
<file path=[Content_Types].xml><?xml version="1.0" encoding="utf-8"?>
<Types xmlns="http://schemas.openxmlformats.org/package/2006/content-types">
  <Default Extension="png" ContentType="image/png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254" w:rsidRDefault="00710254" w:rsidP="005B50A8">
      <w:pPr>
        <w:spacing w:line="240" w:lineRule="atLeast"/>
        <w:jc w:val="center"/>
        <w:rPr>
          <w:sz w:val="24"/>
          <w:szCs w:val="24"/>
        </w:rPr>
      </w:pPr>
      <w:r w:rsidRPr="00710254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17.95pt;height:763pt">
            <v:imagedata r:id="rId8" o:title="IMG_20150906_0001" croptop="1531f" cropleft="3959f"/>
          </v:shape>
        </w:pict>
      </w:r>
    </w:p>
    <w:p w:rsidR="00BA14AA" w:rsidRPr="00476F35" w:rsidRDefault="00BA14AA" w:rsidP="005B50A8">
      <w:pPr>
        <w:jc w:val="center"/>
        <w:rPr>
          <w:b/>
          <w:bCs/>
          <w:color w:val="990033"/>
          <w:sz w:val="28"/>
          <w:szCs w:val="28"/>
        </w:rPr>
      </w:pPr>
      <w:bookmarkStart w:id="0" w:name="_GoBack"/>
      <w:bookmarkEnd w:id="0"/>
      <w:r w:rsidRPr="00476F35">
        <w:rPr>
          <w:b/>
          <w:bCs/>
          <w:color w:val="990033"/>
          <w:sz w:val="28"/>
          <w:szCs w:val="28"/>
        </w:rPr>
        <w:lastRenderedPageBreak/>
        <w:t>СОДЕРЖАНИЕ ОТЧЕТА:</w:t>
      </w:r>
    </w:p>
    <w:p w:rsidR="00BA14AA" w:rsidRPr="00F8605B" w:rsidRDefault="00BA14AA" w:rsidP="005B50A8">
      <w:pPr>
        <w:jc w:val="center"/>
        <w:rPr>
          <w:color w:val="000099"/>
          <w:sz w:val="24"/>
          <w:szCs w:val="24"/>
        </w:rPr>
      </w:pPr>
    </w:p>
    <w:p w:rsidR="00BA14AA" w:rsidRDefault="00BA14AA" w:rsidP="005B50A8">
      <w:pPr>
        <w:jc w:val="center"/>
        <w:rPr>
          <w:sz w:val="24"/>
          <w:szCs w:val="24"/>
        </w:rPr>
      </w:pPr>
    </w:p>
    <w:p w:rsidR="00BA14AA" w:rsidRPr="00F8605B" w:rsidRDefault="00BA14AA" w:rsidP="00F8605B">
      <w:pPr>
        <w:spacing w:line="360" w:lineRule="auto"/>
        <w:rPr>
          <w:sz w:val="24"/>
          <w:szCs w:val="24"/>
        </w:rPr>
      </w:pPr>
      <w:r w:rsidRPr="00F8605B">
        <w:rPr>
          <w:sz w:val="24"/>
          <w:szCs w:val="24"/>
        </w:rPr>
        <w:t xml:space="preserve">1. </w:t>
      </w:r>
      <w:r w:rsidRPr="00F8605B">
        <w:rPr>
          <w:caps/>
          <w:sz w:val="24"/>
          <w:szCs w:val="24"/>
        </w:rPr>
        <w:t>ОБЩАЯ ХАРАКТЕРИСТИКА</w:t>
      </w:r>
      <w:r w:rsidRPr="00F8605B">
        <w:rPr>
          <w:sz w:val="24"/>
          <w:szCs w:val="24"/>
        </w:rPr>
        <w:t xml:space="preserve">  ……………………………………………………………… 3</w:t>
      </w:r>
    </w:p>
    <w:p w:rsidR="00BA14AA" w:rsidRPr="00F8605B" w:rsidRDefault="00BA14AA" w:rsidP="00F8605B">
      <w:pPr>
        <w:spacing w:line="360" w:lineRule="auto"/>
        <w:rPr>
          <w:caps/>
          <w:sz w:val="24"/>
          <w:szCs w:val="24"/>
        </w:rPr>
      </w:pPr>
      <w:r w:rsidRPr="00F8605B">
        <w:rPr>
          <w:sz w:val="24"/>
          <w:szCs w:val="24"/>
        </w:rPr>
        <w:t xml:space="preserve">2. </w:t>
      </w:r>
      <w:r w:rsidRPr="00F8605B">
        <w:rPr>
          <w:caps/>
          <w:sz w:val="24"/>
          <w:szCs w:val="24"/>
        </w:rPr>
        <w:t xml:space="preserve">ОСОБЕННОСТИ ОБРАЗОВАТЕЛЬНОГО ПРОЦЕССА …………………………………..  </w:t>
      </w:r>
      <w:r>
        <w:rPr>
          <w:caps/>
          <w:sz w:val="24"/>
          <w:szCs w:val="24"/>
        </w:rPr>
        <w:t>4</w:t>
      </w:r>
    </w:p>
    <w:p w:rsidR="00BA14AA" w:rsidRPr="00F8605B" w:rsidRDefault="00BA14AA" w:rsidP="00F8605B">
      <w:pPr>
        <w:spacing w:line="360" w:lineRule="auto"/>
        <w:rPr>
          <w:sz w:val="24"/>
          <w:szCs w:val="24"/>
        </w:rPr>
      </w:pPr>
      <w:r w:rsidRPr="00F8605B">
        <w:rPr>
          <w:sz w:val="24"/>
          <w:szCs w:val="24"/>
        </w:rPr>
        <w:t xml:space="preserve">3. УСЛОВИЯ ОСУЩЕСТВЛЕНИЯ ОБРАЗОВАТЕЛЬНОГО ПРОЦЕССА.……….……….. </w:t>
      </w:r>
      <w:r>
        <w:rPr>
          <w:sz w:val="24"/>
          <w:szCs w:val="24"/>
        </w:rPr>
        <w:t xml:space="preserve"> 8</w:t>
      </w:r>
    </w:p>
    <w:p w:rsidR="00BA14AA" w:rsidRPr="00F8605B" w:rsidRDefault="00BA14AA" w:rsidP="00F8605B">
      <w:pPr>
        <w:spacing w:line="360" w:lineRule="auto"/>
        <w:rPr>
          <w:caps/>
          <w:sz w:val="24"/>
          <w:szCs w:val="24"/>
        </w:rPr>
      </w:pPr>
      <w:r w:rsidRPr="00F8605B">
        <w:rPr>
          <w:sz w:val="24"/>
          <w:szCs w:val="24"/>
        </w:rPr>
        <w:t xml:space="preserve">4. </w:t>
      </w:r>
      <w:r w:rsidRPr="00F8605B">
        <w:rPr>
          <w:caps/>
          <w:sz w:val="24"/>
          <w:szCs w:val="24"/>
        </w:rPr>
        <w:t>КАДРОВЫЙ ПОТЕНЦИА</w:t>
      </w:r>
      <w:r>
        <w:rPr>
          <w:caps/>
          <w:sz w:val="24"/>
          <w:szCs w:val="24"/>
        </w:rPr>
        <w:t xml:space="preserve">Л ………………………………………...………………………. </w:t>
      </w:r>
      <w:r w:rsidRPr="00F8605B">
        <w:rPr>
          <w:caps/>
          <w:sz w:val="24"/>
          <w:szCs w:val="24"/>
        </w:rPr>
        <w:t>1</w:t>
      </w:r>
      <w:r>
        <w:rPr>
          <w:caps/>
          <w:sz w:val="24"/>
          <w:szCs w:val="24"/>
        </w:rPr>
        <w:t>4</w:t>
      </w:r>
    </w:p>
    <w:p w:rsidR="00BA14AA" w:rsidRPr="00F8605B" w:rsidRDefault="00BA14AA" w:rsidP="00F8605B">
      <w:pPr>
        <w:spacing w:line="360" w:lineRule="auto"/>
        <w:rPr>
          <w:sz w:val="24"/>
          <w:szCs w:val="24"/>
        </w:rPr>
      </w:pPr>
      <w:r w:rsidRPr="00F8605B">
        <w:rPr>
          <w:sz w:val="24"/>
          <w:szCs w:val="24"/>
        </w:rPr>
        <w:t xml:space="preserve">5. РЕЗУЛЬТАТЫ ДЕЯТЕЛЬНОСТИ. КАЧЕСТВО ОБРАЗОВАНИЯ ………………………. </w:t>
      </w:r>
      <w:r>
        <w:rPr>
          <w:sz w:val="24"/>
          <w:szCs w:val="24"/>
        </w:rPr>
        <w:t>18</w:t>
      </w:r>
    </w:p>
    <w:p w:rsidR="00BA14AA" w:rsidRPr="00F8605B" w:rsidRDefault="00BA14AA" w:rsidP="00F8605B">
      <w:pPr>
        <w:spacing w:line="360" w:lineRule="auto"/>
        <w:rPr>
          <w:sz w:val="24"/>
          <w:szCs w:val="24"/>
        </w:rPr>
      </w:pPr>
      <w:r w:rsidRPr="00F8605B">
        <w:rPr>
          <w:sz w:val="24"/>
          <w:szCs w:val="24"/>
        </w:rPr>
        <w:t>6. СОЦИАЛЬНАЯ АКТИВНОСТЬ И ВНЕШНИЕ СВЯЗИ …………………………………...</w:t>
      </w:r>
      <w:r>
        <w:rPr>
          <w:sz w:val="24"/>
          <w:szCs w:val="24"/>
        </w:rPr>
        <w:t xml:space="preserve"> 25</w:t>
      </w:r>
    </w:p>
    <w:p w:rsidR="00BA14AA" w:rsidRPr="00F8605B" w:rsidRDefault="00BA14AA" w:rsidP="00F8605B">
      <w:pPr>
        <w:spacing w:line="360" w:lineRule="auto"/>
        <w:rPr>
          <w:sz w:val="24"/>
          <w:szCs w:val="24"/>
        </w:rPr>
      </w:pPr>
      <w:r w:rsidRPr="00F8605B">
        <w:rPr>
          <w:sz w:val="24"/>
          <w:szCs w:val="24"/>
        </w:rPr>
        <w:t xml:space="preserve">7. ФИНАНСОВЫЕ РЕСУРСЫ И ИХ ИСПОЛЬЗОВАНИЕ ………………………………….. </w:t>
      </w:r>
      <w:r>
        <w:rPr>
          <w:sz w:val="24"/>
          <w:szCs w:val="24"/>
        </w:rPr>
        <w:t>26</w:t>
      </w:r>
    </w:p>
    <w:p w:rsidR="00BA14AA" w:rsidRPr="00F8605B" w:rsidRDefault="00BA14AA" w:rsidP="00F8605B">
      <w:pPr>
        <w:spacing w:line="360" w:lineRule="auto"/>
        <w:rPr>
          <w:sz w:val="24"/>
          <w:szCs w:val="24"/>
        </w:rPr>
      </w:pPr>
      <w:r w:rsidRPr="00F8605B">
        <w:rPr>
          <w:sz w:val="24"/>
          <w:szCs w:val="24"/>
        </w:rPr>
        <w:t>8. РЕАЛИЗАЦИЯ ГОДОВЫХ ЗАДАЧ И ПЕРСПЕКТИВНЫХ</w:t>
      </w:r>
    </w:p>
    <w:p w:rsidR="00BA14AA" w:rsidRPr="00F8605B" w:rsidRDefault="00377D57" w:rsidP="00F8605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НАПРАВЛЕНИЙ </w:t>
      </w:r>
      <w:r w:rsidR="00BA14AA" w:rsidRPr="00F8605B">
        <w:rPr>
          <w:sz w:val="24"/>
          <w:szCs w:val="24"/>
        </w:rPr>
        <w:t>РАЗВИТИЯ ……………………………………………………………….</w:t>
      </w:r>
      <w:r w:rsidR="00BA14AA">
        <w:rPr>
          <w:sz w:val="24"/>
          <w:szCs w:val="24"/>
        </w:rPr>
        <w:t xml:space="preserve"> 28</w:t>
      </w:r>
    </w:p>
    <w:p w:rsidR="00BA14AA" w:rsidRPr="00F8605B" w:rsidRDefault="00BA14AA" w:rsidP="00F8605B">
      <w:pPr>
        <w:spacing w:line="360" w:lineRule="auto"/>
        <w:rPr>
          <w:sz w:val="24"/>
          <w:szCs w:val="24"/>
        </w:rPr>
      </w:pPr>
      <w:r w:rsidRPr="00F8605B">
        <w:rPr>
          <w:sz w:val="24"/>
          <w:szCs w:val="24"/>
        </w:rPr>
        <w:t>9. РЕШЕНИЯ, ПРИНЯТЫЕ ПО ИТОГАМ ОБЩЕСТВЕННОГО ОБСУЖДЕНИЯ …………</w:t>
      </w:r>
      <w:r>
        <w:rPr>
          <w:sz w:val="24"/>
          <w:szCs w:val="24"/>
        </w:rPr>
        <w:t xml:space="preserve"> 32</w:t>
      </w:r>
    </w:p>
    <w:p w:rsidR="00BA14AA" w:rsidRPr="00F8605B" w:rsidRDefault="00BA14AA" w:rsidP="00F8605B">
      <w:pPr>
        <w:spacing w:line="360" w:lineRule="auto"/>
        <w:rPr>
          <w:b/>
          <w:bCs/>
          <w:sz w:val="24"/>
          <w:szCs w:val="24"/>
        </w:rPr>
      </w:pPr>
      <w:r w:rsidRPr="00F8605B">
        <w:rPr>
          <w:sz w:val="24"/>
          <w:szCs w:val="24"/>
        </w:rPr>
        <w:t>10. ЗАКЛЮЧЕНИЕ ……………………………………………………………………………….</w:t>
      </w:r>
      <w:r>
        <w:rPr>
          <w:sz w:val="24"/>
          <w:szCs w:val="24"/>
        </w:rPr>
        <w:t>32</w:t>
      </w:r>
    </w:p>
    <w:p w:rsidR="00BA14AA" w:rsidRDefault="00BA14AA" w:rsidP="005B50A8">
      <w:pPr>
        <w:shd w:val="clear" w:color="auto" w:fill="FFFFFF"/>
        <w:spacing w:line="360" w:lineRule="auto"/>
        <w:jc w:val="center"/>
        <w:rPr>
          <w:b/>
          <w:bCs/>
          <w:caps/>
          <w:sz w:val="24"/>
          <w:szCs w:val="24"/>
        </w:rPr>
      </w:pPr>
    </w:p>
    <w:p w:rsidR="00BA14AA" w:rsidRDefault="00BA14AA" w:rsidP="005B50A8">
      <w:pPr>
        <w:shd w:val="clear" w:color="auto" w:fill="FFFFFF"/>
        <w:spacing w:line="360" w:lineRule="auto"/>
        <w:jc w:val="center"/>
        <w:rPr>
          <w:b/>
          <w:bCs/>
          <w:caps/>
          <w:sz w:val="24"/>
          <w:szCs w:val="24"/>
        </w:rPr>
      </w:pPr>
    </w:p>
    <w:p w:rsidR="00BA14AA" w:rsidRPr="00202821" w:rsidRDefault="00BA14AA" w:rsidP="00202821">
      <w:pPr>
        <w:spacing w:line="360" w:lineRule="auto"/>
        <w:jc w:val="both"/>
        <w:rPr>
          <w:sz w:val="24"/>
          <w:szCs w:val="24"/>
        </w:rPr>
      </w:pPr>
    </w:p>
    <w:p w:rsidR="00BA14AA" w:rsidRPr="00202821" w:rsidRDefault="00BA14AA" w:rsidP="00202821">
      <w:pPr>
        <w:ind w:right="-6"/>
        <w:jc w:val="both"/>
        <w:rPr>
          <w:sz w:val="24"/>
          <w:szCs w:val="24"/>
        </w:rPr>
      </w:pPr>
    </w:p>
    <w:p w:rsidR="00BA14AA" w:rsidRPr="00202821" w:rsidRDefault="00BA14AA" w:rsidP="00202821">
      <w:pPr>
        <w:jc w:val="both"/>
      </w:pPr>
    </w:p>
    <w:p w:rsidR="00BA14AA" w:rsidRPr="00202821" w:rsidRDefault="00BA14AA" w:rsidP="00202821">
      <w:pPr>
        <w:shd w:val="clear" w:color="auto" w:fill="FFFFFF"/>
        <w:jc w:val="both"/>
        <w:rPr>
          <w:sz w:val="24"/>
          <w:szCs w:val="24"/>
        </w:rPr>
      </w:pPr>
    </w:p>
    <w:p w:rsidR="00BA14AA" w:rsidRPr="00202821" w:rsidRDefault="00BA14AA" w:rsidP="00202821">
      <w:pPr>
        <w:jc w:val="both"/>
      </w:pPr>
    </w:p>
    <w:p w:rsidR="00BA14AA" w:rsidRPr="00202821" w:rsidRDefault="00BA14AA" w:rsidP="00202821">
      <w:pPr>
        <w:shd w:val="clear" w:color="auto" w:fill="FFFFFF"/>
        <w:spacing w:line="360" w:lineRule="auto"/>
        <w:jc w:val="both"/>
        <w:rPr>
          <w:sz w:val="24"/>
          <w:szCs w:val="24"/>
        </w:rPr>
      </w:pPr>
    </w:p>
    <w:p w:rsidR="00BA14AA" w:rsidRDefault="00BA14AA" w:rsidP="005B50A8">
      <w:pPr>
        <w:shd w:val="clear" w:color="auto" w:fill="FFFFFF"/>
        <w:spacing w:line="360" w:lineRule="auto"/>
        <w:jc w:val="center"/>
        <w:rPr>
          <w:b/>
          <w:bCs/>
          <w:caps/>
          <w:sz w:val="24"/>
          <w:szCs w:val="24"/>
        </w:rPr>
      </w:pPr>
    </w:p>
    <w:p w:rsidR="00BA14AA" w:rsidRDefault="00BA14AA" w:rsidP="005B50A8">
      <w:pPr>
        <w:shd w:val="clear" w:color="auto" w:fill="FFFFFF"/>
        <w:spacing w:line="360" w:lineRule="auto"/>
        <w:jc w:val="center"/>
        <w:rPr>
          <w:b/>
          <w:bCs/>
          <w:caps/>
          <w:sz w:val="24"/>
          <w:szCs w:val="24"/>
        </w:rPr>
      </w:pPr>
    </w:p>
    <w:p w:rsidR="00BA14AA" w:rsidRDefault="00BA14AA" w:rsidP="005B50A8">
      <w:pPr>
        <w:shd w:val="clear" w:color="auto" w:fill="FFFFFF"/>
        <w:spacing w:line="360" w:lineRule="auto"/>
        <w:jc w:val="center"/>
        <w:rPr>
          <w:b/>
          <w:bCs/>
          <w:caps/>
          <w:sz w:val="24"/>
          <w:szCs w:val="24"/>
        </w:rPr>
      </w:pPr>
    </w:p>
    <w:p w:rsidR="00BA14AA" w:rsidRDefault="00BA14AA" w:rsidP="005B50A8">
      <w:pPr>
        <w:shd w:val="clear" w:color="auto" w:fill="FFFFFF"/>
        <w:spacing w:line="360" w:lineRule="auto"/>
        <w:jc w:val="center"/>
        <w:rPr>
          <w:b/>
          <w:bCs/>
          <w:caps/>
          <w:sz w:val="24"/>
          <w:szCs w:val="24"/>
        </w:rPr>
      </w:pPr>
    </w:p>
    <w:p w:rsidR="00BA14AA" w:rsidRDefault="00BA14AA" w:rsidP="005B50A8">
      <w:pPr>
        <w:shd w:val="clear" w:color="auto" w:fill="FFFFFF"/>
        <w:spacing w:line="360" w:lineRule="auto"/>
        <w:jc w:val="center"/>
        <w:rPr>
          <w:b/>
          <w:bCs/>
          <w:caps/>
          <w:sz w:val="24"/>
          <w:szCs w:val="24"/>
        </w:rPr>
      </w:pPr>
    </w:p>
    <w:p w:rsidR="00BA14AA" w:rsidRDefault="00BA14AA" w:rsidP="005B50A8">
      <w:pPr>
        <w:shd w:val="clear" w:color="auto" w:fill="FFFFFF"/>
        <w:spacing w:line="360" w:lineRule="auto"/>
        <w:jc w:val="center"/>
        <w:rPr>
          <w:b/>
          <w:bCs/>
          <w:caps/>
          <w:sz w:val="24"/>
          <w:szCs w:val="24"/>
        </w:rPr>
      </w:pPr>
    </w:p>
    <w:p w:rsidR="00BA14AA" w:rsidRDefault="00BA14AA" w:rsidP="005B50A8">
      <w:pPr>
        <w:shd w:val="clear" w:color="auto" w:fill="FFFFFF"/>
        <w:spacing w:line="360" w:lineRule="auto"/>
        <w:jc w:val="center"/>
        <w:rPr>
          <w:b/>
          <w:bCs/>
          <w:caps/>
          <w:sz w:val="24"/>
          <w:szCs w:val="24"/>
        </w:rPr>
      </w:pPr>
    </w:p>
    <w:p w:rsidR="00BA14AA" w:rsidRDefault="00BA14AA" w:rsidP="005B50A8">
      <w:pPr>
        <w:shd w:val="clear" w:color="auto" w:fill="FFFFFF"/>
        <w:spacing w:line="360" w:lineRule="auto"/>
        <w:jc w:val="center"/>
        <w:rPr>
          <w:b/>
          <w:bCs/>
          <w:caps/>
          <w:sz w:val="24"/>
          <w:szCs w:val="24"/>
        </w:rPr>
      </w:pPr>
    </w:p>
    <w:p w:rsidR="00BA14AA" w:rsidRDefault="00BA14AA" w:rsidP="005B50A8">
      <w:pPr>
        <w:shd w:val="clear" w:color="auto" w:fill="FFFFFF"/>
        <w:spacing w:line="360" w:lineRule="auto"/>
        <w:jc w:val="center"/>
        <w:rPr>
          <w:b/>
          <w:bCs/>
          <w:caps/>
          <w:sz w:val="24"/>
          <w:szCs w:val="24"/>
        </w:rPr>
      </w:pPr>
    </w:p>
    <w:p w:rsidR="00BA14AA" w:rsidRDefault="00BA14AA" w:rsidP="005B50A8">
      <w:pPr>
        <w:shd w:val="clear" w:color="auto" w:fill="FFFFFF"/>
        <w:spacing w:line="360" w:lineRule="auto"/>
        <w:jc w:val="center"/>
        <w:rPr>
          <w:b/>
          <w:bCs/>
          <w:caps/>
          <w:sz w:val="24"/>
          <w:szCs w:val="24"/>
        </w:rPr>
      </w:pPr>
    </w:p>
    <w:p w:rsidR="00BA14AA" w:rsidRDefault="00BA14AA" w:rsidP="005B50A8">
      <w:pPr>
        <w:shd w:val="clear" w:color="auto" w:fill="FFFFFF"/>
        <w:spacing w:line="360" w:lineRule="auto"/>
        <w:jc w:val="center"/>
        <w:rPr>
          <w:b/>
          <w:bCs/>
          <w:caps/>
          <w:sz w:val="24"/>
          <w:szCs w:val="24"/>
        </w:rPr>
      </w:pPr>
    </w:p>
    <w:p w:rsidR="00BA14AA" w:rsidRDefault="00BA14AA" w:rsidP="005B50A8">
      <w:pPr>
        <w:shd w:val="clear" w:color="auto" w:fill="FFFFFF"/>
        <w:spacing w:line="360" w:lineRule="auto"/>
        <w:jc w:val="center"/>
        <w:rPr>
          <w:b/>
          <w:bCs/>
          <w:caps/>
          <w:sz w:val="24"/>
          <w:szCs w:val="24"/>
        </w:rPr>
      </w:pPr>
    </w:p>
    <w:p w:rsidR="00BA14AA" w:rsidRDefault="00BA14AA" w:rsidP="005B50A8">
      <w:pPr>
        <w:shd w:val="clear" w:color="auto" w:fill="FFFFFF"/>
        <w:spacing w:line="360" w:lineRule="auto"/>
        <w:jc w:val="center"/>
        <w:rPr>
          <w:b/>
          <w:bCs/>
          <w:caps/>
          <w:sz w:val="24"/>
          <w:szCs w:val="24"/>
        </w:rPr>
      </w:pPr>
    </w:p>
    <w:p w:rsidR="00BA14AA" w:rsidRDefault="00BA14AA" w:rsidP="005B50A8">
      <w:pPr>
        <w:shd w:val="clear" w:color="auto" w:fill="FFFFFF"/>
        <w:spacing w:line="360" w:lineRule="auto"/>
        <w:jc w:val="center"/>
        <w:rPr>
          <w:b/>
          <w:bCs/>
          <w:caps/>
          <w:sz w:val="24"/>
          <w:szCs w:val="24"/>
        </w:rPr>
      </w:pPr>
    </w:p>
    <w:p w:rsidR="00BA14AA" w:rsidRDefault="00BA14AA" w:rsidP="005B50A8">
      <w:pPr>
        <w:shd w:val="clear" w:color="auto" w:fill="FFFFFF"/>
        <w:spacing w:line="360" w:lineRule="auto"/>
        <w:jc w:val="center"/>
        <w:rPr>
          <w:b/>
          <w:bCs/>
          <w:caps/>
          <w:sz w:val="24"/>
          <w:szCs w:val="24"/>
        </w:rPr>
      </w:pPr>
    </w:p>
    <w:p w:rsidR="00BA14AA" w:rsidRPr="00476F35" w:rsidRDefault="00BA14AA" w:rsidP="00146A74">
      <w:pPr>
        <w:shd w:val="clear" w:color="auto" w:fill="FFFFFF"/>
        <w:spacing w:line="360" w:lineRule="auto"/>
        <w:jc w:val="center"/>
        <w:rPr>
          <w:color w:val="990033"/>
          <w:sz w:val="28"/>
          <w:szCs w:val="28"/>
        </w:rPr>
      </w:pPr>
      <w:r w:rsidRPr="00476F35">
        <w:rPr>
          <w:b/>
          <w:bCs/>
          <w:caps/>
          <w:color w:val="990033"/>
          <w:sz w:val="28"/>
          <w:szCs w:val="28"/>
        </w:rPr>
        <w:lastRenderedPageBreak/>
        <w:t>1. ОБЩАЯ ХАРАКТЕРИСТИКА</w:t>
      </w:r>
      <w:r w:rsidRPr="00476F35">
        <w:rPr>
          <w:color w:val="990033"/>
          <w:sz w:val="28"/>
          <w:szCs w:val="28"/>
        </w:rPr>
        <w:t xml:space="preserve">  </w:t>
      </w:r>
    </w:p>
    <w:p w:rsidR="00BA14AA" w:rsidRDefault="00BA14AA" w:rsidP="00146A74">
      <w:pPr>
        <w:jc w:val="both"/>
        <w:rPr>
          <w:sz w:val="24"/>
          <w:szCs w:val="24"/>
        </w:rPr>
      </w:pPr>
      <w:r w:rsidRPr="00AB3FEB">
        <w:rPr>
          <w:b/>
          <w:bCs/>
          <w:i/>
          <w:iCs/>
          <w:color w:val="000099"/>
          <w:sz w:val="24"/>
          <w:szCs w:val="24"/>
        </w:rPr>
        <w:t>Полное наименование учреждения</w:t>
      </w:r>
      <w:r w:rsidRPr="00EA4BA1">
        <w:rPr>
          <w:sz w:val="24"/>
          <w:szCs w:val="24"/>
        </w:rPr>
        <w:t xml:space="preserve">: Муниципальное </w:t>
      </w:r>
      <w:r>
        <w:rPr>
          <w:sz w:val="24"/>
          <w:szCs w:val="24"/>
        </w:rPr>
        <w:t xml:space="preserve">бюджетное </w:t>
      </w:r>
      <w:r w:rsidRPr="00EA4BA1">
        <w:rPr>
          <w:sz w:val="24"/>
          <w:szCs w:val="24"/>
        </w:rPr>
        <w:t xml:space="preserve">дошкольное образовательное учреждение «Детский сад </w:t>
      </w:r>
      <w:r w:rsidR="00545734" w:rsidRPr="00EA4BA1">
        <w:rPr>
          <w:sz w:val="24"/>
          <w:szCs w:val="24"/>
        </w:rPr>
        <w:t>№</w:t>
      </w:r>
      <w:r w:rsidR="00545734">
        <w:rPr>
          <w:sz w:val="24"/>
          <w:szCs w:val="24"/>
        </w:rPr>
        <w:t xml:space="preserve"> </w:t>
      </w:r>
      <w:r w:rsidRPr="00EA4BA1">
        <w:rPr>
          <w:sz w:val="24"/>
          <w:szCs w:val="24"/>
        </w:rPr>
        <w:t>92</w:t>
      </w:r>
      <w:r>
        <w:rPr>
          <w:sz w:val="24"/>
          <w:szCs w:val="24"/>
        </w:rPr>
        <w:t xml:space="preserve"> </w:t>
      </w:r>
      <w:r w:rsidR="00545734">
        <w:rPr>
          <w:sz w:val="24"/>
          <w:szCs w:val="24"/>
        </w:rPr>
        <w:t xml:space="preserve">комбинированного вида </w:t>
      </w:r>
      <w:r>
        <w:rPr>
          <w:sz w:val="24"/>
          <w:szCs w:val="24"/>
        </w:rPr>
        <w:t>«Чебурашка» г. Воркуты</w:t>
      </w:r>
      <w:r w:rsidRPr="00EA4BA1">
        <w:rPr>
          <w:sz w:val="24"/>
          <w:szCs w:val="24"/>
        </w:rPr>
        <w:t>.</w:t>
      </w:r>
    </w:p>
    <w:p w:rsidR="00BA14AA" w:rsidRDefault="00BA14AA" w:rsidP="00146A74">
      <w:pPr>
        <w:jc w:val="both"/>
        <w:rPr>
          <w:sz w:val="24"/>
          <w:szCs w:val="24"/>
        </w:rPr>
      </w:pPr>
      <w:r w:rsidRPr="00AB3FEB">
        <w:rPr>
          <w:b/>
          <w:bCs/>
          <w:i/>
          <w:iCs/>
          <w:color w:val="000099"/>
          <w:sz w:val="24"/>
          <w:szCs w:val="24"/>
        </w:rPr>
        <w:t>Сокращенное наименование  учреждения</w:t>
      </w:r>
      <w:r w:rsidRPr="00EA4BA1">
        <w:rPr>
          <w:sz w:val="24"/>
          <w:szCs w:val="24"/>
        </w:rPr>
        <w:t>: М</w:t>
      </w:r>
      <w:r>
        <w:rPr>
          <w:sz w:val="24"/>
          <w:szCs w:val="24"/>
        </w:rPr>
        <w:t>Б</w:t>
      </w:r>
      <w:r w:rsidRPr="00EA4BA1">
        <w:rPr>
          <w:sz w:val="24"/>
          <w:szCs w:val="24"/>
        </w:rPr>
        <w:t>ДОУ «Де</w:t>
      </w:r>
      <w:r>
        <w:rPr>
          <w:sz w:val="24"/>
          <w:szCs w:val="24"/>
        </w:rPr>
        <w:t xml:space="preserve">тский сад </w:t>
      </w:r>
      <w:r w:rsidRPr="00EA4BA1">
        <w:rPr>
          <w:sz w:val="24"/>
          <w:szCs w:val="24"/>
        </w:rPr>
        <w:t>№ 92</w:t>
      </w:r>
      <w:r>
        <w:rPr>
          <w:sz w:val="24"/>
          <w:szCs w:val="24"/>
        </w:rPr>
        <w:t xml:space="preserve"> комбинированного вида» г. Воркуты</w:t>
      </w:r>
      <w:r w:rsidRPr="00EA4BA1">
        <w:rPr>
          <w:sz w:val="24"/>
          <w:szCs w:val="24"/>
        </w:rPr>
        <w:t>.</w:t>
      </w:r>
    </w:p>
    <w:p w:rsidR="00BA14AA" w:rsidRDefault="00BA14AA" w:rsidP="00146A74">
      <w:pPr>
        <w:jc w:val="both"/>
        <w:rPr>
          <w:sz w:val="24"/>
          <w:szCs w:val="24"/>
        </w:rPr>
      </w:pPr>
      <w:r w:rsidRPr="00AB3FEB">
        <w:rPr>
          <w:b/>
          <w:bCs/>
          <w:i/>
          <w:iCs/>
          <w:color w:val="000099"/>
          <w:sz w:val="24"/>
          <w:szCs w:val="24"/>
        </w:rPr>
        <w:t>Юридический и фактический адрес</w:t>
      </w:r>
      <w:r w:rsidRPr="00EA4BA1">
        <w:rPr>
          <w:sz w:val="24"/>
          <w:szCs w:val="24"/>
        </w:rPr>
        <w:t>: 169933, Республика Коми, г. Воркута, пгт. Воргашор, ул. Льва Толстого, дом 1</w:t>
      </w:r>
    </w:p>
    <w:p w:rsidR="00BA14AA" w:rsidRPr="00545734" w:rsidRDefault="00BA14AA" w:rsidP="00545734">
      <w:pPr>
        <w:jc w:val="both"/>
        <w:rPr>
          <w:sz w:val="24"/>
          <w:szCs w:val="24"/>
        </w:rPr>
      </w:pPr>
      <w:r w:rsidRPr="00AB3FEB">
        <w:rPr>
          <w:b/>
          <w:bCs/>
          <w:i/>
          <w:iCs/>
          <w:color w:val="000099"/>
          <w:sz w:val="24"/>
          <w:szCs w:val="24"/>
        </w:rPr>
        <w:t>Статус</w:t>
      </w:r>
      <w:r w:rsidRPr="00862B21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 </w:t>
      </w:r>
      <w:r w:rsidRPr="00862B21">
        <w:rPr>
          <w:sz w:val="24"/>
          <w:szCs w:val="24"/>
        </w:rPr>
        <w:t>тип - дошкольное образовательное учреждение;</w:t>
      </w:r>
    </w:p>
    <w:p w:rsidR="00BA14AA" w:rsidRPr="00862B21" w:rsidRDefault="00BA14AA" w:rsidP="00862B21">
      <w:pPr>
        <w:pStyle w:val="a7"/>
        <w:spacing w:after="0"/>
        <w:jc w:val="both"/>
        <w:rPr>
          <w:b/>
          <w:bCs/>
        </w:rPr>
      </w:pPr>
      <w:r w:rsidRPr="00AB3FEB">
        <w:rPr>
          <w:b/>
          <w:bCs/>
          <w:i/>
          <w:iCs/>
          <w:color w:val="000099"/>
        </w:rPr>
        <w:t>Организационно-правовая форма</w:t>
      </w:r>
      <w:r w:rsidRPr="00862B21">
        <w:t xml:space="preserve">: </w:t>
      </w:r>
      <w:r w:rsidR="00545734">
        <w:t xml:space="preserve">некоммерческая организация - </w:t>
      </w:r>
      <w:r w:rsidRPr="00862B21">
        <w:t xml:space="preserve">муниципальное бюджетное </w:t>
      </w:r>
      <w:r w:rsidRPr="00FE6FEE">
        <w:t>образовательное учреждение.</w:t>
      </w:r>
      <w:r w:rsidRPr="00862B21">
        <w:rPr>
          <w:b/>
          <w:bCs/>
        </w:rPr>
        <w:t xml:space="preserve"> </w:t>
      </w:r>
    </w:p>
    <w:p w:rsidR="00BA14AA" w:rsidRPr="00EA4BA1" w:rsidRDefault="00BA14AA" w:rsidP="00862B21">
      <w:pPr>
        <w:pStyle w:val="a7"/>
        <w:spacing w:after="0"/>
        <w:jc w:val="both"/>
      </w:pPr>
      <w:r w:rsidRPr="00AB3FEB">
        <w:rPr>
          <w:b/>
          <w:bCs/>
          <w:i/>
          <w:iCs/>
          <w:color w:val="000099"/>
        </w:rPr>
        <w:t>Телефоны</w:t>
      </w:r>
      <w:r w:rsidRPr="00EA4BA1">
        <w:rPr>
          <w:b/>
          <w:bCs/>
        </w:rPr>
        <w:t>:</w:t>
      </w:r>
      <w:r>
        <w:t xml:space="preserve">  </w:t>
      </w:r>
      <w:r w:rsidRPr="00EA4BA1">
        <w:t>заведующего: 4-24-94</w:t>
      </w:r>
    </w:p>
    <w:p w:rsidR="00BA14AA" w:rsidRDefault="00BA14AA" w:rsidP="00146A74">
      <w:pPr>
        <w:jc w:val="both"/>
        <w:rPr>
          <w:sz w:val="24"/>
          <w:szCs w:val="24"/>
        </w:rPr>
      </w:pPr>
      <w:r w:rsidRPr="00EA4BA1">
        <w:rPr>
          <w:sz w:val="24"/>
          <w:szCs w:val="24"/>
        </w:rPr>
        <w:t xml:space="preserve">                     </w:t>
      </w:r>
      <w:r>
        <w:rPr>
          <w:sz w:val="24"/>
          <w:szCs w:val="24"/>
        </w:rPr>
        <w:t>м</w:t>
      </w:r>
      <w:r w:rsidRPr="00EA4BA1">
        <w:rPr>
          <w:sz w:val="24"/>
          <w:szCs w:val="24"/>
        </w:rPr>
        <w:t>едицинской сестры</w:t>
      </w:r>
      <w:r>
        <w:rPr>
          <w:sz w:val="24"/>
          <w:szCs w:val="24"/>
        </w:rPr>
        <w:t>, завхоза</w:t>
      </w:r>
      <w:r w:rsidRPr="00EA4BA1">
        <w:rPr>
          <w:sz w:val="24"/>
          <w:szCs w:val="24"/>
        </w:rPr>
        <w:t xml:space="preserve">: 4-24-92 </w:t>
      </w:r>
    </w:p>
    <w:p w:rsidR="00BA14AA" w:rsidRDefault="00BA14AA" w:rsidP="00146A74">
      <w:pPr>
        <w:jc w:val="both"/>
        <w:rPr>
          <w:b/>
          <w:bCs/>
          <w:sz w:val="24"/>
          <w:szCs w:val="24"/>
        </w:rPr>
      </w:pPr>
      <w:r w:rsidRPr="009F4AD7">
        <w:rPr>
          <w:b/>
          <w:bCs/>
          <w:i/>
          <w:iCs/>
          <w:color w:val="000099"/>
          <w:sz w:val="24"/>
          <w:szCs w:val="24"/>
        </w:rPr>
        <w:t>Официальный сайт</w:t>
      </w:r>
      <w:r w:rsidRPr="005D01DC">
        <w:rPr>
          <w:b/>
          <w:bCs/>
          <w:sz w:val="24"/>
          <w:szCs w:val="24"/>
        </w:rPr>
        <w:t xml:space="preserve">: </w:t>
      </w:r>
      <w:r w:rsidRPr="005D01DC">
        <w:rPr>
          <w:sz w:val="24"/>
          <w:szCs w:val="24"/>
          <w:lang w:val="en-US"/>
        </w:rPr>
        <w:t>mbdoy</w:t>
      </w:r>
      <w:r w:rsidRPr="005D01DC">
        <w:rPr>
          <w:sz w:val="24"/>
          <w:szCs w:val="24"/>
        </w:rPr>
        <w:t>92</w:t>
      </w:r>
      <w:r w:rsidRPr="005D01DC">
        <w:rPr>
          <w:sz w:val="24"/>
          <w:szCs w:val="24"/>
          <w:lang w:val="en-US"/>
        </w:rPr>
        <w:t>vorkyta</w:t>
      </w:r>
      <w:r w:rsidRPr="005D01DC">
        <w:rPr>
          <w:sz w:val="24"/>
          <w:szCs w:val="24"/>
        </w:rPr>
        <w:t>.</w:t>
      </w:r>
      <w:r w:rsidRPr="005D01DC">
        <w:rPr>
          <w:sz w:val="24"/>
          <w:szCs w:val="24"/>
          <w:lang w:val="en-US"/>
        </w:rPr>
        <w:t>ucoz</w:t>
      </w:r>
      <w:r w:rsidRPr="005D01DC">
        <w:rPr>
          <w:sz w:val="24"/>
          <w:szCs w:val="24"/>
        </w:rPr>
        <w:t>.</w:t>
      </w:r>
      <w:r w:rsidRPr="005D01DC">
        <w:rPr>
          <w:sz w:val="24"/>
          <w:szCs w:val="24"/>
          <w:lang w:val="en-US"/>
        </w:rPr>
        <w:t>ru</w:t>
      </w:r>
      <w:r w:rsidRPr="005D01DC">
        <w:rPr>
          <w:b/>
          <w:bCs/>
          <w:sz w:val="24"/>
          <w:szCs w:val="24"/>
        </w:rPr>
        <w:t xml:space="preserve">                   </w:t>
      </w:r>
    </w:p>
    <w:p w:rsidR="00BA14AA" w:rsidRDefault="00BA14AA" w:rsidP="00146A74">
      <w:pPr>
        <w:jc w:val="both"/>
        <w:rPr>
          <w:sz w:val="24"/>
          <w:szCs w:val="24"/>
        </w:rPr>
      </w:pPr>
      <w:r w:rsidRPr="009F4AD7">
        <w:rPr>
          <w:b/>
          <w:bCs/>
          <w:i/>
          <w:iCs/>
          <w:color w:val="000099"/>
          <w:sz w:val="24"/>
          <w:szCs w:val="24"/>
        </w:rPr>
        <w:t>Электронный адрес:</w:t>
      </w:r>
      <w:r w:rsidRPr="00EA4BA1">
        <w:rPr>
          <w:sz w:val="24"/>
          <w:szCs w:val="24"/>
        </w:rPr>
        <w:t xml:space="preserve"> </w:t>
      </w:r>
      <w:hyperlink r:id="rId9" w:history="1">
        <w:r w:rsidRPr="00D959E3">
          <w:rPr>
            <w:rStyle w:val="a6"/>
            <w:color w:val="auto"/>
            <w:sz w:val="24"/>
            <w:szCs w:val="24"/>
            <w:u w:val="none"/>
            <w:lang w:val="en-US"/>
          </w:rPr>
          <w:t>dou</w:t>
        </w:r>
        <w:r w:rsidRPr="00D959E3">
          <w:rPr>
            <w:rStyle w:val="a6"/>
            <w:color w:val="auto"/>
            <w:sz w:val="24"/>
            <w:szCs w:val="24"/>
            <w:u w:val="none"/>
          </w:rPr>
          <w:t>.92@</w:t>
        </w:r>
        <w:r w:rsidRPr="00D959E3">
          <w:rPr>
            <w:rStyle w:val="a6"/>
            <w:color w:val="auto"/>
            <w:sz w:val="24"/>
            <w:szCs w:val="24"/>
            <w:u w:val="none"/>
            <w:lang w:val="en-US"/>
          </w:rPr>
          <w:t>yandex</w:t>
        </w:r>
        <w:r w:rsidRPr="00D959E3">
          <w:rPr>
            <w:rStyle w:val="a6"/>
            <w:color w:val="auto"/>
            <w:sz w:val="24"/>
            <w:szCs w:val="24"/>
            <w:u w:val="none"/>
          </w:rPr>
          <w:t>.</w:t>
        </w:r>
        <w:r w:rsidRPr="00D959E3">
          <w:rPr>
            <w:rStyle w:val="a6"/>
            <w:color w:val="auto"/>
            <w:sz w:val="24"/>
            <w:szCs w:val="24"/>
            <w:u w:val="none"/>
            <w:lang w:val="en-US"/>
          </w:rPr>
          <w:t>ru</w:t>
        </w:r>
      </w:hyperlink>
    </w:p>
    <w:p w:rsidR="00BA14AA" w:rsidRDefault="00BA14AA" w:rsidP="00146A74">
      <w:pPr>
        <w:jc w:val="both"/>
        <w:rPr>
          <w:sz w:val="24"/>
          <w:szCs w:val="24"/>
        </w:rPr>
      </w:pPr>
      <w:r w:rsidRPr="009F4AD7">
        <w:rPr>
          <w:b/>
          <w:bCs/>
          <w:i/>
          <w:iCs/>
          <w:color w:val="000099"/>
          <w:sz w:val="24"/>
          <w:szCs w:val="24"/>
        </w:rPr>
        <w:t>Учредитель</w:t>
      </w:r>
      <w:r w:rsidRPr="00146A74">
        <w:rPr>
          <w:sz w:val="24"/>
          <w:szCs w:val="24"/>
        </w:rPr>
        <w:t>:</w:t>
      </w:r>
      <w:r w:rsidRPr="00EA4BA1">
        <w:rPr>
          <w:sz w:val="24"/>
          <w:szCs w:val="24"/>
        </w:rPr>
        <w:t xml:space="preserve"> Администрация муниципального образования  городского округа «Воркута».</w:t>
      </w:r>
    </w:p>
    <w:p w:rsidR="00BA14AA" w:rsidRDefault="00BA14AA" w:rsidP="00146A74">
      <w:pPr>
        <w:jc w:val="both"/>
        <w:rPr>
          <w:sz w:val="24"/>
          <w:szCs w:val="24"/>
        </w:rPr>
      </w:pPr>
      <w:r>
        <w:rPr>
          <w:b/>
          <w:bCs/>
          <w:i/>
          <w:iCs/>
          <w:color w:val="000099"/>
          <w:sz w:val="24"/>
          <w:szCs w:val="24"/>
        </w:rPr>
        <w:t>И.о. з</w:t>
      </w:r>
      <w:r w:rsidRPr="009F4AD7">
        <w:rPr>
          <w:b/>
          <w:bCs/>
          <w:i/>
          <w:iCs/>
          <w:color w:val="000099"/>
          <w:sz w:val="24"/>
          <w:szCs w:val="24"/>
        </w:rPr>
        <w:t>аведующ</w:t>
      </w:r>
      <w:r>
        <w:rPr>
          <w:b/>
          <w:bCs/>
          <w:i/>
          <w:iCs/>
          <w:color w:val="000099"/>
          <w:sz w:val="24"/>
          <w:szCs w:val="24"/>
        </w:rPr>
        <w:t>его</w:t>
      </w:r>
      <w:r w:rsidRPr="009F4AD7">
        <w:rPr>
          <w:i/>
          <w:iCs/>
          <w:color w:val="000099"/>
          <w:sz w:val="24"/>
          <w:szCs w:val="24"/>
        </w:rPr>
        <w:t xml:space="preserve"> </w:t>
      </w:r>
      <w:r w:rsidRPr="00AE2594">
        <w:rPr>
          <w:sz w:val="24"/>
          <w:szCs w:val="24"/>
        </w:rPr>
        <w:t>М</w:t>
      </w:r>
      <w:r>
        <w:rPr>
          <w:sz w:val="24"/>
          <w:szCs w:val="24"/>
        </w:rPr>
        <w:t>Б</w:t>
      </w:r>
      <w:r w:rsidRPr="00AE2594">
        <w:rPr>
          <w:sz w:val="24"/>
          <w:szCs w:val="24"/>
        </w:rPr>
        <w:t>ДОУ</w:t>
      </w:r>
      <w:r w:rsidRPr="00EA4BA1">
        <w:rPr>
          <w:sz w:val="24"/>
          <w:szCs w:val="24"/>
        </w:rPr>
        <w:t xml:space="preserve"> «Детский сад № 92</w:t>
      </w:r>
      <w:r>
        <w:rPr>
          <w:sz w:val="24"/>
          <w:szCs w:val="24"/>
        </w:rPr>
        <w:t xml:space="preserve"> </w:t>
      </w:r>
      <w:r w:rsidRPr="00EA4BA1">
        <w:rPr>
          <w:sz w:val="24"/>
          <w:szCs w:val="24"/>
        </w:rPr>
        <w:t>комбинированного вида</w:t>
      </w:r>
      <w:r>
        <w:rPr>
          <w:sz w:val="24"/>
          <w:szCs w:val="24"/>
        </w:rPr>
        <w:t>» г. Воркуты</w:t>
      </w:r>
      <w:r w:rsidRPr="00EA4BA1">
        <w:rPr>
          <w:sz w:val="24"/>
          <w:szCs w:val="24"/>
        </w:rPr>
        <w:t xml:space="preserve"> </w:t>
      </w:r>
      <w:r>
        <w:rPr>
          <w:sz w:val="24"/>
          <w:szCs w:val="24"/>
        </w:rPr>
        <w:t>- Сухотская Елена Николаевна.</w:t>
      </w:r>
    </w:p>
    <w:p w:rsidR="00BA14AA" w:rsidRPr="00726CD4" w:rsidRDefault="00BA14AA" w:rsidP="00726CD4">
      <w:pPr>
        <w:jc w:val="both"/>
        <w:rPr>
          <w:sz w:val="24"/>
          <w:szCs w:val="24"/>
        </w:rPr>
      </w:pPr>
      <w:r w:rsidRPr="009F4AD7">
        <w:rPr>
          <w:b/>
          <w:bCs/>
          <w:i/>
          <w:iCs/>
          <w:color w:val="000099"/>
          <w:sz w:val="24"/>
          <w:szCs w:val="24"/>
        </w:rPr>
        <w:t>Режим работы</w:t>
      </w:r>
      <w:r>
        <w:rPr>
          <w:sz w:val="24"/>
          <w:szCs w:val="24"/>
        </w:rPr>
        <w:t xml:space="preserve">: </w:t>
      </w:r>
      <w:r w:rsidRPr="00726CD4">
        <w:rPr>
          <w:sz w:val="24"/>
          <w:szCs w:val="24"/>
        </w:rPr>
        <w:t xml:space="preserve">12 часов (с 7.00 – 19.00), рабочая неделя состоит из 5 дней, суббота и воскресение - выходные дни. </w:t>
      </w:r>
    </w:p>
    <w:p w:rsidR="00BA14AA" w:rsidRDefault="00BA14AA" w:rsidP="00AF7604">
      <w:pPr>
        <w:ind w:firstLine="720"/>
        <w:jc w:val="both"/>
        <w:rPr>
          <w:sz w:val="24"/>
          <w:szCs w:val="24"/>
        </w:rPr>
      </w:pPr>
    </w:p>
    <w:p w:rsidR="00BA14AA" w:rsidRPr="00AF7604" w:rsidRDefault="00BA14AA" w:rsidP="00201153">
      <w:pPr>
        <w:ind w:firstLine="709"/>
        <w:jc w:val="both"/>
        <w:rPr>
          <w:color w:val="FF0000"/>
          <w:sz w:val="24"/>
          <w:szCs w:val="24"/>
        </w:rPr>
      </w:pPr>
      <w:r w:rsidRPr="008B2DE7">
        <w:rPr>
          <w:sz w:val="24"/>
          <w:szCs w:val="24"/>
        </w:rPr>
        <w:t>Предназначение ДОУ</w:t>
      </w:r>
      <w:r w:rsidRPr="00AB11E6">
        <w:rPr>
          <w:sz w:val="24"/>
          <w:szCs w:val="24"/>
        </w:rPr>
        <w:t xml:space="preserve"> определяется его местом в муниципальной системе образования: </w:t>
      </w:r>
      <w:r>
        <w:rPr>
          <w:sz w:val="24"/>
          <w:szCs w:val="24"/>
        </w:rPr>
        <w:t xml:space="preserve">муниципальное бюджетное дошкольное образовательное учреждение «Детский сад </w:t>
      </w:r>
      <w:r w:rsidRPr="00EA4BA1">
        <w:rPr>
          <w:sz w:val="24"/>
          <w:szCs w:val="24"/>
        </w:rPr>
        <w:t xml:space="preserve">№ 92 </w:t>
      </w:r>
      <w:r>
        <w:rPr>
          <w:sz w:val="24"/>
          <w:szCs w:val="24"/>
        </w:rPr>
        <w:t xml:space="preserve"> </w:t>
      </w:r>
      <w:r w:rsidRPr="00EA4BA1">
        <w:rPr>
          <w:sz w:val="24"/>
          <w:szCs w:val="24"/>
        </w:rPr>
        <w:t xml:space="preserve">комбинированного вида  </w:t>
      </w:r>
      <w:r>
        <w:rPr>
          <w:sz w:val="24"/>
          <w:szCs w:val="24"/>
        </w:rPr>
        <w:t xml:space="preserve">«Чебурашка» г. Воркуты - </w:t>
      </w:r>
      <w:r w:rsidRPr="005621C4">
        <w:rPr>
          <w:sz w:val="24"/>
          <w:szCs w:val="24"/>
        </w:rPr>
        <w:t>это дошкольное образовательное учреждение с группами общеразвивающ</w:t>
      </w:r>
      <w:r>
        <w:rPr>
          <w:sz w:val="24"/>
          <w:szCs w:val="24"/>
        </w:rPr>
        <w:t>ей</w:t>
      </w:r>
      <w:r w:rsidRPr="005621C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 w:rsidR="00545734">
        <w:rPr>
          <w:sz w:val="24"/>
          <w:szCs w:val="24"/>
        </w:rPr>
        <w:t xml:space="preserve">группой </w:t>
      </w:r>
      <w:r w:rsidRPr="005621C4">
        <w:rPr>
          <w:sz w:val="24"/>
          <w:szCs w:val="24"/>
        </w:rPr>
        <w:t>оздоровительной направленности для детей с туберкулёзной интоксикацией, обеспечивающее право семьи на оказание ей помощи в воспитании и образовании детей дошкольного возраста</w:t>
      </w:r>
      <w:r>
        <w:rPr>
          <w:sz w:val="24"/>
          <w:szCs w:val="24"/>
        </w:rPr>
        <w:t>.</w:t>
      </w:r>
      <w:r w:rsidRPr="005621C4">
        <w:rPr>
          <w:sz w:val="24"/>
          <w:szCs w:val="24"/>
        </w:rPr>
        <w:t xml:space="preserve"> </w:t>
      </w:r>
    </w:p>
    <w:p w:rsidR="00BA14AA" w:rsidRDefault="00BA14AA" w:rsidP="009467CC">
      <w:pPr>
        <w:widowControl/>
        <w:tabs>
          <w:tab w:val="num" w:pos="720"/>
        </w:tabs>
        <w:autoSpaceDE/>
        <w:autoSpaceDN/>
        <w:adjustRightInd/>
        <w:ind w:firstLine="720"/>
        <w:jc w:val="both"/>
        <w:rPr>
          <w:sz w:val="24"/>
          <w:szCs w:val="24"/>
          <w:lang w:eastAsia="en-US"/>
        </w:rPr>
      </w:pPr>
      <w:r w:rsidRPr="0030425C">
        <w:rPr>
          <w:sz w:val="24"/>
          <w:szCs w:val="24"/>
          <w:lang w:eastAsia="en-US"/>
        </w:rPr>
        <w:t>Основными средствами реализации предназначения МБДОУ «Детский сад №</w:t>
      </w:r>
      <w:r>
        <w:rPr>
          <w:sz w:val="24"/>
          <w:szCs w:val="24"/>
          <w:lang w:eastAsia="en-US"/>
        </w:rPr>
        <w:t xml:space="preserve"> </w:t>
      </w:r>
      <w:r w:rsidRPr="0030425C">
        <w:rPr>
          <w:sz w:val="24"/>
          <w:szCs w:val="24"/>
          <w:lang w:eastAsia="en-US"/>
        </w:rPr>
        <w:t>92</w:t>
      </w:r>
      <w:r>
        <w:rPr>
          <w:sz w:val="24"/>
          <w:szCs w:val="24"/>
          <w:lang w:eastAsia="en-US"/>
        </w:rPr>
        <w:t xml:space="preserve"> </w:t>
      </w:r>
      <w:r w:rsidRPr="0030425C">
        <w:rPr>
          <w:sz w:val="24"/>
          <w:szCs w:val="24"/>
          <w:lang w:eastAsia="en-US"/>
        </w:rPr>
        <w:t>комбинированного</w:t>
      </w:r>
      <w:r>
        <w:rPr>
          <w:sz w:val="24"/>
          <w:szCs w:val="24"/>
          <w:lang w:eastAsia="en-US"/>
        </w:rPr>
        <w:t xml:space="preserve"> </w:t>
      </w:r>
      <w:r w:rsidRPr="0030425C">
        <w:rPr>
          <w:sz w:val="24"/>
          <w:szCs w:val="24"/>
          <w:lang w:eastAsia="en-US"/>
        </w:rPr>
        <w:t>вида»</w:t>
      </w:r>
      <w:r>
        <w:rPr>
          <w:sz w:val="24"/>
          <w:szCs w:val="24"/>
          <w:lang w:eastAsia="en-US"/>
        </w:rPr>
        <w:t xml:space="preserve"> </w:t>
      </w:r>
      <w:r w:rsidRPr="0030425C">
        <w:rPr>
          <w:sz w:val="24"/>
          <w:szCs w:val="24"/>
          <w:lang w:eastAsia="en-US"/>
        </w:rPr>
        <w:t>г.</w:t>
      </w:r>
      <w:r>
        <w:rPr>
          <w:sz w:val="24"/>
          <w:szCs w:val="24"/>
          <w:lang w:eastAsia="en-US"/>
        </w:rPr>
        <w:t xml:space="preserve"> </w:t>
      </w:r>
      <w:r w:rsidRPr="0030425C">
        <w:rPr>
          <w:sz w:val="24"/>
          <w:szCs w:val="24"/>
          <w:lang w:eastAsia="en-US"/>
        </w:rPr>
        <w:t>Воркуты</w:t>
      </w:r>
      <w:r>
        <w:rPr>
          <w:sz w:val="24"/>
          <w:szCs w:val="24"/>
          <w:lang w:eastAsia="en-US"/>
        </w:rPr>
        <w:t xml:space="preserve"> </w:t>
      </w:r>
      <w:r w:rsidRPr="0030425C">
        <w:rPr>
          <w:sz w:val="24"/>
          <w:szCs w:val="24"/>
          <w:lang w:eastAsia="en-US"/>
        </w:rPr>
        <w:t>являются:</w:t>
      </w:r>
      <w:r>
        <w:rPr>
          <w:sz w:val="24"/>
          <w:szCs w:val="24"/>
          <w:lang w:eastAsia="en-US"/>
        </w:rPr>
        <w:t xml:space="preserve"> </w:t>
      </w:r>
      <w:r w:rsidRPr="0030425C">
        <w:rPr>
          <w:sz w:val="24"/>
          <w:szCs w:val="24"/>
          <w:lang w:eastAsia="en-US"/>
        </w:rPr>
        <w:t xml:space="preserve">Устав ДОУ, </w:t>
      </w:r>
      <w:r w:rsidR="00545734">
        <w:rPr>
          <w:sz w:val="24"/>
          <w:szCs w:val="24"/>
          <w:lang w:eastAsia="en-US"/>
        </w:rPr>
        <w:t>утверждённый постановлением</w:t>
      </w:r>
      <w:r w:rsidRPr="0030425C">
        <w:rPr>
          <w:sz w:val="24"/>
          <w:szCs w:val="24"/>
          <w:lang w:eastAsia="en-US"/>
        </w:rPr>
        <w:t xml:space="preserve"> администрации МО ГО «Воркута» </w:t>
      </w:r>
      <w:r w:rsidR="00545734" w:rsidRPr="00545734">
        <w:rPr>
          <w:sz w:val="24"/>
          <w:szCs w:val="24"/>
          <w:lang w:eastAsia="en-US"/>
        </w:rPr>
        <w:t>1</w:t>
      </w:r>
      <w:r w:rsidRPr="00545734">
        <w:rPr>
          <w:sz w:val="24"/>
          <w:szCs w:val="24"/>
          <w:lang w:eastAsia="en-US"/>
        </w:rPr>
        <w:t>9.12.201</w:t>
      </w:r>
      <w:r w:rsidR="00545734" w:rsidRPr="00545734">
        <w:rPr>
          <w:sz w:val="24"/>
          <w:szCs w:val="24"/>
          <w:lang w:eastAsia="en-US"/>
        </w:rPr>
        <w:t>4</w:t>
      </w:r>
      <w:r w:rsidRPr="00545734">
        <w:rPr>
          <w:sz w:val="24"/>
          <w:szCs w:val="24"/>
          <w:lang w:eastAsia="en-US"/>
        </w:rPr>
        <w:t>г. за №</w:t>
      </w:r>
      <w:r w:rsidR="00545734" w:rsidRPr="00545734">
        <w:rPr>
          <w:sz w:val="24"/>
          <w:szCs w:val="24"/>
          <w:lang w:eastAsia="en-US"/>
        </w:rPr>
        <w:t>2245</w:t>
      </w:r>
      <w:r w:rsidRPr="00545734">
        <w:rPr>
          <w:sz w:val="24"/>
          <w:szCs w:val="24"/>
          <w:lang w:eastAsia="en-US"/>
        </w:rPr>
        <w:t>;</w:t>
      </w:r>
      <w:r>
        <w:rPr>
          <w:sz w:val="24"/>
          <w:szCs w:val="24"/>
          <w:lang w:eastAsia="en-US"/>
        </w:rPr>
        <w:t xml:space="preserve"> </w:t>
      </w:r>
      <w:r w:rsidRPr="0030425C">
        <w:rPr>
          <w:sz w:val="24"/>
          <w:szCs w:val="24"/>
          <w:lang w:eastAsia="en-US"/>
        </w:rPr>
        <w:t>лицензированная образовательная деятельность (бессрочная лицензия серии 11Л01 №000</w:t>
      </w:r>
      <w:r>
        <w:rPr>
          <w:sz w:val="24"/>
          <w:szCs w:val="24"/>
          <w:lang w:eastAsia="en-US"/>
        </w:rPr>
        <w:t>11</w:t>
      </w:r>
      <w:r w:rsidRPr="0030425C">
        <w:rPr>
          <w:sz w:val="24"/>
          <w:szCs w:val="24"/>
          <w:lang w:eastAsia="en-US"/>
        </w:rPr>
        <w:t>5</w:t>
      </w:r>
      <w:r>
        <w:rPr>
          <w:sz w:val="24"/>
          <w:szCs w:val="24"/>
          <w:lang w:eastAsia="en-US"/>
        </w:rPr>
        <w:t xml:space="preserve">8 </w:t>
      </w:r>
      <w:r w:rsidRPr="0030425C">
        <w:rPr>
          <w:sz w:val="24"/>
          <w:szCs w:val="24"/>
          <w:lang w:eastAsia="en-US"/>
        </w:rPr>
        <w:t xml:space="preserve">выдана министерством образования РК </w:t>
      </w:r>
      <w:r w:rsidRPr="005152AA">
        <w:rPr>
          <w:sz w:val="24"/>
          <w:szCs w:val="24"/>
          <w:lang w:eastAsia="en-US"/>
        </w:rPr>
        <w:t xml:space="preserve">05.05.2015г., </w:t>
      </w:r>
      <w:r w:rsidRPr="0030425C">
        <w:rPr>
          <w:sz w:val="24"/>
          <w:szCs w:val="24"/>
          <w:lang w:eastAsia="en-US"/>
        </w:rPr>
        <w:t xml:space="preserve">регистрационный номер </w:t>
      </w:r>
      <w:r>
        <w:rPr>
          <w:sz w:val="24"/>
          <w:szCs w:val="24"/>
          <w:lang w:eastAsia="en-US"/>
        </w:rPr>
        <w:t>826</w:t>
      </w:r>
      <w:r w:rsidRPr="0030425C">
        <w:rPr>
          <w:sz w:val="24"/>
          <w:szCs w:val="24"/>
          <w:lang w:eastAsia="en-US"/>
        </w:rPr>
        <w:t>-Д); лицензированная медицинская деятельность (</w:t>
      </w:r>
      <w:r w:rsidR="008E4B4F">
        <w:rPr>
          <w:sz w:val="24"/>
          <w:szCs w:val="24"/>
        </w:rPr>
        <w:t>лицензия ЛО-11-01-001284</w:t>
      </w:r>
      <w:r w:rsidRPr="00906A71">
        <w:rPr>
          <w:sz w:val="24"/>
          <w:szCs w:val="24"/>
        </w:rPr>
        <w:t xml:space="preserve"> от </w:t>
      </w:r>
      <w:r w:rsidR="008E4B4F">
        <w:rPr>
          <w:sz w:val="24"/>
          <w:szCs w:val="24"/>
        </w:rPr>
        <w:t>24</w:t>
      </w:r>
      <w:r w:rsidRPr="00906A71">
        <w:rPr>
          <w:sz w:val="24"/>
          <w:szCs w:val="24"/>
        </w:rPr>
        <w:t xml:space="preserve"> </w:t>
      </w:r>
      <w:r w:rsidR="008E4B4F">
        <w:rPr>
          <w:sz w:val="24"/>
          <w:szCs w:val="24"/>
        </w:rPr>
        <w:t>сентября</w:t>
      </w:r>
      <w:r w:rsidRPr="00906A71">
        <w:rPr>
          <w:sz w:val="24"/>
          <w:szCs w:val="24"/>
        </w:rPr>
        <w:t xml:space="preserve"> 2014г., серия ЛО-11 № 00</w:t>
      </w:r>
      <w:r w:rsidR="008E4B4F">
        <w:rPr>
          <w:sz w:val="24"/>
          <w:szCs w:val="24"/>
        </w:rPr>
        <w:t>1029</w:t>
      </w:r>
      <w:r w:rsidRPr="00906A71">
        <w:rPr>
          <w:sz w:val="24"/>
          <w:szCs w:val="24"/>
        </w:rPr>
        <w:t xml:space="preserve"> с приложением серии ЛО-11 № 00</w:t>
      </w:r>
      <w:r w:rsidR="008E4B4F">
        <w:rPr>
          <w:sz w:val="24"/>
          <w:szCs w:val="24"/>
        </w:rPr>
        <w:t>6</w:t>
      </w:r>
      <w:r w:rsidRPr="00906A71">
        <w:rPr>
          <w:sz w:val="24"/>
          <w:szCs w:val="24"/>
        </w:rPr>
        <w:t>7</w:t>
      </w:r>
      <w:r w:rsidR="008E4B4F">
        <w:rPr>
          <w:sz w:val="24"/>
          <w:szCs w:val="24"/>
        </w:rPr>
        <w:t>18</w:t>
      </w:r>
      <w:r w:rsidRPr="00906A71">
        <w:rPr>
          <w:sz w:val="24"/>
          <w:szCs w:val="24"/>
        </w:rPr>
        <w:t xml:space="preserve">) при </w:t>
      </w:r>
      <w:r w:rsidR="008E4B4F">
        <w:rPr>
          <w:sz w:val="24"/>
          <w:szCs w:val="24"/>
        </w:rPr>
        <w:t>оказании</w:t>
      </w:r>
      <w:r w:rsidRPr="00906A71">
        <w:rPr>
          <w:sz w:val="24"/>
          <w:szCs w:val="24"/>
        </w:rPr>
        <w:t xml:space="preserve"> </w:t>
      </w:r>
      <w:r w:rsidR="008E4B4F">
        <w:rPr>
          <w:sz w:val="24"/>
          <w:szCs w:val="24"/>
        </w:rPr>
        <w:t>первичной, в том числе доврачебной</w:t>
      </w:r>
      <w:r w:rsidR="00D16E99">
        <w:rPr>
          <w:sz w:val="24"/>
          <w:szCs w:val="24"/>
        </w:rPr>
        <w:t>, врачебной и специализированной, медико – санитарной</w:t>
      </w:r>
      <w:r w:rsidRPr="00906A71">
        <w:rPr>
          <w:sz w:val="24"/>
          <w:szCs w:val="24"/>
        </w:rPr>
        <w:t xml:space="preserve"> помощи</w:t>
      </w:r>
      <w:r w:rsidR="00D16E99">
        <w:rPr>
          <w:sz w:val="24"/>
          <w:szCs w:val="24"/>
        </w:rPr>
        <w:t xml:space="preserve"> организуются и выполняются следующие работы (услуги): 1) при оказании доврачебной медико – санитарной помощи в амбулаторных условиях по: вакцинации (проведению профилактических прививок); сестринскому делу в педиатрии. 2) при оказании первичной врачебной медико – санитарной помощи в амбулаторных условиях по: вакцинации (проведению профилактических прививок); педиатрии;</w:t>
      </w:r>
      <w:r w:rsidRPr="00906A71">
        <w:rPr>
          <w:sz w:val="24"/>
          <w:szCs w:val="24"/>
        </w:rPr>
        <w:t xml:space="preserve"> </w:t>
      </w:r>
      <w:r w:rsidRPr="0030425C">
        <w:rPr>
          <w:sz w:val="24"/>
          <w:szCs w:val="24"/>
          <w:lang w:eastAsia="en-US"/>
        </w:rPr>
        <w:t xml:space="preserve">свидетельство о государственной регистрации права оперативного управления от </w:t>
      </w:r>
      <w:r w:rsidR="00D16E99" w:rsidRPr="00D16E99">
        <w:rPr>
          <w:sz w:val="24"/>
          <w:szCs w:val="24"/>
          <w:lang w:eastAsia="en-US"/>
        </w:rPr>
        <w:t>15</w:t>
      </w:r>
      <w:r w:rsidRPr="00D16E99">
        <w:rPr>
          <w:sz w:val="24"/>
          <w:szCs w:val="24"/>
          <w:lang w:eastAsia="en-US"/>
        </w:rPr>
        <w:t>.</w:t>
      </w:r>
      <w:r w:rsidR="00D16E99" w:rsidRPr="00D16E99">
        <w:rPr>
          <w:sz w:val="24"/>
          <w:szCs w:val="24"/>
          <w:lang w:eastAsia="en-US"/>
        </w:rPr>
        <w:t>04</w:t>
      </w:r>
      <w:r w:rsidRPr="00D16E99">
        <w:rPr>
          <w:sz w:val="24"/>
          <w:szCs w:val="24"/>
          <w:lang w:eastAsia="en-US"/>
        </w:rPr>
        <w:t>.201</w:t>
      </w:r>
      <w:r w:rsidR="00D16E99" w:rsidRPr="00D16E99">
        <w:rPr>
          <w:sz w:val="24"/>
          <w:szCs w:val="24"/>
          <w:lang w:eastAsia="en-US"/>
        </w:rPr>
        <w:t>5</w:t>
      </w:r>
      <w:r w:rsidRPr="00D16E99">
        <w:rPr>
          <w:sz w:val="24"/>
          <w:szCs w:val="24"/>
          <w:lang w:eastAsia="en-US"/>
        </w:rPr>
        <w:t xml:space="preserve">г. № </w:t>
      </w:r>
      <w:r w:rsidR="00D16E99" w:rsidRPr="00D16E99">
        <w:rPr>
          <w:sz w:val="24"/>
          <w:szCs w:val="24"/>
          <w:lang w:eastAsia="en-US"/>
        </w:rPr>
        <w:t>0009142</w:t>
      </w:r>
      <w:r w:rsidRPr="0030425C">
        <w:rPr>
          <w:sz w:val="24"/>
          <w:szCs w:val="24"/>
          <w:lang w:eastAsia="en-US"/>
        </w:rPr>
        <w:t>;</w:t>
      </w:r>
      <w:r>
        <w:rPr>
          <w:sz w:val="24"/>
          <w:szCs w:val="24"/>
          <w:lang w:eastAsia="en-US"/>
        </w:rPr>
        <w:t xml:space="preserve"> </w:t>
      </w:r>
      <w:r w:rsidRPr="0030425C">
        <w:rPr>
          <w:sz w:val="24"/>
          <w:szCs w:val="24"/>
          <w:lang w:eastAsia="en-US"/>
        </w:rPr>
        <w:t xml:space="preserve">свидетельство о государственной регистрации права постоянного (бессрочного) пользования земельного участка от </w:t>
      </w:r>
      <w:r w:rsidR="00F700A2" w:rsidRPr="00F700A2">
        <w:rPr>
          <w:sz w:val="24"/>
          <w:szCs w:val="24"/>
          <w:lang w:eastAsia="en-US"/>
        </w:rPr>
        <w:t>15</w:t>
      </w:r>
      <w:r w:rsidRPr="00F700A2">
        <w:rPr>
          <w:sz w:val="24"/>
          <w:szCs w:val="24"/>
          <w:lang w:eastAsia="en-US"/>
        </w:rPr>
        <w:t>.</w:t>
      </w:r>
      <w:r w:rsidR="00F700A2" w:rsidRPr="00F700A2">
        <w:rPr>
          <w:sz w:val="24"/>
          <w:szCs w:val="24"/>
          <w:lang w:eastAsia="en-US"/>
        </w:rPr>
        <w:t>04</w:t>
      </w:r>
      <w:r w:rsidRPr="00F700A2">
        <w:rPr>
          <w:sz w:val="24"/>
          <w:szCs w:val="24"/>
          <w:lang w:eastAsia="en-US"/>
        </w:rPr>
        <w:t>.201</w:t>
      </w:r>
      <w:r w:rsidR="00F700A2" w:rsidRPr="00F700A2">
        <w:rPr>
          <w:sz w:val="24"/>
          <w:szCs w:val="24"/>
          <w:lang w:eastAsia="en-US"/>
        </w:rPr>
        <w:t>5</w:t>
      </w:r>
      <w:r w:rsidRPr="00F700A2">
        <w:rPr>
          <w:sz w:val="24"/>
          <w:szCs w:val="24"/>
          <w:lang w:eastAsia="en-US"/>
        </w:rPr>
        <w:t>г. №</w:t>
      </w:r>
      <w:r w:rsidR="00F700A2" w:rsidRPr="00F700A2">
        <w:rPr>
          <w:sz w:val="24"/>
          <w:szCs w:val="24"/>
          <w:lang w:eastAsia="en-US"/>
        </w:rPr>
        <w:t xml:space="preserve"> 0009143</w:t>
      </w:r>
      <w:r w:rsidRPr="00F700A2">
        <w:rPr>
          <w:sz w:val="24"/>
          <w:szCs w:val="24"/>
          <w:lang w:eastAsia="en-US"/>
        </w:rPr>
        <w:t>; а</w:t>
      </w:r>
      <w:r>
        <w:rPr>
          <w:sz w:val="24"/>
          <w:szCs w:val="24"/>
          <w:lang w:eastAsia="en-US"/>
        </w:rPr>
        <w:t xml:space="preserve"> также </w:t>
      </w:r>
      <w:r w:rsidRPr="0030425C">
        <w:rPr>
          <w:sz w:val="24"/>
          <w:szCs w:val="24"/>
          <w:lang w:eastAsia="en-US"/>
        </w:rPr>
        <w:t>лечебно-профилактическая помощь в укреплении здоровья воспитанников;</w:t>
      </w:r>
      <w:r>
        <w:rPr>
          <w:sz w:val="24"/>
          <w:szCs w:val="24"/>
          <w:lang w:eastAsia="en-US"/>
        </w:rPr>
        <w:t xml:space="preserve"> </w:t>
      </w:r>
      <w:r w:rsidRPr="0030425C">
        <w:rPr>
          <w:sz w:val="24"/>
          <w:szCs w:val="24"/>
          <w:lang w:eastAsia="en-US"/>
        </w:rPr>
        <w:t>освоение воспитанниками основных образовательных пр</w:t>
      </w:r>
      <w:r>
        <w:rPr>
          <w:sz w:val="24"/>
          <w:szCs w:val="24"/>
          <w:lang w:eastAsia="en-US"/>
        </w:rPr>
        <w:t xml:space="preserve">ограмм дошкольного образования </w:t>
      </w:r>
      <w:r w:rsidRPr="0030425C">
        <w:rPr>
          <w:sz w:val="24"/>
          <w:szCs w:val="24"/>
          <w:lang w:eastAsia="en-US"/>
        </w:rPr>
        <w:t>и комплекса парциальных программ;</w:t>
      </w:r>
      <w:r>
        <w:rPr>
          <w:sz w:val="24"/>
          <w:szCs w:val="24"/>
          <w:lang w:eastAsia="en-US"/>
        </w:rPr>
        <w:t xml:space="preserve"> </w:t>
      </w:r>
      <w:r w:rsidRPr="0030425C">
        <w:rPr>
          <w:sz w:val="24"/>
          <w:szCs w:val="24"/>
          <w:lang w:eastAsia="en-US"/>
        </w:rPr>
        <w:t>предоставление воспитанникам возможности апробировать себя в различных видах деятельности: игровой, учебной, организаторской, трудовой и т.д.;</w:t>
      </w:r>
      <w:r>
        <w:rPr>
          <w:sz w:val="24"/>
          <w:szCs w:val="24"/>
          <w:lang w:eastAsia="en-US"/>
        </w:rPr>
        <w:t xml:space="preserve"> </w:t>
      </w:r>
      <w:r w:rsidRPr="0030425C">
        <w:rPr>
          <w:sz w:val="24"/>
          <w:szCs w:val="24"/>
          <w:lang w:eastAsia="en-US"/>
        </w:rPr>
        <w:t>предоставление родителям (законным представителям) воспитанников возможности выбора режима пребывания в дошкольном образовательном учреждении;</w:t>
      </w:r>
      <w:r>
        <w:rPr>
          <w:sz w:val="24"/>
          <w:szCs w:val="24"/>
          <w:lang w:eastAsia="en-US"/>
        </w:rPr>
        <w:t xml:space="preserve"> </w:t>
      </w:r>
      <w:r w:rsidRPr="0030425C">
        <w:rPr>
          <w:sz w:val="24"/>
          <w:szCs w:val="24"/>
          <w:lang w:eastAsia="en-US"/>
        </w:rPr>
        <w:t>обеспечение благоприятного психологического климата в ДОУ, развитие и совершенствование предметно-развивающей среды; высокий профессионализм пе</w:t>
      </w:r>
      <w:r>
        <w:rPr>
          <w:sz w:val="24"/>
          <w:szCs w:val="24"/>
          <w:lang w:eastAsia="en-US"/>
        </w:rPr>
        <w:t>дагогов, медицинских работников;</w:t>
      </w:r>
      <w:r w:rsidRPr="00355961">
        <w:rPr>
          <w:sz w:val="24"/>
          <w:szCs w:val="24"/>
        </w:rPr>
        <w:t xml:space="preserve"> </w:t>
      </w:r>
      <w:r>
        <w:rPr>
          <w:sz w:val="24"/>
          <w:szCs w:val="24"/>
        </w:rPr>
        <w:t>реализация целей и задач ДОУ в соответствии с его Уставом.</w:t>
      </w:r>
    </w:p>
    <w:p w:rsidR="00BA14AA" w:rsidRPr="00726CD4" w:rsidRDefault="00BA14AA" w:rsidP="009467CC">
      <w:pPr>
        <w:widowControl/>
        <w:tabs>
          <w:tab w:val="num" w:pos="720"/>
        </w:tabs>
        <w:autoSpaceDE/>
        <w:autoSpaceDN/>
        <w:adjustRightInd/>
        <w:ind w:firstLine="720"/>
        <w:jc w:val="both"/>
      </w:pPr>
      <w:r w:rsidRPr="00AB11E6">
        <w:rPr>
          <w:sz w:val="24"/>
          <w:szCs w:val="24"/>
        </w:rPr>
        <w:t>МБДОУ «Детский сад № 92</w:t>
      </w:r>
      <w:r>
        <w:rPr>
          <w:sz w:val="24"/>
          <w:szCs w:val="24"/>
        </w:rPr>
        <w:t xml:space="preserve"> </w:t>
      </w:r>
      <w:r w:rsidRPr="00AB11E6">
        <w:rPr>
          <w:sz w:val="24"/>
          <w:szCs w:val="24"/>
        </w:rPr>
        <w:t>комбинированного вида» г. Воркуты расположен в поселке Воргашор</w:t>
      </w:r>
      <w:r>
        <w:rPr>
          <w:sz w:val="24"/>
          <w:szCs w:val="24"/>
        </w:rPr>
        <w:t xml:space="preserve"> города Воркуты</w:t>
      </w:r>
      <w:r w:rsidRPr="00AB11E6">
        <w:rPr>
          <w:sz w:val="24"/>
          <w:szCs w:val="24"/>
        </w:rPr>
        <w:t xml:space="preserve">, на его окраине, в относительно чистом, отдаленном от проезжих улиц </w:t>
      </w:r>
      <w:r w:rsidRPr="00AB11E6">
        <w:rPr>
          <w:sz w:val="24"/>
          <w:szCs w:val="24"/>
        </w:rPr>
        <w:lastRenderedPageBreak/>
        <w:t>месте. С одной стороны детский сад находится рядом с частными гаражами. С другой стороны - окружен жилыми домами. Рядом с детским садом расположены Воркутинский Дом ребенка, отделение внутренних дел полиции, пожарная часть</w:t>
      </w:r>
      <w:r>
        <w:rPr>
          <w:sz w:val="24"/>
          <w:szCs w:val="24"/>
        </w:rPr>
        <w:t xml:space="preserve"> ПЧ-32</w:t>
      </w:r>
      <w:r w:rsidRPr="00AB11E6">
        <w:rPr>
          <w:sz w:val="24"/>
          <w:szCs w:val="24"/>
        </w:rPr>
        <w:t xml:space="preserve">, </w:t>
      </w:r>
      <w:r>
        <w:rPr>
          <w:sz w:val="24"/>
          <w:szCs w:val="24"/>
        </w:rPr>
        <w:t>Воркутинский городской суд, Дом детского творчества, Д</w:t>
      </w:r>
      <w:r w:rsidRPr="00AB11E6">
        <w:rPr>
          <w:sz w:val="24"/>
          <w:szCs w:val="24"/>
        </w:rPr>
        <w:t xml:space="preserve">етская библиотека, </w:t>
      </w:r>
      <w:r>
        <w:rPr>
          <w:sz w:val="24"/>
          <w:szCs w:val="24"/>
        </w:rPr>
        <w:t>К</w:t>
      </w:r>
      <w:r w:rsidRPr="00AB11E6">
        <w:rPr>
          <w:sz w:val="24"/>
          <w:szCs w:val="24"/>
        </w:rPr>
        <w:t xml:space="preserve">раеведческий музей, </w:t>
      </w:r>
      <w:r>
        <w:rPr>
          <w:sz w:val="24"/>
          <w:szCs w:val="24"/>
        </w:rPr>
        <w:t>ГБУЗ «Воргашорская больница</w:t>
      </w:r>
      <w:r w:rsidRPr="00AB11E6">
        <w:rPr>
          <w:sz w:val="24"/>
          <w:szCs w:val="24"/>
        </w:rPr>
        <w:t>», детская поликлиника,</w:t>
      </w:r>
      <w:r>
        <w:rPr>
          <w:sz w:val="24"/>
          <w:szCs w:val="24"/>
        </w:rPr>
        <w:t xml:space="preserve"> </w:t>
      </w:r>
      <w:r w:rsidRPr="00AB11E6">
        <w:rPr>
          <w:sz w:val="24"/>
          <w:szCs w:val="24"/>
        </w:rPr>
        <w:t>Дом культуры.</w:t>
      </w:r>
      <w:r>
        <w:rPr>
          <w:sz w:val="24"/>
          <w:szCs w:val="24"/>
        </w:rPr>
        <w:t xml:space="preserve"> </w:t>
      </w:r>
      <w:r w:rsidRPr="00726CD4">
        <w:rPr>
          <w:sz w:val="24"/>
          <w:szCs w:val="24"/>
        </w:rPr>
        <w:t xml:space="preserve">Подъезд </w:t>
      </w:r>
      <w:r>
        <w:rPr>
          <w:sz w:val="24"/>
          <w:szCs w:val="24"/>
        </w:rPr>
        <w:t xml:space="preserve">транспорта </w:t>
      </w:r>
      <w:r w:rsidRPr="00726CD4">
        <w:rPr>
          <w:sz w:val="24"/>
          <w:szCs w:val="24"/>
        </w:rPr>
        <w:t xml:space="preserve">к детскому саду возможен двумя проезжими дорогами (через отделение </w:t>
      </w:r>
      <w:r w:rsidR="00F700A2">
        <w:rPr>
          <w:sz w:val="24"/>
          <w:szCs w:val="24"/>
        </w:rPr>
        <w:t>по</w:t>
      </w:r>
      <w:r w:rsidRPr="00726CD4">
        <w:rPr>
          <w:sz w:val="24"/>
          <w:szCs w:val="24"/>
        </w:rPr>
        <w:t>лиции и вдоль гаражей)</w:t>
      </w:r>
      <w:r>
        <w:rPr>
          <w:sz w:val="24"/>
          <w:szCs w:val="24"/>
        </w:rPr>
        <w:t xml:space="preserve">, а также через </w:t>
      </w:r>
      <w:r w:rsidRPr="00AB11E6">
        <w:rPr>
          <w:sz w:val="24"/>
          <w:szCs w:val="24"/>
        </w:rPr>
        <w:t>Воркутинский Дом ребенка</w:t>
      </w:r>
      <w:r w:rsidRPr="00726CD4">
        <w:rPr>
          <w:sz w:val="24"/>
          <w:szCs w:val="24"/>
        </w:rPr>
        <w:t xml:space="preserve">. </w:t>
      </w:r>
    </w:p>
    <w:p w:rsidR="00BA14AA" w:rsidRDefault="00BA14AA" w:rsidP="0001372C">
      <w:pPr>
        <w:ind w:right="-45" w:firstLine="720"/>
        <w:jc w:val="both"/>
        <w:rPr>
          <w:sz w:val="24"/>
          <w:szCs w:val="24"/>
        </w:rPr>
      </w:pPr>
      <w:r w:rsidRPr="00AB11E6">
        <w:rPr>
          <w:sz w:val="24"/>
          <w:szCs w:val="24"/>
        </w:rPr>
        <w:t>В МБДОУ «Детский сад № 92</w:t>
      </w:r>
      <w:r>
        <w:rPr>
          <w:sz w:val="24"/>
          <w:szCs w:val="24"/>
        </w:rPr>
        <w:t xml:space="preserve"> </w:t>
      </w:r>
      <w:r w:rsidRPr="00AB11E6">
        <w:rPr>
          <w:sz w:val="24"/>
          <w:szCs w:val="24"/>
        </w:rPr>
        <w:t>комбинированного вида» г. Воркуты шесть помещений для возрастных групп, из них:</w:t>
      </w:r>
      <w:r w:rsidR="00166F90">
        <w:rPr>
          <w:sz w:val="24"/>
          <w:szCs w:val="24"/>
        </w:rPr>
        <w:t xml:space="preserve"> 1 </w:t>
      </w:r>
      <w:r w:rsidR="00166F90" w:rsidRPr="00AB11E6">
        <w:rPr>
          <w:sz w:val="24"/>
          <w:szCs w:val="24"/>
        </w:rPr>
        <w:t xml:space="preserve">разновозрастная группа для детей от 1,5 до 3-х лет, </w:t>
      </w:r>
      <w:r w:rsidR="00166F90">
        <w:rPr>
          <w:sz w:val="24"/>
          <w:szCs w:val="24"/>
        </w:rPr>
        <w:t>3</w:t>
      </w:r>
      <w:r w:rsidR="00166F90" w:rsidRPr="00AB11E6">
        <w:rPr>
          <w:sz w:val="24"/>
          <w:szCs w:val="24"/>
        </w:rPr>
        <w:t xml:space="preserve"> групп</w:t>
      </w:r>
      <w:r w:rsidR="00166F90">
        <w:rPr>
          <w:sz w:val="24"/>
          <w:szCs w:val="24"/>
        </w:rPr>
        <w:t>ы</w:t>
      </w:r>
      <w:r w:rsidR="00166F90" w:rsidRPr="00AB11E6">
        <w:rPr>
          <w:sz w:val="24"/>
          <w:szCs w:val="24"/>
        </w:rPr>
        <w:t xml:space="preserve"> дошкольного возраста, </w:t>
      </w:r>
      <w:r w:rsidR="00166F90">
        <w:rPr>
          <w:sz w:val="24"/>
          <w:szCs w:val="24"/>
        </w:rPr>
        <w:t>2</w:t>
      </w:r>
      <w:r w:rsidR="00166F90" w:rsidRPr="00AB11E6">
        <w:rPr>
          <w:sz w:val="24"/>
          <w:szCs w:val="24"/>
        </w:rPr>
        <w:t xml:space="preserve"> групп</w:t>
      </w:r>
      <w:r w:rsidR="00166F90">
        <w:rPr>
          <w:sz w:val="24"/>
          <w:szCs w:val="24"/>
        </w:rPr>
        <w:t>ы</w:t>
      </w:r>
      <w:r w:rsidR="00166F90" w:rsidRPr="00AB11E6">
        <w:rPr>
          <w:sz w:val="24"/>
          <w:szCs w:val="24"/>
        </w:rPr>
        <w:t xml:space="preserve"> </w:t>
      </w:r>
      <w:r w:rsidR="00166F90">
        <w:rPr>
          <w:sz w:val="24"/>
          <w:szCs w:val="24"/>
        </w:rPr>
        <w:t>оздоровительной направленности</w:t>
      </w:r>
      <w:r w:rsidR="00166F90" w:rsidRPr="00AB11E6">
        <w:rPr>
          <w:sz w:val="24"/>
          <w:szCs w:val="24"/>
        </w:rPr>
        <w:t xml:space="preserve"> для детей с туберкулезной интоксикацией</w:t>
      </w:r>
      <w:r w:rsidR="00166F90">
        <w:rPr>
          <w:sz w:val="24"/>
          <w:szCs w:val="24"/>
        </w:rPr>
        <w:t xml:space="preserve">. В настоящее время функционируют: </w:t>
      </w:r>
      <w:r w:rsidRPr="00AB11E6">
        <w:rPr>
          <w:sz w:val="24"/>
          <w:szCs w:val="24"/>
        </w:rPr>
        <w:t xml:space="preserve"> 1 разновозрастная группа для детей от 1,5 до 3-х лет, </w:t>
      </w:r>
      <w:r>
        <w:rPr>
          <w:sz w:val="24"/>
          <w:szCs w:val="24"/>
        </w:rPr>
        <w:t>3</w:t>
      </w:r>
      <w:r w:rsidRPr="00AB11E6">
        <w:rPr>
          <w:sz w:val="24"/>
          <w:szCs w:val="24"/>
        </w:rPr>
        <w:t xml:space="preserve"> групп</w:t>
      </w:r>
      <w:r>
        <w:rPr>
          <w:sz w:val="24"/>
          <w:szCs w:val="24"/>
        </w:rPr>
        <w:t>ы</w:t>
      </w:r>
      <w:r w:rsidRPr="00AB11E6">
        <w:rPr>
          <w:sz w:val="24"/>
          <w:szCs w:val="24"/>
        </w:rPr>
        <w:t xml:space="preserve"> дошкольного возраста, из которых </w:t>
      </w:r>
      <w:r>
        <w:rPr>
          <w:sz w:val="24"/>
          <w:szCs w:val="24"/>
        </w:rPr>
        <w:t>1</w:t>
      </w:r>
      <w:r w:rsidRPr="00AB11E6">
        <w:rPr>
          <w:sz w:val="24"/>
          <w:szCs w:val="24"/>
        </w:rPr>
        <w:t xml:space="preserve"> групп</w:t>
      </w:r>
      <w:r>
        <w:rPr>
          <w:sz w:val="24"/>
          <w:szCs w:val="24"/>
        </w:rPr>
        <w:t>а</w:t>
      </w:r>
      <w:r w:rsidRPr="00AB11E6">
        <w:rPr>
          <w:sz w:val="24"/>
          <w:szCs w:val="24"/>
        </w:rPr>
        <w:t xml:space="preserve"> име</w:t>
      </w:r>
      <w:r>
        <w:rPr>
          <w:sz w:val="24"/>
          <w:szCs w:val="24"/>
        </w:rPr>
        <w:t>е</w:t>
      </w:r>
      <w:r w:rsidRPr="00AB11E6">
        <w:rPr>
          <w:sz w:val="24"/>
          <w:szCs w:val="24"/>
        </w:rPr>
        <w:t>т оздоровительную направленность для детей с туберкулезной интоксикацией. Каждая группа имеет отдельный вход и состоит из прихожей, групповой комнаты, спальни, умывальной комнаты и туалета.</w:t>
      </w:r>
      <w:r>
        <w:rPr>
          <w:sz w:val="24"/>
          <w:szCs w:val="24"/>
        </w:rPr>
        <w:t xml:space="preserve"> </w:t>
      </w:r>
    </w:p>
    <w:p w:rsidR="00BA14AA" w:rsidRPr="006B1E1D" w:rsidRDefault="00BA14AA" w:rsidP="0001372C">
      <w:pPr>
        <w:ind w:firstLine="720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Типовая мощность составляет 140 человек. Проектная м</w:t>
      </w:r>
      <w:r w:rsidRPr="007B504E">
        <w:rPr>
          <w:sz w:val="24"/>
          <w:szCs w:val="24"/>
        </w:rPr>
        <w:t>ощность наполняемости детьми ДОУ составляет 1</w:t>
      </w:r>
      <w:r w:rsidR="00166F90">
        <w:rPr>
          <w:sz w:val="24"/>
          <w:szCs w:val="24"/>
        </w:rPr>
        <w:t>25 человек.</w:t>
      </w:r>
      <w:r w:rsidRPr="007B504E">
        <w:rPr>
          <w:sz w:val="24"/>
          <w:szCs w:val="24"/>
        </w:rPr>
        <w:t xml:space="preserve"> Наполняемость детьми </w:t>
      </w:r>
      <w:r w:rsidR="00166F90">
        <w:rPr>
          <w:sz w:val="24"/>
          <w:szCs w:val="24"/>
        </w:rPr>
        <w:t>на 01 августа 2015 года</w:t>
      </w:r>
      <w:r>
        <w:rPr>
          <w:sz w:val="24"/>
          <w:szCs w:val="24"/>
        </w:rPr>
        <w:t xml:space="preserve"> </w:t>
      </w:r>
      <w:r w:rsidRPr="007B504E">
        <w:rPr>
          <w:sz w:val="24"/>
          <w:szCs w:val="24"/>
        </w:rPr>
        <w:t xml:space="preserve">составляет </w:t>
      </w:r>
      <w:r>
        <w:rPr>
          <w:sz w:val="24"/>
          <w:szCs w:val="24"/>
        </w:rPr>
        <w:t>9</w:t>
      </w:r>
      <w:r w:rsidR="00166F90">
        <w:rPr>
          <w:sz w:val="24"/>
          <w:szCs w:val="24"/>
        </w:rPr>
        <w:t>5</w:t>
      </w:r>
      <w:r w:rsidRPr="007B504E">
        <w:rPr>
          <w:sz w:val="24"/>
          <w:szCs w:val="24"/>
        </w:rPr>
        <w:t xml:space="preserve"> </w:t>
      </w:r>
      <w:r w:rsidR="00166F90">
        <w:rPr>
          <w:sz w:val="24"/>
          <w:szCs w:val="24"/>
        </w:rPr>
        <w:t>детей</w:t>
      </w:r>
      <w:r w:rsidRPr="00AB11E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2D143A">
        <w:rPr>
          <w:sz w:val="24"/>
          <w:szCs w:val="24"/>
        </w:rPr>
        <w:t>Штатное расписание на 201</w:t>
      </w:r>
      <w:r>
        <w:rPr>
          <w:sz w:val="24"/>
          <w:szCs w:val="24"/>
        </w:rPr>
        <w:t>4</w:t>
      </w:r>
      <w:r w:rsidRPr="002D143A">
        <w:rPr>
          <w:sz w:val="24"/>
          <w:szCs w:val="24"/>
        </w:rPr>
        <w:t xml:space="preserve"> – 201</w:t>
      </w:r>
      <w:r>
        <w:rPr>
          <w:sz w:val="24"/>
          <w:szCs w:val="24"/>
        </w:rPr>
        <w:t>5</w:t>
      </w:r>
      <w:r w:rsidRPr="002D143A">
        <w:rPr>
          <w:sz w:val="24"/>
          <w:szCs w:val="24"/>
        </w:rPr>
        <w:t xml:space="preserve"> учебный год составлено на </w:t>
      </w:r>
      <w:r w:rsidRPr="006D09E1">
        <w:rPr>
          <w:sz w:val="24"/>
          <w:szCs w:val="24"/>
        </w:rPr>
        <w:t>1</w:t>
      </w:r>
      <w:r>
        <w:rPr>
          <w:sz w:val="24"/>
          <w:szCs w:val="24"/>
        </w:rPr>
        <w:t>02</w:t>
      </w:r>
      <w:r w:rsidRPr="002D143A">
        <w:rPr>
          <w:sz w:val="24"/>
          <w:szCs w:val="24"/>
        </w:rPr>
        <w:t xml:space="preserve"> </w:t>
      </w:r>
      <w:r w:rsidR="00166F90">
        <w:rPr>
          <w:sz w:val="24"/>
          <w:szCs w:val="24"/>
        </w:rPr>
        <w:t>ребёнка</w:t>
      </w:r>
      <w:r w:rsidRPr="002D143A">
        <w:rPr>
          <w:sz w:val="24"/>
          <w:szCs w:val="24"/>
        </w:rPr>
        <w:t>, фактическая среднесписочная наполняемость детьми в течение учебного года составила</w:t>
      </w:r>
      <w:r>
        <w:rPr>
          <w:sz w:val="24"/>
          <w:szCs w:val="24"/>
        </w:rPr>
        <w:t xml:space="preserve"> </w:t>
      </w:r>
      <w:r w:rsidR="00AF2751">
        <w:rPr>
          <w:sz w:val="24"/>
          <w:szCs w:val="24"/>
        </w:rPr>
        <w:t>100</w:t>
      </w:r>
      <w:r>
        <w:rPr>
          <w:sz w:val="24"/>
          <w:szCs w:val="24"/>
        </w:rPr>
        <w:t xml:space="preserve"> детей</w:t>
      </w:r>
      <w:r w:rsidRPr="002D143A">
        <w:rPr>
          <w:sz w:val="24"/>
          <w:szCs w:val="24"/>
        </w:rPr>
        <w:t xml:space="preserve"> </w:t>
      </w:r>
      <w:r w:rsidRPr="006D09E1">
        <w:rPr>
          <w:sz w:val="24"/>
          <w:szCs w:val="24"/>
        </w:rPr>
        <w:t xml:space="preserve">(что составляет </w:t>
      </w:r>
      <w:r w:rsidR="00AF2751">
        <w:rPr>
          <w:sz w:val="24"/>
          <w:szCs w:val="24"/>
        </w:rPr>
        <w:t>80</w:t>
      </w:r>
      <w:r w:rsidRPr="006D09E1">
        <w:rPr>
          <w:sz w:val="24"/>
          <w:szCs w:val="24"/>
        </w:rPr>
        <w:t xml:space="preserve">% от проектной мощности (125 человек), </w:t>
      </w:r>
      <w:r w:rsidR="00AF2751">
        <w:rPr>
          <w:sz w:val="24"/>
          <w:szCs w:val="24"/>
        </w:rPr>
        <w:t>98</w:t>
      </w:r>
      <w:r w:rsidRPr="006D09E1">
        <w:rPr>
          <w:sz w:val="24"/>
          <w:szCs w:val="24"/>
        </w:rPr>
        <w:t>% от штатного расписания).</w:t>
      </w:r>
      <w:r>
        <w:rPr>
          <w:sz w:val="24"/>
          <w:szCs w:val="24"/>
        </w:rPr>
        <w:t xml:space="preserve"> Для </w:t>
      </w:r>
      <w:r w:rsidRPr="00857B16">
        <w:rPr>
          <w:sz w:val="24"/>
          <w:szCs w:val="24"/>
        </w:rPr>
        <w:t xml:space="preserve">сравнения: </w:t>
      </w:r>
      <w:r>
        <w:rPr>
          <w:sz w:val="24"/>
          <w:szCs w:val="24"/>
        </w:rPr>
        <w:t>ф</w:t>
      </w:r>
      <w:r w:rsidRPr="002D143A">
        <w:rPr>
          <w:sz w:val="24"/>
          <w:szCs w:val="24"/>
        </w:rPr>
        <w:t xml:space="preserve">актическая среднесписочная наполняемость детьми в течение </w:t>
      </w:r>
      <w:r>
        <w:rPr>
          <w:sz w:val="24"/>
          <w:szCs w:val="24"/>
        </w:rPr>
        <w:t xml:space="preserve">2013-2014 </w:t>
      </w:r>
      <w:r w:rsidRPr="002D143A">
        <w:rPr>
          <w:sz w:val="24"/>
          <w:szCs w:val="24"/>
        </w:rPr>
        <w:t>учебного года составила</w:t>
      </w:r>
      <w:r>
        <w:rPr>
          <w:sz w:val="24"/>
          <w:szCs w:val="24"/>
        </w:rPr>
        <w:t xml:space="preserve"> 101 ребенок</w:t>
      </w:r>
      <w:r w:rsidRPr="002D143A">
        <w:rPr>
          <w:sz w:val="24"/>
          <w:szCs w:val="24"/>
        </w:rPr>
        <w:t xml:space="preserve"> (</w:t>
      </w:r>
      <w:r>
        <w:rPr>
          <w:sz w:val="24"/>
          <w:szCs w:val="24"/>
        </w:rPr>
        <w:t>81</w:t>
      </w:r>
      <w:r w:rsidRPr="002D143A">
        <w:rPr>
          <w:sz w:val="24"/>
          <w:szCs w:val="24"/>
        </w:rPr>
        <w:t xml:space="preserve">% от проектной мощности (125 человек), </w:t>
      </w:r>
      <w:r w:rsidR="00C60ECA">
        <w:rPr>
          <w:sz w:val="24"/>
          <w:szCs w:val="24"/>
        </w:rPr>
        <w:t>92</w:t>
      </w:r>
      <w:r w:rsidRPr="00BA3584">
        <w:rPr>
          <w:sz w:val="24"/>
          <w:szCs w:val="24"/>
        </w:rPr>
        <w:t>%</w:t>
      </w:r>
      <w:r w:rsidRPr="002D143A">
        <w:rPr>
          <w:sz w:val="24"/>
          <w:szCs w:val="24"/>
        </w:rPr>
        <w:t xml:space="preserve"> от штатного расписания). </w:t>
      </w:r>
    </w:p>
    <w:p w:rsidR="00BA14AA" w:rsidRDefault="00BA14AA" w:rsidP="00F12189">
      <w:pPr>
        <w:ind w:firstLine="709"/>
        <w:jc w:val="both"/>
        <w:rPr>
          <w:sz w:val="24"/>
          <w:szCs w:val="24"/>
        </w:rPr>
      </w:pPr>
      <w:r w:rsidRPr="006B26E1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ДОУ </w:t>
      </w:r>
      <w:r w:rsidRPr="006B26E1">
        <w:rPr>
          <w:sz w:val="24"/>
          <w:szCs w:val="24"/>
        </w:rPr>
        <w:t>создана традиционная трехуровневая структура управления коллективом с преобладанием демократического стиля управл</w:t>
      </w:r>
      <w:r>
        <w:rPr>
          <w:sz w:val="24"/>
          <w:szCs w:val="24"/>
        </w:rPr>
        <w:t xml:space="preserve">ения и административных методов. </w:t>
      </w:r>
      <w:r w:rsidRPr="00FC779D">
        <w:rPr>
          <w:sz w:val="24"/>
          <w:szCs w:val="24"/>
          <w:lang w:eastAsia="en-US"/>
        </w:rPr>
        <w:t>Алгоритм управления в ДОУ выстраивается как последовательность основных управленческих действий: анализ, планирование, организация, руководство и контроль.</w:t>
      </w:r>
      <w:r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</w:rPr>
        <w:t>Органами общественного управления ДОУ являются: Общее собрание ДОУ, Общее собрание работников, Педагогический совет, Общее родительское собрание.</w:t>
      </w:r>
    </w:p>
    <w:p w:rsidR="00BA14AA" w:rsidRPr="00201153" w:rsidRDefault="00BA14AA" w:rsidP="00134E4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стабильного развития дошкольного учреждения в ДОУ реализуется Программа развития, главная цель которой - </w:t>
      </w:r>
      <w:r w:rsidRPr="00201153">
        <w:rPr>
          <w:sz w:val="24"/>
          <w:szCs w:val="24"/>
        </w:rPr>
        <w:t xml:space="preserve">совершенствование и развитие педагогической системы </w:t>
      </w:r>
      <w:r>
        <w:rPr>
          <w:sz w:val="24"/>
          <w:szCs w:val="24"/>
        </w:rPr>
        <w:t>ДОУ</w:t>
      </w:r>
      <w:r w:rsidRPr="00201153">
        <w:rPr>
          <w:sz w:val="24"/>
          <w:szCs w:val="24"/>
        </w:rPr>
        <w:t xml:space="preserve"> через создание единого здоровьесберегающего образовательного пространства, способствующего поэтапному переходу к новому уровню качества образования в сохранении, укреплении и развитии психического и физического здоровья дошкольников, обеспечивающего целостное гармоничное развитие личности ребенка,</w:t>
      </w:r>
      <w:r w:rsidRPr="00201153">
        <w:rPr>
          <w:sz w:val="28"/>
          <w:szCs w:val="28"/>
        </w:rPr>
        <w:t xml:space="preserve"> </w:t>
      </w:r>
      <w:r w:rsidRPr="00201153">
        <w:rPr>
          <w:sz w:val="24"/>
          <w:szCs w:val="24"/>
        </w:rPr>
        <w:t>соответствующее его возрастным и индивидуальным возможностям, требованиям социального заказа государства и семьи.</w:t>
      </w:r>
      <w:r>
        <w:rPr>
          <w:sz w:val="24"/>
          <w:szCs w:val="24"/>
        </w:rPr>
        <w:t xml:space="preserve"> Исходя из основных задач программы, плана мероприятий по её реализации, а также с учетом сложившейся ситуации по итогам учебного года планируются годовые задачи работы учреждения на новый учебный год. Исполнение мероприятий программы развития находятся под постоянным контролем администрации ДОУ и органов общественного управления, при необходимости вносятся корректировки. </w:t>
      </w:r>
    </w:p>
    <w:p w:rsidR="00BA14AA" w:rsidRDefault="00BA14AA" w:rsidP="00EC3605">
      <w:pPr>
        <w:jc w:val="center"/>
        <w:rPr>
          <w:b/>
          <w:bCs/>
          <w:sz w:val="24"/>
          <w:szCs w:val="24"/>
        </w:rPr>
      </w:pPr>
    </w:p>
    <w:p w:rsidR="00BA14AA" w:rsidRDefault="00BA14AA" w:rsidP="009467CC">
      <w:pPr>
        <w:jc w:val="center"/>
        <w:rPr>
          <w:b/>
          <w:bCs/>
          <w:color w:val="990033"/>
          <w:sz w:val="28"/>
          <w:szCs w:val="28"/>
        </w:rPr>
      </w:pPr>
    </w:p>
    <w:p w:rsidR="00BA14AA" w:rsidRPr="00476F35" w:rsidRDefault="00BA14AA" w:rsidP="009467CC">
      <w:pPr>
        <w:jc w:val="center"/>
        <w:rPr>
          <w:b/>
          <w:bCs/>
          <w:color w:val="990033"/>
          <w:sz w:val="28"/>
          <w:szCs w:val="28"/>
        </w:rPr>
      </w:pPr>
      <w:r w:rsidRPr="00476F35">
        <w:rPr>
          <w:b/>
          <w:bCs/>
          <w:color w:val="990033"/>
          <w:sz w:val="28"/>
          <w:szCs w:val="28"/>
        </w:rPr>
        <w:t xml:space="preserve">2. </w:t>
      </w:r>
      <w:r w:rsidRPr="00476F35">
        <w:rPr>
          <w:b/>
          <w:bCs/>
          <w:caps/>
          <w:color w:val="990033"/>
          <w:sz w:val="28"/>
          <w:szCs w:val="28"/>
        </w:rPr>
        <w:t>ОСОБЕННОСТИ ОБРАЗОВАТЕЛЬНОГО ПРОЦЕССА</w:t>
      </w:r>
    </w:p>
    <w:p w:rsidR="00BA14AA" w:rsidRDefault="00BA14AA" w:rsidP="009467CC">
      <w:pPr>
        <w:widowControl/>
        <w:autoSpaceDE/>
        <w:autoSpaceDN/>
        <w:adjustRightInd/>
        <w:ind w:firstLine="720"/>
        <w:jc w:val="both"/>
        <w:rPr>
          <w:sz w:val="24"/>
          <w:szCs w:val="24"/>
        </w:rPr>
      </w:pPr>
    </w:p>
    <w:p w:rsidR="00BA14AA" w:rsidRPr="003067F5" w:rsidRDefault="00BA14AA" w:rsidP="009467CC">
      <w:pPr>
        <w:widowControl/>
        <w:autoSpaceDE/>
        <w:autoSpaceDN/>
        <w:adjustRightInd/>
        <w:ind w:firstLine="720"/>
        <w:jc w:val="both"/>
        <w:rPr>
          <w:sz w:val="24"/>
          <w:szCs w:val="24"/>
        </w:rPr>
      </w:pPr>
      <w:r w:rsidRPr="003067F5">
        <w:rPr>
          <w:sz w:val="24"/>
          <w:szCs w:val="24"/>
        </w:rPr>
        <w:t>Организационно-педагогические условия воспитательно-образовательного процесса, созданные в ДОУ, помогают в выборе оптимальных форм организации детской деятельности. Педагоги находятся в постоянном поиске новых форм и методов образовательного процесса. Работа педагогического коллектива характеризуется целостностью и предусматривает взаимосвязь между различными видами деятельности. Предметом особого внимания в нашем детском саду является создание психолого-педагогических условий для развития детей всех возрастных групп, которые предусматривают использование в педагогическом процессе самые разнообразные и современные игры и игрушки, игро</w:t>
      </w:r>
      <w:r>
        <w:rPr>
          <w:sz w:val="24"/>
          <w:szCs w:val="24"/>
        </w:rPr>
        <w:t xml:space="preserve">вые модули и пособия, такие как </w:t>
      </w:r>
      <w:r w:rsidRPr="003067F5">
        <w:rPr>
          <w:sz w:val="24"/>
          <w:szCs w:val="24"/>
        </w:rPr>
        <w:t xml:space="preserve">дидактические, развивающие, </w:t>
      </w:r>
      <w:r w:rsidRPr="003067F5">
        <w:rPr>
          <w:sz w:val="24"/>
          <w:szCs w:val="24"/>
        </w:rPr>
        <w:lastRenderedPageBreak/>
        <w:t>сюжетно-ролевые, театрализованные, строительно-конструктивные, музыкальные. Имеется большое количество современных пособий по обучению детей основным видам движений, спортивным играм,  ритмическим и акробатическим движениям.</w:t>
      </w:r>
      <w:r>
        <w:rPr>
          <w:sz w:val="24"/>
          <w:szCs w:val="24"/>
        </w:rPr>
        <w:t xml:space="preserve"> </w:t>
      </w:r>
    </w:p>
    <w:p w:rsidR="00BA14AA" w:rsidRDefault="00BA14AA" w:rsidP="004450A8">
      <w:pPr>
        <w:widowControl/>
        <w:autoSpaceDE/>
        <w:autoSpaceDN/>
        <w:adjustRightInd/>
        <w:ind w:firstLine="708"/>
        <w:jc w:val="both"/>
        <w:rPr>
          <w:sz w:val="24"/>
          <w:szCs w:val="24"/>
          <w:lang w:eastAsia="en-US"/>
        </w:rPr>
      </w:pPr>
      <w:r w:rsidRPr="003067F5">
        <w:rPr>
          <w:sz w:val="24"/>
          <w:szCs w:val="24"/>
        </w:rPr>
        <w:t>Механизмом образовательной системы в ДОУ является организация учебно-воспитательного процесса</w:t>
      </w:r>
      <w:r>
        <w:rPr>
          <w:sz w:val="24"/>
          <w:szCs w:val="24"/>
        </w:rPr>
        <w:t>, которая строится в соответствии с Образовательной программой ДОУ, Годовым планом работы на учебный год, У</w:t>
      </w:r>
      <w:r w:rsidRPr="003067F5">
        <w:rPr>
          <w:sz w:val="24"/>
          <w:szCs w:val="24"/>
        </w:rPr>
        <w:t>чебн</w:t>
      </w:r>
      <w:r>
        <w:rPr>
          <w:sz w:val="24"/>
          <w:szCs w:val="24"/>
        </w:rPr>
        <w:t>ы</w:t>
      </w:r>
      <w:r w:rsidRPr="003067F5">
        <w:rPr>
          <w:sz w:val="24"/>
          <w:szCs w:val="24"/>
        </w:rPr>
        <w:t>м план</w:t>
      </w:r>
      <w:r>
        <w:rPr>
          <w:sz w:val="24"/>
          <w:szCs w:val="24"/>
        </w:rPr>
        <w:t>ом</w:t>
      </w:r>
      <w:r w:rsidRPr="003067F5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годовым календарным учебным графиком работы, </w:t>
      </w:r>
      <w:r w:rsidRPr="003067F5">
        <w:rPr>
          <w:sz w:val="24"/>
          <w:szCs w:val="24"/>
        </w:rPr>
        <w:t>перспективно</w:t>
      </w:r>
      <w:r>
        <w:rPr>
          <w:sz w:val="24"/>
          <w:szCs w:val="24"/>
        </w:rPr>
        <w:t>-тематическим</w:t>
      </w:r>
      <w:r w:rsidRPr="003067F5">
        <w:rPr>
          <w:sz w:val="24"/>
          <w:szCs w:val="24"/>
        </w:rPr>
        <w:t xml:space="preserve"> планировани</w:t>
      </w:r>
      <w:r>
        <w:rPr>
          <w:sz w:val="24"/>
          <w:szCs w:val="24"/>
        </w:rPr>
        <w:t xml:space="preserve">ем. </w:t>
      </w:r>
      <w:r>
        <w:rPr>
          <w:sz w:val="24"/>
          <w:szCs w:val="24"/>
          <w:lang w:eastAsia="en-US"/>
        </w:rPr>
        <w:t>Образовательная работа строится на основе реализации следующих программ дошкольного образования:</w:t>
      </w:r>
    </w:p>
    <w:p w:rsidR="00BA14AA" w:rsidRDefault="00BA14AA" w:rsidP="004450A8">
      <w:pPr>
        <w:ind w:firstLine="720"/>
        <w:jc w:val="both"/>
        <w:rPr>
          <w:sz w:val="24"/>
          <w:szCs w:val="24"/>
          <w:lang w:eastAsia="en-US"/>
        </w:rPr>
      </w:pPr>
      <w:r w:rsidRPr="009278F2">
        <w:rPr>
          <w:sz w:val="24"/>
          <w:szCs w:val="24"/>
          <w:lang w:eastAsia="en-US"/>
        </w:rPr>
        <w:t xml:space="preserve">1. </w:t>
      </w:r>
      <w:r w:rsidRPr="00734D14">
        <w:rPr>
          <w:sz w:val="24"/>
          <w:szCs w:val="24"/>
        </w:rPr>
        <w:t>«Детство: Примерная основная общеобразовательная программа дошкольного образования на основе федерального государственного образовательного стандарта дошкольного образования</w:t>
      </w:r>
      <w:r w:rsidRPr="009C5AF8">
        <w:rPr>
          <w:b/>
          <w:bCs/>
          <w:sz w:val="24"/>
          <w:szCs w:val="24"/>
        </w:rPr>
        <w:t xml:space="preserve">» </w:t>
      </w:r>
      <w:r w:rsidRPr="009C5AF8">
        <w:rPr>
          <w:sz w:val="24"/>
          <w:szCs w:val="24"/>
        </w:rPr>
        <w:t xml:space="preserve">/Т.И. Бабаева, А.Г. Гогоберидзе, </w:t>
      </w:r>
      <w:r w:rsidRPr="009C5AF8">
        <w:rPr>
          <w:sz w:val="24"/>
          <w:szCs w:val="24"/>
          <w:lang w:eastAsia="en-US"/>
        </w:rPr>
        <w:t>О.В. Солнцевой</w:t>
      </w:r>
      <w:r w:rsidRPr="009C5AF8">
        <w:rPr>
          <w:sz w:val="24"/>
          <w:szCs w:val="24"/>
        </w:rPr>
        <w:t>/ для детей от 3 до 7</w:t>
      </w:r>
      <w:r w:rsidRPr="00734D14">
        <w:rPr>
          <w:sz w:val="24"/>
          <w:szCs w:val="24"/>
        </w:rPr>
        <w:t xml:space="preserve"> лет</w:t>
      </w:r>
      <w:r>
        <w:rPr>
          <w:sz w:val="24"/>
          <w:szCs w:val="24"/>
          <w:lang w:eastAsia="en-US"/>
        </w:rPr>
        <w:t>.</w:t>
      </w:r>
    </w:p>
    <w:p w:rsidR="00BA14AA" w:rsidRPr="009278F2" w:rsidRDefault="00BA14AA" w:rsidP="004450A8">
      <w:pPr>
        <w:ind w:firstLine="720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2.</w:t>
      </w:r>
      <w:r w:rsidRPr="009278F2">
        <w:rPr>
          <w:b/>
          <w:bCs/>
          <w:color w:val="000000"/>
          <w:sz w:val="24"/>
          <w:szCs w:val="24"/>
          <w:lang w:eastAsia="en-US"/>
        </w:rPr>
        <w:t xml:space="preserve"> </w:t>
      </w:r>
      <w:r w:rsidRPr="00734D14">
        <w:rPr>
          <w:color w:val="000000"/>
          <w:sz w:val="24"/>
          <w:szCs w:val="24"/>
          <w:lang w:eastAsia="en-US"/>
        </w:rPr>
        <w:t>Примерной основной общеобразовательной программой дошкольного образования  «От рождения до школы» / под ред. Н.Е. Вераксы, Т.С. Комаровой, М.А. Васильевой</w:t>
      </w:r>
      <w:r w:rsidRPr="00734D14">
        <w:rPr>
          <w:color w:val="FF0000"/>
          <w:sz w:val="24"/>
          <w:szCs w:val="24"/>
          <w:lang w:eastAsia="en-US"/>
        </w:rPr>
        <w:t xml:space="preserve"> </w:t>
      </w:r>
      <w:r w:rsidRPr="00734D14">
        <w:rPr>
          <w:sz w:val="24"/>
          <w:szCs w:val="24"/>
          <w:lang w:eastAsia="en-US"/>
        </w:rPr>
        <w:t>- для детей до 3-х лет</w:t>
      </w:r>
      <w:r>
        <w:rPr>
          <w:color w:val="000000"/>
          <w:sz w:val="24"/>
          <w:szCs w:val="24"/>
          <w:lang w:eastAsia="en-US"/>
        </w:rPr>
        <w:t>.</w:t>
      </w:r>
    </w:p>
    <w:p w:rsidR="00BA14AA" w:rsidRPr="0015342E" w:rsidRDefault="00BA14AA" w:rsidP="004450A8">
      <w:pPr>
        <w:ind w:firstLine="720"/>
        <w:jc w:val="both"/>
        <w:rPr>
          <w:sz w:val="24"/>
          <w:szCs w:val="24"/>
          <w:lang w:eastAsia="en-US"/>
        </w:rPr>
      </w:pPr>
      <w:r w:rsidRPr="0015342E">
        <w:rPr>
          <w:sz w:val="24"/>
          <w:szCs w:val="24"/>
          <w:lang w:eastAsia="en-US"/>
        </w:rPr>
        <w:t xml:space="preserve">Используются в воспитательно – образовательном процессе также элементы </w:t>
      </w:r>
      <w:r>
        <w:rPr>
          <w:sz w:val="24"/>
          <w:szCs w:val="24"/>
          <w:lang w:eastAsia="en-US"/>
        </w:rPr>
        <w:t xml:space="preserve">парциальных </w:t>
      </w:r>
      <w:r w:rsidRPr="0015342E">
        <w:rPr>
          <w:sz w:val="24"/>
          <w:szCs w:val="24"/>
          <w:lang w:eastAsia="en-US"/>
        </w:rPr>
        <w:t>программ и технологий по разным направления</w:t>
      </w:r>
      <w:r>
        <w:rPr>
          <w:sz w:val="24"/>
          <w:szCs w:val="24"/>
          <w:lang w:eastAsia="en-US"/>
        </w:rPr>
        <w:t>м развития детской деятельности.</w:t>
      </w:r>
      <w:r w:rsidRPr="0015342E">
        <w:rPr>
          <w:sz w:val="24"/>
          <w:szCs w:val="24"/>
          <w:lang w:eastAsia="en-US"/>
        </w:rPr>
        <w:t xml:space="preserve">                       </w:t>
      </w:r>
    </w:p>
    <w:p w:rsidR="00BA14AA" w:rsidRPr="00EF5A33" w:rsidRDefault="00BA14AA" w:rsidP="004450A8">
      <w:pPr>
        <w:shd w:val="clear" w:color="auto" w:fill="FFFFFF"/>
        <w:ind w:right="29" w:firstLine="720"/>
        <w:jc w:val="both"/>
        <w:rPr>
          <w:sz w:val="24"/>
          <w:szCs w:val="24"/>
        </w:rPr>
      </w:pPr>
      <w:r w:rsidRPr="0015342E">
        <w:rPr>
          <w:spacing w:val="1"/>
          <w:sz w:val="24"/>
          <w:szCs w:val="24"/>
          <w:lang w:eastAsia="en-US"/>
        </w:rPr>
        <w:t>В ДОУ используются современные формы организации обуче</w:t>
      </w:r>
      <w:r w:rsidRPr="0015342E">
        <w:rPr>
          <w:spacing w:val="1"/>
          <w:sz w:val="24"/>
          <w:szCs w:val="24"/>
          <w:lang w:eastAsia="en-US"/>
        </w:rPr>
        <w:softHyphen/>
        <w:t xml:space="preserve">ния: непосредственно образовательная деятельность проводится как по подгруппам, так и индивидуально, </w:t>
      </w:r>
      <w:r w:rsidRPr="0015342E">
        <w:rPr>
          <w:spacing w:val="2"/>
          <w:sz w:val="24"/>
          <w:szCs w:val="24"/>
          <w:lang w:eastAsia="en-US"/>
        </w:rPr>
        <w:t>что позволяет воспитателям ориентировать образовательные за</w:t>
      </w:r>
      <w:r w:rsidRPr="0015342E">
        <w:rPr>
          <w:spacing w:val="2"/>
          <w:sz w:val="24"/>
          <w:szCs w:val="24"/>
          <w:lang w:eastAsia="en-US"/>
        </w:rPr>
        <w:softHyphen/>
      </w:r>
      <w:r w:rsidRPr="0015342E">
        <w:rPr>
          <w:spacing w:val="4"/>
          <w:sz w:val="24"/>
          <w:szCs w:val="24"/>
          <w:lang w:eastAsia="en-US"/>
        </w:rPr>
        <w:t xml:space="preserve">дачи на уровень развития и темп обучаемости каждого ребенка. </w:t>
      </w:r>
      <w:r w:rsidRPr="0015342E">
        <w:rPr>
          <w:spacing w:val="1"/>
          <w:sz w:val="24"/>
          <w:szCs w:val="24"/>
          <w:lang w:eastAsia="en-US"/>
        </w:rPr>
        <w:t>Приоритет в работе с дошкольниками отдается игровым мето</w:t>
      </w:r>
      <w:r w:rsidRPr="0015342E">
        <w:rPr>
          <w:spacing w:val="4"/>
          <w:sz w:val="24"/>
          <w:szCs w:val="24"/>
          <w:lang w:eastAsia="en-US"/>
        </w:rPr>
        <w:t xml:space="preserve">дам обучения, поддерживающим постоянный интерес к знаниям </w:t>
      </w:r>
      <w:r w:rsidRPr="0015342E">
        <w:rPr>
          <w:spacing w:val="3"/>
          <w:sz w:val="24"/>
          <w:szCs w:val="24"/>
          <w:lang w:eastAsia="en-US"/>
        </w:rPr>
        <w:t>и стимулирующим познавательную активность детей.</w:t>
      </w:r>
      <w:r w:rsidRPr="003067F5">
        <w:rPr>
          <w:sz w:val="24"/>
          <w:szCs w:val="24"/>
        </w:rPr>
        <w:t xml:space="preserve"> </w:t>
      </w:r>
      <w:r w:rsidRPr="00EF5A33">
        <w:rPr>
          <w:color w:val="000000"/>
          <w:spacing w:val="2"/>
          <w:sz w:val="24"/>
          <w:szCs w:val="24"/>
        </w:rPr>
        <w:t>Обеспечивается координация различных направлений педаго</w:t>
      </w:r>
      <w:r w:rsidRPr="00EF5A33">
        <w:rPr>
          <w:color w:val="000000"/>
          <w:spacing w:val="2"/>
          <w:sz w:val="24"/>
          <w:szCs w:val="24"/>
        </w:rPr>
        <w:softHyphen/>
      </w:r>
      <w:r w:rsidRPr="00EF5A33">
        <w:rPr>
          <w:color w:val="000000"/>
          <w:spacing w:val="3"/>
          <w:sz w:val="24"/>
          <w:szCs w:val="24"/>
        </w:rPr>
        <w:t>гического процесса на основе взаимодействия специалистов уз</w:t>
      </w:r>
      <w:r w:rsidRPr="00EF5A33">
        <w:rPr>
          <w:color w:val="000000"/>
          <w:spacing w:val="3"/>
          <w:sz w:val="24"/>
          <w:szCs w:val="24"/>
        </w:rPr>
        <w:softHyphen/>
        <w:t>кой профессиональной направленности и других сотрудников: проводится совместный анализ программ, технологий, проблем</w:t>
      </w:r>
      <w:r w:rsidRPr="00EF5A33">
        <w:rPr>
          <w:color w:val="000000"/>
          <w:spacing w:val="3"/>
          <w:sz w:val="24"/>
          <w:szCs w:val="24"/>
        </w:rPr>
        <w:softHyphen/>
      </w:r>
      <w:r w:rsidRPr="00EF5A33">
        <w:rPr>
          <w:color w:val="000000"/>
          <w:spacing w:val="4"/>
          <w:sz w:val="24"/>
          <w:szCs w:val="24"/>
        </w:rPr>
        <w:t>ных ситуаций обучения и воспитания.</w:t>
      </w:r>
    </w:p>
    <w:p w:rsidR="00BA14AA" w:rsidRPr="003C489D" w:rsidRDefault="00BA14AA" w:rsidP="00CC4936">
      <w:pPr>
        <w:ind w:firstLine="72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</w:t>
      </w:r>
      <w:r w:rsidRPr="00D72B26">
        <w:rPr>
          <w:sz w:val="24"/>
          <w:szCs w:val="24"/>
        </w:rPr>
        <w:t>еятельность ДОУ</w:t>
      </w:r>
      <w:r>
        <w:rPr>
          <w:sz w:val="24"/>
          <w:szCs w:val="24"/>
        </w:rPr>
        <w:t xml:space="preserve"> по реализации Учебного плана осуществляется в соответствии с санитарными требованиями </w:t>
      </w:r>
      <w:r w:rsidRPr="000642D2">
        <w:rPr>
          <w:sz w:val="24"/>
          <w:szCs w:val="24"/>
        </w:rPr>
        <w:t>СанПиН 2.4.1.</w:t>
      </w:r>
      <w:r>
        <w:rPr>
          <w:sz w:val="24"/>
          <w:szCs w:val="24"/>
        </w:rPr>
        <w:t>3049</w:t>
      </w:r>
      <w:r w:rsidRPr="000642D2">
        <w:rPr>
          <w:sz w:val="24"/>
          <w:szCs w:val="24"/>
        </w:rPr>
        <w:t>–1</w:t>
      </w:r>
      <w:r>
        <w:rPr>
          <w:sz w:val="24"/>
          <w:szCs w:val="24"/>
        </w:rPr>
        <w:t>3</w:t>
      </w:r>
      <w:r w:rsidRPr="00D72B26">
        <w:rPr>
          <w:sz w:val="24"/>
          <w:szCs w:val="24"/>
        </w:rPr>
        <w:t xml:space="preserve"> «Санитарно – эпидеомологические требования к устройству, содержанию и организации режима работы дошкольных образовательных учреждений».</w:t>
      </w:r>
      <w:r>
        <w:rPr>
          <w:sz w:val="24"/>
          <w:szCs w:val="24"/>
        </w:rPr>
        <w:t xml:space="preserve"> </w:t>
      </w:r>
      <w:r w:rsidRPr="00106B18">
        <w:rPr>
          <w:sz w:val="24"/>
          <w:szCs w:val="24"/>
        </w:rPr>
        <w:t>Количество непосредственно – образовательной деятельности, предусмотренной реализацией Образовательной программы, выполнено в полном объеме.</w:t>
      </w:r>
    </w:p>
    <w:p w:rsidR="00BA14AA" w:rsidRDefault="00BA14AA" w:rsidP="00E24221">
      <w:pPr>
        <w:jc w:val="center"/>
        <w:rPr>
          <w:b/>
          <w:bCs/>
          <w:i/>
          <w:iCs/>
          <w:color w:val="000099"/>
          <w:sz w:val="24"/>
          <w:szCs w:val="24"/>
          <w:lang w:eastAsia="en-US"/>
        </w:rPr>
      </w:pPr>
    </w:p>
    <w:p w:rsidR="00BA14AA" w:rsidRPr="00E24221" w:rsidRDefault="00BA14AA" w:rsidP="00E24221">
      <w:pPr>
        <w:jc w:val="center"/>
        <w:rPr>
          <w:b/>
          <w:bCs/>
          <w:i/>
          <w:iCs/>
          <w:color w:val="000099"/>
          <w:sz w:val="24"/>
          <w:szCs w:val="24"/>
          <w:lang w:eastAsia="en-US"/>
        </w:rPr>
      </w:pPr>
      <w:r w:rsidRPr="00E24221">
        <w:rPr>
          <w:b/>
          <w:bCs/>
          <w:i/>
          <w:iCs/>
          <w:color w:val="000099"/>
          <w:sz w:val="24"/>
          <w:szCs w:val="24"/>
          <w:lang w:eastAsia="en-US"/>
        </w:rPr>
        <w:t>Организация здоровьесберегающего пространства</w:t>
      </w:r>
    </w:p>
    <w:p w:rsidR="00BA14AA" w:rsidRDefault="00BA14AA" w:rsidP="00264C54">
      <w:pPr>
        <w:ind w:firstLine="720"/>
        <w:jc w:val="both"/>
        <w:rPr>
          <w:sz w:val="24"/>
          <w:szCs w:val="24"/>
          <w:lang w:eastAsia="en-US"/>
        </w:rPr>
      </w:pPr>
      <w:r w:rsidRPr="0015342E">
        <w:rPr>
          <w:sz w:val="24"/>
          <w:szCs w:val="24"/>
          <w:lang w:eastAsia="en-US"/>
        </w:rPr>
        <w:t>Особое внимание в течение всего периода пребывания воспитанников в дошкольном учреждении уделяется рациональной организации ежедневной двигательной активности. Этому способствует ежедневное проведение различных видов гимнастик, физических, профилактических упражнений, подвижных, спортивных игр, динамического часа, спортивных праздников и развлечений.</w:t>
      </w:r>
      <w:r>
        <w:rPr>
          <w:sz w:val="24"/>
          <w:szCs w:val="24"/>
          <w:lang w:eastAsia="en-US"/>
        </w:rPr>
        <w:t xml:space="preserve"> </w:t>
      </w:r>
    </w:p>
    <w:p w:rsidR="00BA14AA" w:rsidRPr="00114EB3" w:rsidRDefault="00BA14AA" w:rsidP="004450A8">
      <w:pPr>
        <w:widowControl/>
        <w:autoSpaceDE/>
        <w:autoSpaceDN/>
        <w:adjustRightInd/>
        <w:ind w:firstLine="720"/>
        <w:jc w:val="both"/>
        <w:rPr>
          <w:color w:val="000000"/>
          <w:spacing w:val="-2"/>
          <w:sz w:val="24"/>
          <w:szCs w:val="24"/>
          <w:lang w:eastAsia="en-US"/>
        </w:rPr>
      </w:pPr>
      <w:r w:rsidRPr="00114EB3">
        <w:rPr>
          <w:sz w:val="24"/>
          <w:szCs w:val="24"/>
          <w:lang w:eastAsia="en-US"/>
        </w:rPr>
        <w:t xml:space="preserve">С целью повышения интереса детей к физической культуре, а также учета интересов детей разных возрастных групп ежегодно усовершенствуется организация процесса физического воспитания, классификация занятий по физической культуре и их содержание. </w:t>
      </w:r>
    </w:p>
    <w:p w:rsidR="00BA14AA" w:rsidRPr="00114EB3" w:rsidRDefault="00BA14AA" w:rsidP="004450A8">
      <w:pPr>
        <w:shd w:val="clear" w:color="auto" w:fill="FFFFFF"/>
        <w:ind w:firstLine="709"/>
        <w:jc w:val="both"/>
        <w:rPr>
          <w:sz w:val="24"/>
          <w:szCs w:val="24"/>
          <w:lang w:eastAsia="en-US"/>
        </w:rPr>
      </w:pPr>
      <w:r>
        <w:rPr>
          <w:color w:val="000000"/>
          <w:spacing w:val="-4"/>
          <w:sz w:val="24"/>
          <w:szCs w:val="24"/>
          <w:lang w:eastAsia="en-US"/>
        </w:rPr>
        <w:t>В режиме дня п</w:t>
      </w:r>
      <w:r w:rsidRPr="00114EB3">
        <w:rPr>
          <w:color w:val="000000"/>
          <w:spacing w:val="-4"/>
          <w:sz w:val="24"/>
          <w:szCs w:val="24"/>
          <w:lang w:eastAsia="en-US"/>
        </w:rPr>
        <w:t>едагог</w:t>
      </w:r>
      <w:r>
        <w:rPr>
          <w:color w:val="000000"/>
          <w:spacing w:val="-4"/>
          <w:sz w:val="24"/>
          <w:szCs w:val="24"/>
          <w:lang w:eastAsia="en-US"/>
        </w:rPr>
        <w:t>ами</w:t>
      </w:r>
      <w:r w:rsidRPr="00114EB3">
        <w:rPr>
          <w:color w:val="000000"/>
          <w:spacing w:val="-4"/>
          <w:sz w:val="24"/>
          <w:szCs w:val="24"/>
          <w:lang w:eastAsia="en-US"/>
        </w:rPr>
        <w:t xml:space="preserve"> ДОУ используют</w:t>
      </w:r>
      <w:r>
        <w:rPr>
          <w:color w:val="000000"/>
          <w:spacing w:val="-4"/>
          <w:sz w:val="24"/>
          <w:szCs w:val="24"/>
          <w:lang w:eastAsia="en-US"/>
        </w:rPr>
        <w:t>ся</w:t>
      </w:r>
      <w:r w:rsidRPr="00114EB3">
        <w:rPr>
          <w:color w:val="000000"/>
          <w:spacing w:val="-4"/>
          <w:sz w:val="24"/>
          <w:szCs w:val="24"/>
          <w:lang w:eastAsia="en-US"/>
        </w:rPr>
        <w:t xml:space="preserve"> </w:t>
      </w:r>
      <w:r>
        <w:rPr>
          <w:color w:val="000000"/>
          <w:spacing w:val="-4"/>
          <w:sz w:val="24"/>
          <w:szCs w:val="24"/>
          <w:lang w:eastAsia="en-US"/>
        </w:rPr>
        <w:t xml:space="preserve">различные </w:t>
      </w:r>
      <w:r w:rsidRPr="00114EB3">
        <w:rPr>
          <w:color w:val="000000"/>
          <w:spacing w:val="-4"/>
          <w:sz w:val="24"/>
          <w:szCs w:val="24"/>
          <w:lang w:eastAsia="en-US"/>
        </w:rPr>
        <w:t>оздо</w:t>
      </w:r>
      <w:r w:rsidRPr="00114EB3">
        <w:rPr>
          <w:color w:val="000000"/>
          <w:spacing w:val="-4"/>
          <w:sz w:val="24"/>
          <w:szCs w:val="24"/>
          <w:lang w:eastAsia="en-US"/>
        </w:rPr>
        <w:softHyphen/>
      </w:r>
      <w:r w:rsidRPr="00114EB3">
        <w:rPr>
          <w:color w:val="000000"/>
          <w:spacing w:val="-8"/>
          <w:sz w:val="24"/>
          <w:szCs w:val="24"/>
          <w:lang w:eastAsia="en-US"/>
        </w:rPr>
        <w:t>ровительные</w:t>
      </w:r>
      <w:r>
        <w:rPr>
          <w:color w:val="000000"/>
          <w:spacing w:val="-8"/>
          <w:sz w:val="24"/>
          <w:szCs w:val="24"/>
          <w:lang w:eastAsia="en-US"/>
        </w:rPr>
        <w:t xml:space="preserve"> технологии</w:t>
      </w:r>
      <w:r w:rsidRPr="00114EB3">
        <w:rPr>
          <w:color w:val="000000"/>
          <w:spacing w:val="-8"/>
          <w:sz w:val="24"/>
          <w:szCs w:val="24"/>
          <w:lang w:eastAsia="en-US"/>
        </w:rPr>
        <w:t>:</w:t>
      </w:r>
      <w:r>
        <w:rPr>
          <w:color w:val="000000"/>
          <w:spacing w:val="-8"/>
          <w:sz w:val="24"/>
          <w:szCs w:val="24"/>
          <w:lang w:eastAsia="en-US"/>
        </w:rPr>
        <w:t xml:space="preserve"> </w:t>
      </w:r>
      <w:r w:rsidRPr="00114EB3">
        <w:rPr>
          <w:color w:val="000000"/>
          <w:spacing w:val="-3"/>
          <w:sz w:val="24"/>
          <w:szCs w:val="24"/>
          <w:lang w:eastAsia="en-US"/>
        </w:rPr>
        <w:t>массаж «Волшебные точки» по мето</w:t>
      </w:r>
      <w:r w:rsidRPr="00114EB3">
        <w:rPr>
          <w:color w:val="000000"/>
          <w:spacing w:val="-3"/>
          <w:sz w:val="24"/>
          <w:szCs w:val="24"/>
          <w:lang w:eastAsia="en-US"/>
        </w:rPr>
        <w:softHyphen/>
      </w:r>
      <w:r w:rsidRPr="00114EB3">
        <w:rPr>
          <w:color w:val="000000"/>
          <w:spacing w:val="-6"/>
          <w:sz w:val="24"/>
          <w:szCs w:val="24"/>
          <w:lang w:eastAsia="en-US"/>
        </w:rPr>
        <w:t xml:space="preserve">дике А. А. Уманской для профилактики </w:t>
      </w:r>
      <w:r w:rsidRPr="00114EB3">
        <w:rPr>
          <w:color w:val="000000"/>
          <w:spacing w:val="-1"/>
          <w:sz w:val="24"/>
          <w:szCs w:val="24"/>
          <w:lang w:eastAsia="en-US"/>
        </w:rPr>
        <w:t>и лечения ОРВИ;</w:t>
      </w:r>
      <w:r>
        <w:rPr>
          <w:color w:val="000000"/>
          <w:spacing w:val="-1"/>
          <w:sz w:val="24"/>
          <w:szCs w:val="24"/>
          <w:lang w:eastAsia="en-US"/>
        </w:rPr>
        <w:t xml:space="preserve"> </w:t>
      </w:r>
      <w:r w:rsidRPr="00114EB3">
        <w:rPr>
          <w:color w:val="000000"/>
          <w:spacing w:val="-1"/>
          <w:sz w:val="24"/>
          <w:szCs w:val="24"/>
          <w:lang w:eastAsia="en-US"/>
        </w:rPr>
        <w:t xml:space="preserve">упражнения и игры с массажерами и </w:t>
      </w:r>
      <w:r w:rsidRPr="00114EB3">
        <w:rPr>
          <w:color w:val="000000"/>
          <w:spacing w:val="-3"/>
          <w:sz w:val="24"/>
          <w:szCs w:val="24"/>
          <w:lang w:eastAsia="en-US"/>
        </w:rPr>
        <w:t xml:space="preserve">в сухом бассейне (рефлексотерапия, </w:t>
      </w:r>
      <w:r w:rsidRPr="00114EB3">
        <w:rPr>
          <w:color w:val="000000"/>
          <w:spacing w:val="-2"/>
          <w:sz w:val="24"/>
          <w:szCs w:val="24"/>
          <w:lang w:eastAsia="en-US"/>
        </w:rPr>
        <w:t>профилактика плоскостопия);</w:t>
      </w:r>
      <w:r>
        <w:rPr>
          <w:color w:val="000000"/>
          <w:spacing w:val="-2"/>
          <w:sz w:val="24"/>
          <w:szCs w:val="24"/>
          <w:lang w:eastAsia="en-US"/>
        </w:rPr>
        <w:t xml:space="preserve"> </w:t>
      </w:r>
      <w:r w:rsidRPr="00114EB3">
        <w:rPr>
          <w:color w:val="000000"/>
          <w:spacing w:val="2"/>
          <w:sz w:val="24"/>
          <w:szCs w:val="24"/>
          <w:lang w:eastAsia="en-US"/>
        </w:rPr>
        <w:t>гимнастика для глаз (</w:t>
      </w:r>
      <w:r w:rsidRPr="00114EB3">
        <w:rPr>
          <w:color w:val="000000"/>
          <w:spacing w:val="3"/>
          <w:sz w:val="24"/>
          <w:szCs w:val="24"/>
          <w:lang w:eastAsia="en-US"/>
        </w:rPr>
        <w:t>проводится 2—3 раза в те</w:t>
      </w:r>
      <w:r w:rsidRPr="00114EB3">
        <w:rPr>
          <w:color w:val="000000"/>
          <w:spacing w:val="3"/>
          <w:sz w:val="24"/>
          <w:szCs w:val="24"/>
          <w:lang w:eastAsia="en-US"/>
        </w:rPr>
        <w:softHyphen/>
      </w:r>
      <w:r w:rsidRPr="00114EB3">
        <w:rPr>
          <w:color w:val="000000"/>
          <w:spacing w:val="-2"/>
          <w:sz w:val="24"/>
          <w:szCs w:val="24"/>
          <w:lang w:eastAsia="en-US"/>
        </w:rPr>
        <w:t>чение дня);</w:t>
      </w:r>
      <w:r>
        <w:rPr>
          <w:color w:val="000000"/>
          <w:spacing w:val="-2"/>
          <w:sz w:val="24"/>
          <w:szCs w:val="24"/>
          <w:lang w:eastAsia="en-US"/>
        </w:rPr>
        <w:t xml:space="preserve"> </w:t>
      </w:r>
      <w:r w:rsidRPr="00114EB3">
        <w:rPr>
          <w:color w:val="000000"/>
          <w:spacing w:val="-3"/>
          <w:sz w:val="24"/>
          <w:szCs w:val="24"/>
          <w:lang w:eastAsia="en-US"/>
        </w:rPr>
        <w:t>пальчиковая и артикуляционная гим</w:t>
      </w:r>
      <w:r w:rsidRPr="00114EB3">
        <w:rPr>
          <w:color w:val="000000"/>
          <w:spacing w:val="-3"/>
          <w:sz w:val="24"/>
          <w:szCs w:val="24"/>
          <w:lang w:eastAsia="en-US"/>
        </w:rPr>
        <w:softHyphen/>
      </w:r>
      <w:r w:rsidRPr="00114EB3">
        <w:rPr>
          <w:color w:val="000000"/>
          <w:spacing w:val="-6"/>
          <w:sz w:val="24"/>
          <w:szCs w:val="24"/>
          <w:lang w:eastAsia="en-US"/>
        </w:rPr>
        <w:t>настика;</w:t>
      </w:r>
      <w:r>
        <w:rPr>
          <w:color w:val="000000"/>
          <w:spacing w:val="-6"/>
          <w:sz w:val="24"/>
          <w:szCs w:val="24"/>
          <w:lang w:eastAsia="en-US"/>
        </w:rPr>
        <w:t xml:space="preserve"> </w:t>
      </w:r>
      <w:r w:rsidRPr="00114EB3">
        <w:rPr>
          <w:sz w:val="24"/>
          <w:szCs w:val="24"/>
          <w:lang w:eastAsia="en-US"/>
        </w:rPr>
        <w:t>проблемно-игровые технологии (игротреннинги и игротерапия);</w:t>
      </w:r>
      <w:r>
        <w:rPr>
          <w:sz w:val="24"/>
          <w:szCs w:val="24"/>
          <w:lang w:eastAsia="en-US"/>
        </w:rPr>
        <w:t xml:space="preserve"> </w:t>
      </w:r>
      <w:r w:rsidRPr="00114EB3">
        <w:rPr>
          <w:sz w:val="24"/>
          <w:szCs w:val="24"/>
          <w:lang w:eastAsia="en-US"/>
        </w:rPr>
        <w:t>стретчинг;</w:t>
      </w:r>
      <w:r>
        <w:rPr>
          <w:sz w:val="24"/>
          <w:szCs w:val="24"/>
          <w:lang w:eastAsia="en-US"/>
        </w:rPr>
        <w:t xml:space="preserve"> </w:t>
      </w:r>
      <w:r w:rsidRPr="00114EB3">
        <w:rPr>
          <w:color w:val="000000"/>
          <w:sz w:val="24"/>
          <w:szCs w:val="24"/>
          <w:lang w:eastAsia="en-US"/>
        </w:rPr>
        <w:t>подвижные и спортивные игры;</w:t>
      </w:r>
      <w:r>
        <w:rPr>
          <w:color w:val="000000"/>
          <w:sz w:val="24"/>
          <w:szCs w:val="24"/>
          <w:lang w:eastAsia="en-US"/>
        </w:rPr>
        <w:t xml:space="preserve"> </w:t>
      </w:r>
      <w:r w:rsidRPr="00114EB3">
        <w:rPr>
          <w:color w:val="000000"/>
          <w:sz w:val="24"/>
          <w:szCs w:val="24"/>
          <w:lang w:eastAsia="en-US"/>
        </w:rPr>
        <w:t>гимнастики бодрящая и корригирующая;</w:t>
      </w:r>
      <w:r>
        <w:rPr>
          <w:color w:val="000000"/>
          <w:sz w:val="24"/>
          <w:szCs w:val="24"/>
          <w:lang w:eastAsia="en-US"/>
        </w:rPr>
        <w:t xml:space="preserve"> </w:t>
      </w:r>
      <w:r w:rsidRPr="00114EB3">
        <w:rPr>
          <w:color w:val="000000"/>
          <w:sz w:val="24"/>
          <w:szCs w:val="24"/>
          <w:lang w:eastAsia="en-US"/>
        </w:rPr>
        <w:t>ортопедическая гимнастика;</w:t>
      </w:r>
      <w:r>
        <w:rPr>
          <w:color w:val="000000"/>
          <w:sz w:val="24"/>
          <w:szCs w:val="24"/>
          <w:lang w:eastAsia="en-US"/>
        </w:rPr>
        <w:t xml:space="preserve"> </w:t>
      </w:r>
      <w:r w:rsidRPr="00114EB3">
        <w:rPr>
          <w:color w:val="000000"/>
          <w:sz w:val="24"/>
          <w:szCs w:val="24"/>
          <w:lang w:eastAsia="en-US"/>
        </w:rPr>
        <w:t>различные формы закаливания.</w:t>
      </w:r>
      <w:r>
        <w:rPr>
          <w:color w:val="000000"/>
          <w:sz w:val="24"/>
          <w:szCs w:val="24"/>
          <w:lang w:eastAsia="en-US"/>
        </w:rPr>
        <w:t xml:space="preserve"> </w:t>
      </w:r>
      <w:r w:rsidRPr="00114EB3">
        <w:rPr>
          <w:color w:val="000000"/>
          <w:spacing w:val="-4"/>
          <w:sz w:val="24"/>
          <w:szCs w:val="24"/>
          <w:lang w:eastAsia="en-US"/>
        </w:rPr>
        <w:t xml:space="preserve">Через эффективные закаливающие </w:t>
      </w:r>
      <w:r w:rsidRPr="00114EB3">
        <w:rPr>
          <w:color w:val="000000"/>
          <w:spacing w:val="-1"/>
          <w:sz w:val="24"/>
          <w:szCs w:val="24"/>
          <w:lang w:eastAsia="en-US"/>
        </w:rPr>
        <w:t>и оздоровительные процедуры</w:t>
      </w:r>
      <w:r>
        <w:rPr>
          <w:color w:val="000000"/>
          <w:spacing w:val="-1"/>
          <w:sz w:val="24"/>
          <w:szCs w:val="24"/>
          <w:lang w:eastAsia="en-US"/>
        </w:rPr>
        <w:t xml:space="preserve"> ДОУ </w:t>
      </w:r>
      <w:r w:rsidRPr="00114EB3">
        <w:rPr>
          <w:color w:val="000000"/>
          <w:spacing w:val="-1"/>
          <w:sz w:val="24"/>
          <w:szCs w:val="24"/>
          <w:lang w:eastAsia="en-US"/>
        </w:rPr>
        <w:t>обе</w:t>
      </w:r>
      <w:r w:rsidRPr="00114EB3">
        <w:rPr>
          <w:color w:val="000000"/>
          <w:spacing w:val="-1"/>
          <w:sz w:val="24"/>
          <w:szCs w:val="24"/>
          <w:lang w:eastAsia="en-US"/>
        </w:rPr>
        <w:softHyphen/>
        <w:t xml:space="preserve">спечивается тренировка защитных сил организма ребенка и повышение его </w:t>
      </w:r>
      <w:r w:rsidRPr="00114EB3">
        <w:rPr>
          <w:color w:val="000000"/>
          <w:spacing w:val="-4"/>
          <w:sz w:val="24"/>
          <w:szCs w:val="24"/>
          <w:lang w:eastAsia="en-US"/>
        </w:rPr>
        <w:t xml:space="preserve">устойчивости к воздействию постоянно </w:t>
      </w:r>
      <w:r w:rsidRPr="00114EB3">
        <w:rPr>
          <w:color w:val="000000"/>
          <w:spacing w:val="2"/>
          <w:sz w:val="24"/>
          <w:szCs w:val="24"/>
          <w:lang w:eastAsia="en-US"/>
        </w:rPr>
        <w:t xml:space="preserve">меняющихся факторов окружающей </w:t>
      </w:r>
      <w:r w:rsidRPr="00114EB3">
        <w:rPr>
          <w:color w:val="000000"/>
          <w:spacing w:val="-8"/>
          <w:sz w:val="24"/>
          <w:szCs w:val="24"/>
          <w:lang w:eastAsia="en-US"/>
        </w:rPr>
        <w:t xml:space="preserve">среды. </w:t>
      </w:r>
      <w:r w:rsidRPr="00114EB3">
        <w:rPr>
          <w:sz w:val="24"/>
          <w:szCs w:val="24"/>
          <w:lang w:eastAsia="en-US"/>
        </w:rPr>
        <w:t>Закаливание детей включает систему мероприятий:</w:t>
      </w:r>
    </w:p>
    <w:p w:rsidR="00BA14AA" w:rsidRPr="00114EB3" w:rsidRDefault="00BA14AA" w:rsidP="003A44CF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200"/>
        <w:ind w:left="426" w:hanging="426"/>
        <w:jc w:val="both"/>
        <w:rPr>
          <w:sz w:val="24"/>
          <w:szCs w:val="24"/>
          <w:lang w:eastAsia="en-US"/>
        </w:rPr>
      </w:pPr>
      <w:r w:rsidRPr="00114EB3">
        <w:rPr>
          <w:sz w:val="24"/>
          <w:szCs w:val="24"/>
          <w:lang w:eastAsia="en-US"/>
        </w:rPr>
        <w:lastRenderedPageBreak/>
        <w:t>элементы закаливания в повседневной жизни: умывание прохладной водой, широкая аэрация помещений, правильно организованная прогулка, физические упражнения, проводимые в легкой спортивной одежде в помещении и на открытом воздухе;</w:t>
      </w:r>
    </w:p>
    <w:p w:rsidR="00BA14AA" w:rsidRPr="00114EB3" w:rsidRDefault="00BA14AA" w:rsidP="003A44CF">
      <w:pPr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before="7" w:after="200"/>
        <w:ind w:left="426" w:hanging="426"/>
        <w:jc w:val="both"/>
        <w:rPr>
          <w:color w:val="000000"/>
          <w:sz w:val="24"/>
          <w:szCs w:val="24"/>
          <w:lang w:eastAsia="en-US"/>
        </w:rPr>
      </w:pPr>
      <w:r w:rsidRPr="00114EB3">
        <w:rPr>
          <w:color w:val="000000"/>
          <w:spacing w:val="-1"/>
          <w:sz w:val="24"/>
          <w:szCs w:val="24"/>
          <w:lang w:eastAsia="en-US"/>
        </w:rPr>
        <w:t xml:space="preserve">максимальное пребывание детей на </w:t>
      </w:r>
      <w:r w:rsidRPr="00114EB3">
        <w:rPr>
          <w:color w:val="000000"/>
          <w:spacing w:val="-9"/>
          <w:sz w:val="24"/>
          <w:szCs w:val="24"/>
          <w:lang w:eastAsia="en-US"/>
        </w:rPr>
        <w:t xml:space="preserve">свежем воздухе (прогулки должны быть </w:t>
      </w:r>
      <w:r w:rsidRPr="00114EB3">
        <w:rPr>
          <w:color w:val="000000"/>
          <w:spacing w:val="1"/>
          <w:sz w:val="24"/>
          <w:szCs w:val="24"/>
          <w:lang w:eastAsia="en-US"/>
        </w:rPr>
        <w:t xml:space="preserve">ежедневными во все времена года, </w:t>
      </w:r>
      <w:r w:rsidRPr="00114EB3">
        <w:rPr>
          <w:color w:val="000000"/>
          <w:spacing w:val="4"/>
          <w:sz w:val="24"/>
          <w:szCs w:val="24"/>
          <w:lang w:eastAsia="en-US"/>
        </w:rPr>
        <w:t xml:space="preserve">так как дети имеют биологическую </w:t>
      </w:r>
      <w:r w:rsidRPr="00114EB3">
        <w:rPr>
          <w:color w:val="000000"/>
          <w:spacing w:val="-1"/>
          <w:sz w:val="24"/>
          <w:szCs w:val="24"/>
          <w:lang w:eastAsia="en-US"/>
        </w:rPr>
        <w:t>потребность в движении, которая не удовлетворяется лишь организован</w:t>
      </w:r>
      <w:r w:rsidRPr="00114EB3">
        <w:rPr>
          <w:color w:val="000000"/>
          <w:spacing w:val="-1"/>
          <w:sz w:val="24"/>
          <w:szCs w:val="24"/>
          <w:lang w:eastAsia="en-US"/>
        </w:rPr>
        <w:softHyphen/>
        <w:t>ными физическими занятиями);</w:t>
      </w:r>
    </w:p>
    <w:p w:rsidR="00BA14AA" w:rsidRPr="00114EB3" w:rsidRDefault="00BA14AA" w:rsidP="003A44CF">
      <w:pPr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after="200"/>
        <w:ind w:left="426" w:hanging="426"/>
        <w:jc w:val="both"/>
        <w:rPr>
          <w:color w:val="000000"/>
          <w:sz w:val="24"/>
          <w:szCs w:val="24"/>
          <w:lang w:eastAsia="en-US"/>
        </w:rPr>
      </w:pPr>
      <w:r w:rsidRPr="00114EB3">
        <w:rPr>
          <w:color w:val="000000"/>
          <w:spacing w:val="3"/>
          <w:sz w:val="24"/>
          <w:szCs w:val="24"/>
          <w:lang w:eastAsia="en-US"/>
        </w:rPr>
        <w:t xml:space="preserve">хождение  босиком  по  «Дорожкам </w:t>
      </w:r>
      <w:r w:rsidRPr="00114EB3">
        <w:rPr>
          <w:color w:val="000000"/>
          <w:spacing w:val="-7"/>
          <w:sz w:val="24"/>
          <w:szCs w:val="24"/>
          <w:lang w:eastAsia="en-US"/>
        </w:rPr>
        <w:t>здоровья» (стимулирует подошвенную р</w:t>
      </w:r>
      <w:r w:rsidRPr="00114EB3">
        <w:rPr>
          <w:color w:val="000000"/>
          <w:spacing w:val="-2"/>
          <w:sz w:val="24"/>
          <w:szCs w:val="24"/>
          <w:lang w:eastAsia="en-US"/>
        </w:rPr>
        <w:t xml:space="preserve">ефлексогенную зону, очень важную </w:t>
      </w:r>
      <w:r w:rsidRPr="00114EB3">
        <w:rPr>
          <w:color w:val="000000"/>
          <w:spacing w:val="-4"/>
          <w:sz w:val="24"/>
          <w:szCs w:val="24"/>
          <w:lang w:eastAsia="en-US"/>
        </w:rPr>
        <w:t xml:space="preserve">для адаптации организма к факторам </w:t>
      </w:r>
      <w:r w:rsidRPr="00114EB3">
        <w:rPr>
          <w:color w:val="000000"/>
          <w:spacing w:val="-2"/>
          <w:sz w:val="24"/>
          <w:szCs w:val="24"/>
          <w:lang w:eastAsia="en-US"/>
        </w:rPr>
        <w:t>внешней среды);</w:t>
      </w:r>
    </w:p>
    <w:p w:rsidR="00BA14AA" w:rsidRPr="00114EB3" w:rsidRDefault="00BA14AA" w:rsidP="003A44CF">
      <w:pPr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after="200"/>
        <w:ind w:left="426" w:hanging="426"/>
        <w:jc w:val="both"/>
        <w:rPr>
          <w:color w:val="000000"/>
          <w:sz w:val="24"/>
          <w:szCs w:val="24"/>
          <w:lang w:eastAsia="en-US"/>
        </w:rPr>
      </w:pPr>
      <w:r w:rsidRPr="00114EB3">
        <w:rPr>
          <w:sz w:val="24"/>
          <w:szCs w:val="24"/>
          <w:lang w:eastAsia="en-US"/>
        </w:rPr>
        <w:t xml:space="preserve">специальные мероприятия: водные, воздушные и солнечные, а также обеспечивающие общее закаливание организма: </w:t>
      </w:r>
      <w:r w:rsidRPr="00114EB3">
        <w:rPr>
          <w:color w:val="000000"/>
          <w:spacing w:val="-2"/>
          <w:sz w:val="24"/>
          <w:szCs w:val="24"/>
          <w:lang w:eastAsia="en-US"/>
        </w:rPr>
        <w:t>посредством хождения по мокрым соляным дорожкам в 1 младшей группе (по В.Г. Алямовской), обливания ног водой контрастных температур (</w:t>
      </w:r>
      <w:r w:rsidR="00A90CD2">
        <w:rPr>
          <w:color w:val="000000"/>
          <w:spacing w:val="-2"/>
          <w:sz w:val="24"/>
          <w:szCs w:val="24"/>
          <w:lang w:eastAsia="en-US"/>
        </w:rPr>
        <w:t>общеразвивающие</w:t>
      </w:r>
      <w:r w:rsidRPr="00114EB3">
        <w:rPr>
          <w:color w:val="000000"/>
          <w:spacing w:val="-2"/>
          <w:sz w:val="24"/>
          <w:szCs w:val="24"/>
          <w:lang w:eastAsia="en-US"/>
        </w:rPr>
        <w:t xml:space="preserve"> групп</w:t>
      </w:r>
      <w:r w:rsidR="00A90CD2">
        <w:rPr>
          <w:color w:val="000000"/>
          <w:spacing w:val="-2"/>
          <w:sz w:val="24"/>
          <w:szCs w:val="24"/>
          <w:lang w:eastAsia="en-US"/>
        </w:rPr>
        <w:t>ы), криомассажа стоп ног (группа</w:t>
      </w:r>
      <w:r w:rsidRPr="00114EB3">
        <w:rPr>
          <w:color w:val="000000"/>
          <w:spacing w:val="-2"/>
          <w:sz w:val="24"/>
          <w:szCs w:val="24"/>
          <w:lang w:eastAsia="en-US"/>
        </w:rPr>
        <w:t xml:space="preserve"> оздоровительной направленности); </w:t>
      </w:r>
    </w:p>
    <w:p w:rsidR="00BA14AA" w:rsidRPr="00114EB3" w:rsidRDefault="00BA14AA" w:rsidP="003A44CF">
      <w:pPr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after="200"/>
        <w:ind w:left="426" w:hanging="426"/>
        <w:jc w:val="both"/>
        <w:rPr>
          <w:sz w:val="24"/>
          <w:szCs w:val="24"/>
          <w:lang w:eastAsia="en-US"/>
        </w:rPr>
      </w:pPr>
      <w:r w:rsidRPr="00114EB3">
        <w:rPr>
          <w:color w:val="000000"/>
          <w:spacing w:val="-3"/>
          <w:sz w:val="24"/>
          <w:szCs w:val="24"/>
          <w:lang w:eastAsia="en-US"/>
        </w:rPr>
        <w:t>водное закаливание (обширное умы</w:t>
      </w:r>
      <w:r w:rsidRPr="00114EB3">
        <w:rPr>
          <w:color w:val="000000"/>
          <w:spacing w:val="-3"/>
          <w:sz w:val="24"/>
          <w:szCs w:val="24"/>
          <w:lang w:eastAsia="en-US"/>
        </w:rPr>
        <w:softHyphen/>
      </w:r>
      <w:r w:rsidRPr="00114EB3">
        <w:rPr>
          <w:color w:val="000000"/>
          <w:spacing w:val="5"/>
          <w:sz w:val="24"/>
          <w:szCs w:val="24"/>
          <w:lang w:eastAsia="en-US"/>
        </w:rPr>
        <w:t xml:space="preserve">вание после дневного сна,  игры с </w:t>
      </w:r>
      <w:r w:rsidRPr="00114EB3">
        <w:rPr>
          <w:color w:val="000000"/>
          <w:spacing w:val="-6"/>
          <w:sz w:val="24"/>
          <w:szCs w:val="24"/>
          <w:lang w:eastAsia="en-US"/>
        </w:rPr>
        <w:t>водой в летний период).</w:t>
      </w:r>
    </w:p>
    <w:p w:rsidR="00BA14AA" w:rsidRDefault="00A90CD2" w:rsidP="004450A8">
      <w:pPr>
        <w:widowControl/>
        <w:shd w:val="clear" w:color="auto" w:fill="FFFFFF"/>
        <w:autoSpaceDE/>
        <w:autoSpaceDN/>
        <w:adjustRightInd/>
        <w:ind w:firstLine="720"/>
        <w:jc w:val="both"/>
        <w:rPr>
          <w:sz w:val="24"/>
          <w:szCs w:val="24"/>
          <w:lang w:eastAsia="en-US"/>
        </w:rPr>
      </w:pPr>
      <w:r>
        <w:rPr>
          <w:color w:val="000000"/>
          <w:sz w:val="24"/>
          <w:szCs w:val="24"/>
          <w:lang w:eastAsia="en-US"/>
        </w:rPr>
        <w:t>В группе</w:t>
      </w:r>
      <w:r w:rsidR="00BA14AA" w:rsidRPr="00114EB3">
        <w:rPr>
          <w:color w:val="000000"/>
          <w:sz w:val="24"/>
          <w:szCs w:val="24"/>
          <w:lang w:eastAsia="en-US"/>
        </w:rPr>
        <w:t xml:space="preserve"> оздоровительной направленности </w:t>
      </w:r>
      <w:r w:rsidR="00BA14AA" w:rsidRPr="00114EB3">
        <w:rPr>
          <w:sz w:val="24"/>
          <w:szCs w:val="24"/>
          <w:lang w:eastAsia="en-US"/>
        </w:rPr>
        <w:t xml:space="preserve">обязательным оздоровительным элементом, которому мы уделяем особое внимание, являются дыхательные упражнения, включенные в комплексы гимнастик, физкультурные занятия, а также в совместную деятельность детей и взрослых. </w:t>
      </w:r>
    </w:p>
    <w:p w:rsidR="00BA14AA" w:rsidRPr="00114EB3" w:rsidRDefault="00BA14AA" w:rsidP="004450A8">
      <w:pPr>
        <w:widowControl/>
        <w:shd w:val="clear" w:color="auto" w:fill="FFFFFF"/>
        <w:autoSpaceDE/>
        <w:autoSpaceDN/>
        <w:adjustRightInd/>
        <w:ind w:right="22" w:firstLine="720"/>
        <w:jc w:val="both"/>
        <w:rPr>
          <w:color w:val="000000"/>
          <w:spacing w:val="-5"/>
          <w:sz w:val="24"/>
          <w:szCs w:val="24"/>
          <w:lang w:eastAsia="en-US"/>
        </w:rPr>
      </w:pPr>
      <w:r w:rsidRPr="00114EB3">
        <w:rPr>
          <w:color w:val="000000"/>
          <w:spacing w:val="-6"/>
          <w:sz w:val="24"/>
          <w:szCs w:val="24"/>
          <w:lang w:eastAsia="en-US"/>
        </w:rPr>
        <w:t xml:space="preserve">Воспитание осознанного отношения </w:t>
      </w:r>
      <w:r w:rsidRPr="00114EB3">
        <w:rPr>
          <w:color w:val="000000"/>
          <w:spacing w:val="-4"/>
          <w:sz w:val="24"/>
          <w:szCs w:val="24"/>
          <w:lang w:eastAsia="en-US"/>
        </w:rPr>
        <w:t>ребенка к своему здоровью, формиро</w:t>
      </w:r>
      <w:r w:rsidRPr="00114EB3">
        <w:rPr>
          <w:color w:val="000000"/>
          <w:spacing w:val="-4"/>
          <w:sz w:val="24"/>
          <w:szCs w:val="24"/>
          <w:lang w:eastAsia="en-US"/>
        </w:rPr>
        <w:softHyphen/>
      </w:r>
      <w:r w:rsidRPr="00114EB3">
        <w:rPr>
          <w:color w:val="000000"/>
          <w:spacing w:val="-6"/>
          <w:sz w:val="24"/>
          <w:szCs w:val="24"/>
          <w:lang w:eastAsia="en-US"/>
        </w:rPr>
        <w:t xml:space="preserve">вание элементарных базовых знаний и </w:t>
      </w:r>
      <w:r w:rsidRPr="00114EB3">
        <w:rPr>
          <w:color w:val="000000"/>
          <w:spacing w:val="-5"/>
          <w:sz w:val="24"/>
          <w:szCs w:val="24"/>
          <w:lang w:eastAsia="en-US"/>
        </w:rPr>
        <w:t xml:space="preserve">практических навыков по обеспечению </w:t>
      </w:r>
      <w:r w:rsidRPr="00114EB3">
        <w:rPr>
          <w:color w:val="000000"/>
          <w:spacing w:val="1"/>
          <w:sz w:val="24"/>
          <w:szCs w:val="24"/>
          <w:lang w:eastAsia="en-US"/>
        </w:rPr>
        <w:t xml:space="preserve">жизнедеятельности проходит через </w:t>
      </w:r>
      <w:r w:rsidRPr="00114EB3">
        <w:rPr>
          <w:color w:val="000000"/>
          <w:spacing w:val="-2"/>
          <w:sz w:val="24"/>
          <w:szCs w:val="24"/>
          <w:lang w:eastAsia="en-US"/>
        </w:rPr>
        <w:t>валеологическое сопровождение детской об</w:t>
      </w:r>
      <w:r w:rsidRPr="00114EB3">
        <w:rPr>
          <w:color w:val="000000"/>
          <w:spacing w:val="-2"/>
          <w:sz w:val="24"/>
          <w:szCs w:val="24"/>
          <w:lang w:eastAsia="en-US"/>
        </w:rPr>
        <w:softHyphen/>
      </w:r>
      <w:r w:rsidRPr="00114EB3">
        <w:rPr>
          <w:color w:val="000000"/>
          <w:spacing w:val="-3"/>
          <w:sz w:val="24"/>
          <w:szCs w:val="24"/>
          <w:lang w:eastAsia="en-US"/>
        </w:rPr>
        <w:t>разовательной деятельности. Педагогами ДОУ в</w:t>
      </w:r>
      <w:r w:rsidRPr="00114EB3">
        <w:rPr>
          <w:color w:val="000000"/>
          <w:spacing w:val="-5"/>
          <w:sz w:val="24"/>
          <w:szCs w:val="24"/>
          <w:lang w:eastAsia="en-US"/>
        </w:rPr>
        <w:t xml:space="preserve"> цикл познавательных занятий ежемесячно включаются занятия валеологического </w:t>
      </w:r>
      <w:r>
        <w:rPr>
          <w:color w:val="000000"/>
          <w:spacing w:val="-5"/>
          <w:sz w:val="24"/>
          <w:szCs w:val="24"/>
          <w:lang w:eastAsia="en-US"/>
        </w:rPr>
        <w:t xml:space="preserve"> </w:t>
      </w:r>
      <w:r w:rsidRPr="00114EB3">
        <w:rPr>
          <w:color w:val="000000"/>
          <w:spacing w:val="-5"/>
          <w:sz w:val="24"/>
          <w:szCs w:val="24"/>
          <w:lang w:eastAsia="en-US"/>
        </w:rPr>
        <w:t xml:space="preserve">характера. </w:t>
      </w:r>
    </w:p>
    <w:p w:rsidR="00BA14AA" w:rsidRPr="00114EB3" w:rsidRDefault="00BA14AA" w:rsidP="004450A8">
      <w:pPr>
        <w:widowControl/>
        <w:shd w:val="clear" w:color="auto" w:fill="FFFFFF"/>
        <w:autoSpaceDE/>
        <w:autoSpaceDN/>
        <w:adjustRightInd/>
        <w:ind w:firstLine="720"/>
        <w:jc w:val="both"/>
        <w:rPr>
          <w:color w:val="000000"/>
          <w:spacing w:val="-9"/>
          <w:sz w:val="24"/>
          <w:szCs w:val="24"/>
          <w:lang w:eastAsia="en-US"/>
        </w:rPr>
      </w:pPr>
      <w:r w:rsidRPr="00FC779D">
        <w:rPr>
          <w:color w:val="000000"/>
          <w:spacing w:val="-1"/>
          <w:sz w:val="24"/>
          <w:szCs w:val="24"/>
          <w:lang w:eastAsia="en-US"/>
        </w:rPr>
        <w:t xml:space="preserve">Физическое воспитание в ДОУ строится с </w:t>
      </w:r>
      <w:r w:rsidRPr="00FC779D">
        <w:rPr>
          <w:color w:val="000000"/>
          <w:spacing w:val="-2"/>
          <w:sz w:val="24"/>
          <w:szCs w:val="24"/>
          <w:lang w:eastAsia="en-US"/>
        </w:rPr>
        <w:t>учетом индивидуальной подготовлен</w:t>
      </w:r>
      <w:r w:rsidRPr="00FC779D">
        <w:rPr>
          <w:color w:val="000000"/>
          <w:spacing w:val="-2"/>
          <w:sz w:val="24"/>
          <w:szCs w:val="24"/>
          <w:lang w:eastAsia="en-US"/>
        </w:rPr>
        <w:softHyphen/>
        <w:t xml:space="preserve">ности детей. </w:t>
      </w:r>
      <w:r>
        <w:rPr>
          <w:color w:val="000000"/>
          <w:spacing w:val="-9"/>
          <w:sz w:val="24"/>
          <w:szCs w:val="24"/>
          <w:lang w:eastAsia="en-US"/>
        </w:rPr>
        <w:t>Организуются р</w:t>
      </w:r>
      <w:r w:rsidRPr="00FC779D">
        <w:rPr>
          <w:color w:val="000000"/>
          <w:spacing w:val="-9"/>
          <w:sz w:val="24"/>
          <w:szCs w:val="24"/>
          <w:lang w:eastAsia="en-US"/>
        </w:rPr>
        <w:t xml:space="preserve">азличные виды физкультурных </w:t>
      </w:r>
      <w:r w:rsidRPr="00FC779D">
        <w:rPr>
          <w:color w:val="000000"/>
          <w:spacing w:val="-6"/>
          <w:sz w:val="24"/>
          <w:szCs w:val="24"/>
          <w:lang w:eastAsia="en-US"/>
        </w:rPr>
        <w:t xml:space="preserve">занятий (традиционные, тренировочные, </w:t>
      </w:r>
      <w:r w:rsidRPr="00FC779D">
        <w:rPr>
          <w:color w:val="000000"/>
          <w:spacing w:val="-2"/>
          <w:sz w:val="24"/>
          <w:szCs w:val="24"/>
          <w:lang w:eastAsia="en-US"/>
        </w:rPr>
        <w:t xml:space="preserve">игровые, сюжетные, интегрированные, </w:t>
      </w:r>
      <w:r w:rsidRPr="00FC779D">
        <w:rPr>
          <w:color w:val="000000"/>
          <w:spacing w:val="-6"/>
          <w:sz w:val="24"/>
          <w:szCs w:val="24"/>
          <w:lang w:eastAsia="en-US"/>
        </w:rPr>
        <w:t>занятия-соревнования и т.д.)</w:t>
      </w:r>
      <w:r>
        <w:rPr>
          <w:color w:val="000000"/>
          <w:spacing w:val="-6"/>
          <w:sz w:val="24"/>
          <w:szCs w:val="24"/>
          <w:lang w:eastAsia="en-US"/>
        </w:rPr>
        <w:t>.</w:t>
      </w:r>
      <w:r w:rsidRPr="00FC779D">
        <w:rPr>
          <w:color w:val="000000"/>
          <w:spacing w:val="-6"/>
          <w:sz w:val="24"/>
          <w:szCs w:val="24"/>
          <w:lang w:eastAsia="en-US"/>
        </w:rPr>
        <w:t xml:space="preserve"> </w:t>
      </w:r>
      <w:r w:rsidRPr="00FC779D">
        <w:rPr>
          <w:color w:val="000000"/>
          <w:spacing w:val="-2"/>
          <w:sz w:val="24"/>
          <w:szCs w:val="24"/>
          <w:lang w:eastAsia="en-US"/>
        </w:rPr>
        <w:t>Физкультурно–оздоровительные мероприятия, проводимые педагогами в течение дня, отражены в «Циклограмме физкультурно – оздоровительной работы», разработанной для каждой возрастной группы с учетом режима дня детей и направленности группы.</w:t>
      </w:r>
      <w:r w:rsidRPr="004731EA">
        <w:rPr>
          <w:color w:val="000000"/>
          <w:spacing w:val="-1"/>
          <w:sz w:val="24"/>
          <w:szCs w:val="24"/>
          <w:lang w:eastAsia="en-US"/>
        </w:rPr>
        <w:t xml:space="preserve"> </w:t>
      </w:r>
      <w:r w:rsidRPr="00114EB3">
        <w:rPr>
          <w:color w:val="000000"/>
          <w:spacing w:val="-1"/>
          <w:sz w:val="24"/>
          <w:szCs w:val="24"/>
          <w:lang w:eastAsia="en-US"/>
        </w:rPr>
        <w:t>Педагогами ДОУ</w:t>
      </w:r>
      <w:r w:rsidRPr="00114EB3">
        <w:rPr>
          <w:color w:val="000000"/>
          <w:spacing w:val="-6"/>
          <w:sz w:val="24"/>
          <w:szCs w:val="24"/>
          <w:lang w:eastAsia="en-US"/>
        </w:rPr>
        <w:t xml:space="preserve"> реали</w:t>
      </w:r>
      <w:r w:rsidRPr="00114EB3">
        <w:rPr>
          <w:color w:val="000000"/>
          <w:spacing w:val="-6"/>
          <w:sz w:val="24"/>
          <w:szCs w:val="24"/>
          <w:lang w:eastAsia="en-US"/>
        </w:rPr>
        <w:softHyphen/>
      </w:r>
      <w:r w:rsidRPr="00114EB3">
        <w:rPr>
          <w:color w:val="000000"/>
          <w:spacing w:val="-9"/>
          <w:sz w:val="24"/>
          <w:szCs w:val="24"/>
          <w:lang w:eastAsia="en-US"/>
        </w:rPr>
        <w:t>зуются индивидуальные «Карты физического развития детей», отражающие уровень физического развития ребенка на начало и конец учебного года.</w:t>
      </w:r>
    </w:p>
    <w:p w:rsidR="00BA14AA" w:rsidRPr="003739C2" w:rsidRDefault="00BA14AA" w:rsidP="004450A8">
      <w:pPr>
        <w:ind w:firstLine="720"/>
        <w:jc w:val="both"/>
        <w:rPr>
          <w:sz w:val="24"/>
          <w:szCs w:val="24"/>
        </w:rPr>
      </w:pPr>
      <w:r w:rsidRPr="00DB45C2">
        <w:rPr>
          <w:color w:val="000000"/>
          <w:spacing w:val="5"/>
          <w:sz w:val="24"/>
          <w:szCs w:val="24"/>
        </w:rPr>
        <w:t xml:space="preserve">С целью комплексного подхода к </w:t>
      </w:r>
      <w:r w:rsidRPr="00DB45C2">
        <w:rPr>
          <w:color w:val="000000"/>
          <w:spacing w:val="-2"/>
          <w:sz w:val="24"/>
          <w:szCs w:val="24"/>
        </w:rPr>
        <w:t>улучшению здоровья детей через по</w:t>
      </w:r>
      <w:r w:rsidRPr="00DB45C2">
        <w:rPr>
          <w:color w:val="000000"/>
          <w:spacing w:val="-2"/>
          <w:sz w:val="24"/>
          <w:szCs w:val="24"/>
        </w:rPr>
        <w:softHyphen/>
      </w:r>
      <w:r w:rsidRPr="00DB45C2">
        <w:rPr>
          <w:color w:val="000000"/>
          <w:spacing w:val="-3"/>
          <w:sz w:val="24"/>
          <w:szCs w:val="24"/>
        </w:rPr>
        <w:t xml:space="preserve">вышение качества медико-педагогических  </w:t>
      </w:r>
      <w:r w:rsidRPr="00DB45C2">
        <w:rPr>
          <w:color w:val="000000"/>
          <w:spacing w:val="-5"/>
          <w:sz w:val="24"/>
          <w:szCs w:val="24"/>
        </w:rPr>
        <w:t xml:space="preserve">условий </w:t>
      </w:r>
      <w:r w:rsidRPr="00DB45C2">
        <w:rPr>
          <w:sz w:val="24"/>
          <w:szCs w:val="24"/>
        </w:rPr>
        <w:t xml:space="preserve"> в ДОУ разработана </w:t>
      </w:r>
      <w:r>
        <w:rPr>
          <w:color w:val="000000"/>
          <w:spacing w:val="-5"/>
          <w:sz w:val="24"/>
          <w:szCs w:val="24"/>
        </w:rPr>
        <w:t xml:space="preserve">и реализуется </w:t>
      </w:r>
      <w:r>
        <w:rPr>
          <w:sz w:val="24"/>
          <w:szCs w:val="24"/>
        </w:rPr>
        <w:t xml:space="preserve">оздоровительно-развивающая </w:t>
      </w:r>
      <w:r w:rsidRPr="00DB45C2">
        <w:rPr>
          <w:sz w:val="24"/>
          <w:szCs w:val="24"/>
        </w:rPr>
        <w:t>программа «Здоровые дети Севера».</w:t>
      </w:r>
      <w:r>
        <w:rPr>
          <w:sz w:val="24"/>
          <w:szCs w:val="24"/>
        </w:rPr>
        <w:t xml:space="preserve"> </w:t>
      </w:r>
      <w:r w:rsidRPr="00DB45C2">
        <w:rPr>
          <w:color w:val="000000"/>
          <w:sz w:val="24"/>
          <w:szCs w:val="24"/>
        </w:rPr>
        <w:t xml:space="preserve">Программа  </w:t>
      </w:r>
      <w:r w:rsidRPr="00DB45C2">
        <w:rPr>
          <w:color w:val="000000"/>
          <w:spacing w:val="-6"/>
          <w:sz w:val="24"/>
          <w:szCs w:val="24"/>
        </w:rPr>
        <w:t xml:space="preserve">решает оздоровительные, </w:t>
      </w:r>
      <w:r w:rsidRPr="00DB45C2">
        <w:rPr>
          <w:color w:val="000000"/>
          <w:spacing w:val="-2"/>
          <w:sz w:val="24"/>
          <w:szCs w:val="24"/>
        </w:rPr>
        <w:t>коррекционно-образовательные и вос</w:t>
      </w:r>
      <w:r w:rsidRPr="00DB45C2">
        <w:rPr>
          <w:color w:val="000000"/>
          <w:spacing w:val="-2"/>
          <w:sz w:val="24"/>
          <w:szCs w:val="24"/>
        </w:rPr>
        <w:softHyphen/>
      </w:r>
      <w:r w:rsidRPr="00DB45C2">
        <w:rPr>
          <w:color w:val="000000"/>
          <w:spacing w:val="-5"/>
          <w:sz w:val="24"/>
          <w:szCs w:val="24"/>
        </w:rPr>
        <w:t>питательные задачи</w:t>
      </w:r>
      <w:r>
        <w:rPr>
          <w:color w:val="000000"/>
          <w:spacing w:val="-5"/>
          <w:sz w:val="24"/>
          <w:szCs w:val="24"/>
        </w:rPr>
        <w:t xml:space="preserve">. В 2013 году данная программа заняла 1 место </w:t>
      </w:r>
      <w:r w:rsidRPr="008347B5">
        <w:rPr>
          <w:sz w:val="24"/>
          <w:szCs w:val="24"/>
        </w:rPr>
        <w:t xml:space="preserve">в ежегодном </w:t>
      </w:r>
      <w:r>
        <w:rPr>
          <w:sz w:val="24"/>
          <w:szCs w:val="24"/>
        </w:rPr>
        <w:t xml:space="preserve">Коми </w:t>
      </w:r>
      <w:r w:rsidRPr="008347B5">
        <w:rPr>
          <w:sz w:val="24"/>
          <w:szCs w:val="24"/>
        </w:rPr>
        <w:t>республиканском конкурсе комплексных программ на лучшую организацию здоровьесберегающей деятельности среди образовательных учреждений различных типов и видов «За здоровье в образовании – 2013» в номинации «Хочу быть здоровым!».</w:t>
      </w:r>
      <w:r>
        <w:rPr>
          <w:sz w:val="24"/>
          <w:szCs w:val="24"/>
        </w:rPr>
        <w:t xml:space="preserve"> </w:t>
      </w:r>
    </w:p>
    <w:p w:rsidR="00BA14AA" w:rsidRPr="00122875" w:rsidRDefault="00BA14AA" w:rsidP="004450A8">
      <w:pPr>
        <w:widowControl/>
        <w:shd w:val="clear" w:color="auto" w:fill="FFFFFF"/>
        <w:autoSpaceDE/>
        <w:autoSpaceDN/>
        <w:adjustRightInd/>
        <w:ind w:right="29" w:firstLine="720"/>
        <w:jc w:val="both"/>
        <w:rPr>
          <w:sz w:val="24"/>
          <w:szCs w:val="24"/>
          <w:lang w:eastAsia="en-US"/>
        </w:rPr>
      </w:pPr>
      <w:r w:rsidRPr="00122875">
        <w:rPr>
          <w:sz w:val="24"/>
          <w:szCs w:val="24"/>
          <w:lang w:eastAsia="en-US"/>
        </w:rPr>
        <w:t xml:space="preserve">Наряду с формированием физического здоровья у воспитанников ДОУ, большое значение уделяется его психической составляющей, т.е. формированию психофизиологических возможностей детей. </w:t>
      </w:r>
      <w:r w:rsidRPr="00114EB3">
        <w:rPr>
          <w:color w:val="000000"/>
          <w:spacing w:val="-4"/>
          <w:sz w:val="24"/>
          <w:szCs w:val="24"/>
          <w:lang w:eastAsia="en-US"/>
        </w:rPr>
        <w:t>Корректируя познавательные про</w:t>
      </w:r>
      <w:r w:rsidRPr="00114EB3">
        <w:rPr>
          <w:color w:val="000000"/>
          <w:spacing w:val="-4"/>
          <w:sz w:val="24"/>
          <w:szCs w:val="24"/>
          <w:lang w:eastAsia="en-US"/>
        </w:rPr>
        <w:softHyphen/>
      </w:r>
      <w:r w:rsidRPr="00114EB3">
        <w:rPr>
          <w:color w:val="000000"/>
          <w:spacing w:val="-7"/>
          <w:sz w:val="24"/>
          <w:szCs w:val="24"/>
          <w:lang w:eastAsia="en-US"/>
        </w:rPr>
        <w:t xml:space="preserve">цессы и эмоциональную сферу детей, </w:t>
      </w:r>
      <w:r w:rsidRPr="00114EB3">
        <w:rPr>
          <w:color w:val="000000"/>
          <w:spacing w:val="-8"/>
          <w:sz w:val="24"/>
          <w:szCs w:val="24"/>
          <w:lang w:eastAsia="en-US"/>
        </w:rPr>
        <w:t xml:space="preserve">педагоги используют комплекс приемов </w:t>
      </w:r>
      <w:r w:rsidRPr="00114EB3">
        <w:rPr>
          <w:color w:val="000000"/>
          <w:spacing w:val="-6"/>
          <w:sz w:val="24"/>
          <w:szCs w:val="24"/>
          <w:lang w:eastAsia="en-US"/>
        </w:rPr>
        <w:t>охраны психического здоровья ребенка в течение дня:</w:t>
      </w:r>
      <w:r>
        <w:rPr>
          <w:color w:val="000000"/>
          <w:spacing w:val="-6"/>
          <w:sz w:val="24"/>
          <w:szCs w:val="24"/>
          <w:lang w:eastAsia="en-US"/>
        </w:rPr>
        <w:t xml:space="preserve"> </w:t>
      </w:r>
      <w:r w:rsidRPr="00114EB3">
        <w:rPr>
          <w:color w:val="000000"/>
          <w:spacing w:val="-3"/>
          <w:sz w:val="24"/>
          <w:szCs w:val="24"/>
          <w:lang w:eastAsia="en-US"/>
        </w:rPr>
        <w:t>минутки тишины;</w:t>
      </w:r>
      <w:r>
        <w:rPr>
          <w:color w:val="000000"/>
          <w:spacing w:val="-3"/>
          <w:sz w:val="24"/>
          <w:szCs w:val="24"/>
          <w:lang w:eastAsia="en-US"/>
        </w:rPr>
        <w:t xml:space="preserve"> </w:t>
      </w:r>
      <w:r w:rsidRPr="00114EB3">
        <w:rPr>
          <w:color w:val="000000"/>
          <w:sz w:val="24"/>
          <w:szCs w:val="24"/>
          <w:lang w:eastAsia="en-US"/>
        </w:rPr>
        <w:t>психогимнастик</w:t>
      </w:r>
      <w:r>
        <w:rPr>
          <w:color w:val="000000"/>
          <w:sz w:val="24"/>
          <w:szCs w:val="24"/>
          <w:lang w:eastAsia="en-US"/>
        </w:rPr>
        <w:t>у</w:t>
      </w:r>
      <w:r w:rsidRPr="00114EB3">
        <w:rPr>
          <w:color w:val="000000"/>
          <w:sz w:val="24"/>
          <w:szCs w:val="24"/>
          <w:lang w:eastAsia="en-US"/>
        </w:rPr>
        <w:t>;</w:t>
      </w:r>
      <w:r>
        <w:rPr>
          <w:color w:val="000000"/>
          <w:sz w:val="24"/>
          <w:szCs w:val="24"/>
          <w:lang w:eastAsia="en-US"/>
        </w:rPr>
        <w:t xml:space="preserve"> </w:t>
      </w:r>
      <w:r w:rsidRPr="00114EB3">
        <w:rPr>
          <w:color w:val="000000"/>
          <w:sz w:val="24"/>
          <w:szCs w:val="24"/>
          <w:lang w:eastAsia="en-US"/>
        </w:rPr>
        <w:t>релаксаци</w:t>
      </w:r>
      <w:r>
        <w:rPr>
          <w:color w:val="000000"/>
          <w:sz w:val="24"/>
          <w:szCs w:val="24"/>
          <w:lang w:eastAsia="en-US"/>
        </w:rPr>
        <w:t>ю</w:t>
      </w:r>
      <w:r w:rsidRPr="00114EB3">
        <w:rPr>
          <w:color w:val="000000"/>
          <w:sz w:val="24"/>
          <w:szCs w:val="24"/>
          <w:lang w:eastAsia="en-US"/>
        </w:rPr>
        <w:t>;</w:t>
      </w:r>
      <w:r>
        <w:rPr>
          <w:color w:val="000000"/>
          <w:sz w:val="24"/>
          <w:szCs w:val="24"/>
          <w:lang w:eastAsia="en-US"/>
        </w:rPr>
        <w:t xml:space="preserve"> </w:t>
      </w:r>
      <w:r w:rsidRPr="00114EB3">
        <w:rPr>
          <w:color w:val="000000"/>
          <w:spacing w:val="1"/>
          <w:sz w:val="24"/>
          <w:szCs w:val="24"/>
          <w:lang w:eastAsia="en-US"/>
        </w:rPr>
        <w:t>элементы сказкотерапии, смехоте</w:t>
      </w:r>
      <w:r w:rsidRPr="00114EB3">
        <w:rPr>
          <w:color w:val="000000"/>
          <w:spacing w:val="-9"/>
          <w:sz w:val="24"/>
          <w:szCs w:val="24"/>
          <w:lang w:eastAsia="en-US"/>
        </w:rPr>
        <w:t>рапии;</w:t>
      </w:r>
      <w:r>
        <w:rPr>
          <w:color w:val="000000"/>
          <w:spacing w:val="-9"/>
          <w:sz w:val="24"/>
          <w:szCs w:val="24"/>
          <w:lang w:eastAsia="en-US"/>
        </w:rPr>
        <w:t xml:space="preserve"> </w:t>
      </w:r>
      <w:r w:rsidRPr="00114EB3">
        <w:rPr>
          <w:color w:val="000000"/>
          <w:spacing w:val="-10"/>
          <w:sz w:val="24"/>
          <w:szCs w:val="24"/>
          <w:lang w:eastAsia="en-US"/>
        </w:rPr>
        <w:t>элементы музыкотерапии — музыкаль</w:t>
      </w:r>
      <w:r w:rsidRPr="00114EB3">
        <w:rPr>
          <w:color w:val="000000"/>
          <w:spacing w:val="-10"/>
          <w:sz w:val="24"/>
          <w:szCs w:val="24"/>
          <w:lang w:eastAsia="en-US"/>
        </w:rPr>
        <w:softHyphen/>
      </w:r>
      <w:r w:rsidRPr="00114EB3">
        <w:rPr>
          <w:color w:val="000000"/>
          <w:spacing w:val="-2"/>
          <w:sz w:val="24"/>
          <w:szCs w:val="24"/>
          <w:lang w:eastAsia="en-US"/>
        </w:rPr>
        <w:t>но-игровые минутки.</w:t>
      </w:r>
      <w:r>
        <w:rPr>
          <w:color w:val="000000"/>
          <w:spacing w:val="-2"/>
          <w:sz w:val="24"/>
          <w:szCs w:val="24"/>
          <w:lang w:eastAsia="en-US"/>
        </w:rPr>
        <w:t xml:space="preserve"> </w:t>
      </w:r>
    </w:p>
    <w:p w:rsidR="00BA14AA" w:rsidRPr="00BC728C" w:rsidRDefault="00BA14AA" w:rsidP="004450A8">
      <w:pPr>
        <w:pStyle w:val="a3"/>
        <w:ind w:left="0" w:firstLine="709"/>
        <w:jc w:val="both"/>
        <w:rPr>
          <w:sz w:val="24"/>
          <w:szCs w:val="24"/>
        </w:rPr>
      </w:pPr>
      <w:r w:rsidRPr="00114EB3">
        <w:rPr>
          <w:color w:val="000000"/>
          <w:spacing w:val="-2"/>
          <w:sz w:val="24"/>
          <w:szCs w:val="24"/>
          <w:lang w:eastAsia="en-US"/>
        </w:rPr>
        <w:t>Для укрепления здоровья детей и проведения совместных с семьей мероприятий по формированию здорового ребенка большая работа специалистами и педагогами ДОУ проводится с родителями: это и индивидуальные беседы и консультации, и оформление информационных стендов, и проведение собраний, практикумов, консультаций, и подготовка памяток, рекомендаций, советов по данной теме</w:t>
      </w:r>
      <w:r w:rsidRPr="0002654A">
        <w:rPr>
          <w:color w:val="0070C0"/>
          <w:spacing w:val="-2"/>
          <w:sz w:val="24"/>
          <w:szCs w:val="24"/>
          <w:lang w:eastAsia="en-US"/>
        </w:rPr>
        <w:t xml:space="preserve">. </w:t>
      </w:r>
    </w:p>
    <w:p w:rsidR="00BA14AA" w:rsidRDefault="00BA14AA" w:rsidP="00A82E17">
      <w:pPr>
        <w:widowControl/>
        <w:autoSpaceDE/>
        <w:autoSpaceDN/>
        <w:adjustRightInd/>
        <w:spacing w:after="200"/>
        <w:ind w:firstLine="720"/>
        <w:jc w:val="both"/>
        <w:rPr>
          <w:color w:val="FF0000"/>
          <w:sz w:val="24"/>
          <w:szCs w:val="24"/>
          <w:lang w:eastAsia="en-US"/>
        </w:rPr>
      </w:pPr>
      <w:r w:rsidRPr="00693664">
        <w:rPr>
          <w:sz w:val="24"/>
          <w:szCs w:val="24"/>
          <w:lang w:eastAsia="en-US"/>
        </w:rPr>
        <w:t>Таким образом, в</w:t>
      </w:r>
      <w:r w:rsidRPr="00114EB3">
        <w:rPr>
          <w:sz w:val="24"/>
          <w:szCs w:val="24"/>
          <w:lang w:eastAsia="en-US"/>
        </w:rPr>
        <w:t xml:space="preserve"> </w:t>
      </w:r>
      <w:r w:rsidRPr="00877947">
        <w:rPr>
          <w:sz w:val="24"/>
          <w:szCs w:val="24"/>
          <w:lang w:eastAsia="en-US"/>
        </w:rPr>
        <w:t>ДОУ создана оптимальная здоровьесберегающая среда, позволяющая решать вопросы сохранения и укрепления здоровья воспитанников.</w:t>
      </w:r>
    </w:p>
    <w:p w:rsidR="00BA14AA" w:rsidRPr="0030141C" w:rsidRDefault="00BA14AA" w:rsidP="00A318F6">
      <w:pPr>
        <w:jc w:val="center"/>
        <w:rPr>
          <w:b/>
          <w:bCs/>
          <w:i/>
          <w:iCs/>
          <w:color w:val="FF0000"/>
          <w:sz w:val="24"/>
          <w:szCs w:val="24"/>
        </w:rPr>
      </w:pPr>
    </w:p>
    <w:p w:rsidR="00BA14AA" w:rsidRDefault="00BA14AA" w:rsidP="00A318F6">
      <w:pPr>
        <w:jc w:val="center"/>
        <w:rPr>
          <w:b/>
          <w:bCs/>
          <w:i/>
          <w:iCs/>
          <w:color w:val="000099"/>
          <w:sz w:val="24"/>
          <w:szCs w:val="24"/>
        </w:rPr>
      </w:pPr>
    </w:p>
    <w:p w:rsidR="00BA14AA" w:rsidRDefault="00BA14AA" w:rsidP="00A318F6">
      <w:pPr>
        <w:jc w:val="center"/>
        <w:rPr>
          <w:b/>
          <w:bCs/>
          <w:i/>
          <w:iCs/>
          <w:color w:val="000099"/>
          <w:sz w:val="24"/>
          <w:szCs w:val="24"/>
        </w:rPr>
      </w:pPr>
    </w:p>
    <w:p w:rsidR="00BA14AA" w:rsidRPr="00A21C7C" w:rsidRDefault="00BA14AA" w:rsidP="00A318F6">
      <w:pPr>
        <w:jc w:val="center"/>
        <w:rPr>
          <w:b/>
          <w:bCs/>
          <w:i/>
          <w:iCs/>
          <w:color w:val="000099"/>
          <w:sz w:val="24"/>
          <w:szCs w:val="24"/>
        </w:rPr>
      </w:pPr>
      <w:r w:rsidRPr="00A21C7C">
        <w:rPr>
          <w:b/>
          <w:bCs/>
          <w:i/>
          <w:iCs/>
          <w:color w:val="000099"/>
          <w:sz w:val="24"/>
          <w:szCs w:val="24"/>
        </w:rPr>
        <w:t>Взаимодействие с семьёй</w:t>
      </w:r>
    </w:p>
    <w:p w:rsidR="00BA14AA" w:rsidRPr="003C489D" w:rsidRDefault="00BA14AA" w:rsidP="00A318F6">
      <w:pPr>
        <w:ind w:firstLine="720"/>
        <w:jc w:val="both"/>
        <w:rPr>
          <w:sz w:val="24"/>
          <w:szCs w:val="24"/>
        </w:rPr>
      </w:pPr>
      <w:r w:rsidRPr="003C489D">
        <w:rPr>
          <w:sz w:val="24"/>
          <w:szCs w:val="24"/>
        </w:rPr>
        <w:t>Информационно-методическая помощь родителям осуществлялась посредством организации раз</w:t>
      </w:r>
      <w:r>
        <w:rPr>
          <w:sz w:val="24"/>
          <w:szCs w:val="24"/>
        </w:rPr>
        <w:t xml:space="preserve">личных традиционных </w:t>
      </w:r>
      <w:r w:rsidRPr="003C489D">
        <w:rPr>
          <w:sz w:val="24"/>
          <w:szCs w:val="24"/>
        </w:rPr>
        <w:t>форм работы: групповых родительских собраний, консультаций, практикумов, семинаров, оформления информационн</w:t>
      </w:r>
      <w:r>
        <w:rPr>
          <w:sz w:val="24"/>
          <w:szCs w:val="24"/>
        </w:rPr>
        <w:t xml:space="preserve">ых стендов, папок – передвижек и т.д. </w:t>
      </w:r>
      <w:r w:rsidRPr="003C489D">
        <w:rPr>
          <w:sz w:val="24"/>
          <w:szCs w:val="24"/>
        </w:rPr>
        <w:t>согласно годово</w:t>
      </w:r>
      <w:r>
        <w:rPr>
          <w:sz w:val="24"/>
          <w:szCs w:val="24"/>
        </w:rPr>
        <w:t>му</w:t>
      </w:r>
      <w:r w:rsidRPr="003C489D">
        <w:rPr>
          <w:sz w:val="24"/>
          <w:szCs w:val="24"/>
        </w:rPr>
        <w:t xml:space="preserve"> план</w:t>
      </w:r>
      <w:r>
        <w:rPr>
          <w:sz w:val="24"/>
          <w:szCs w:val="24"/>
        </w:rPr>
        <w:t>у</w:t>
      </w:r>
      <w:r w:rsidRPr="003C489D">
        <w:rPr>
          <w:sz w:val="24"/>
          <w:szCs w:val="24"/>
        </w:rPr>
        <w:t xml:space="preserve"> работы ДОУ и план</w:t>
      </w:r>
      <w:r>
        <w:rPr>
          <w:sz w:val="24"/>
          <w:szCs w:val="24"/>
        </w:rPr>
        <w:t>у</w:t>
      </w:r>
      <w:r w:rsidRPr="003C489D">
        <w:rPr>
          <w:sz w:val="24"/>
          <w:szCs w:val="24"/>
        </w:rPr>
        <w:t xml:space="preserve">  работы с родителями воспитателей групп. </w:t>
      </w:r>
    </w:p>
    <w:p w:rsidR="00BA14AA" w:rsidRPr="005F438A" w:rsidRDefault="00BA14AA" w:rsidP="00A318F6">
      <w:pPr>
        <w:ind w:firstLine="709"/>
        <w:jc w:val="both"/>
        <w:rPr>
          <w:sz w:val="24"/>
          <w:szCs w:val="24"/>
        </w:rPr>
      </w:pPr>
      <w:r w:rsidRPr="000642D2">
        <w:rPr>
          <w:sz w:val="24"/>
          <w:szCs w:val="24"/>
        </w:rPr>
        <w:t>Проведено два  Общих родительских собрания на темы: «</w:t>
      </w:r>
      <w:r>
        <w:rPr>
          <w:sz w:val="24"/>
          <w:szCs w:val="24"/>
        </w:rPr>
        <w:t>Семейная педагогика и дошкольное воспитание</w:t>
      </w:r>
      <w:r w:rsidRPr="000642D2">
        <w:rPr>
          <w:sz w:val="24"/>
          <w:szCs w:val="24"/>
        </w:rPr>
        <w:t>», «</w:t>
      </w:r>
      <w:r>
        <w:rPr>
          <w:sz w:val="24"/>
          <w:szCs w:val="24"/>
        </w:rPr>
        <w:t>Растить ребёнка любознательным».</w:t>
      </w:r>
      <w:r w:rsidRPr="005F438A">
        <w:rPr>
          <w:sz w:val="24"/>
          <w:szCs w:val="24"/>
        </w:rPr>
        <w:t xml:space="preserve"> Актуальные темы, нетрадиционные формы проведения, привлечение родителей к участию в собраниях, использование ИКТ, выступление сторонних должностных лиц, поздравления, награждения привлекают к Общим родительским собраниям всё большее количество родителей (законных представителей).</w:t>
      </w:r>
    </w:p>
    <w:p w:rsidR="00BA14AA" w:rsidRDefault="00BA14AA" w:rsidP="00A318F6">
      <w:pPr>
        <w:ind w:firstLine="720"/>
        <w:jc w:val="both"/>
        <w:rPr>
          <w:sz w:val="24"/>
          <w:szCs w:val="24"/>
        </w:rPr>
      </w:pPr>
      <w:r w:rsidRPr="00012CFD">
        <w:rPr>
          <w:sz w:val="24"/>
          <w:szCs w:val="24"/>
        </w:rPr>
        <w:t xml:space="preserve">Педагогическое просвещение родителей проводится на информационном уровне через наглядную агитацию, организацию педагогических лекций и тематических консультаций, родительские собрания. Для создания преемственности в содержании, условиях, методах и приемах воспитания и развития дошколят, в детском саду традиционно организуются </w:t>
      </w:r>
      <w:r>
        <w:rPr>
          <w:sz w:val="24"/>
          <w:szCs w:val="24"/>
        </w:rPr>
        <w:t>Д</w:t>
      </w:r>
      <w:r w:rsidRPr="00012CFD">
        <w:rPr>
          <w:sz w:val="24"/>
          <w:szCs w:val="24"/>
        </w:rPr>
        <w:t>ни открытых дверей.</w:t>
      </w:r>
      <w:r>
        <w:rPr>
          <w:sz w:val="24"/>
          <w:szCs w:val="24"/>
        </w:rPr>
        <w:t xml:space="preserve"> </w:t>
      </w:r>
      <w:r w:rsidRPr="003C489D">
        <w:rPr>
          <w:sz w:val="24"/>
          <w:szCs w:val="24"/>
        </w:rPr>
        <w:t>Родители активно сотрудничают с педагогами, отзываются на их предложения, советы, посещают родительские собрания.</w:t>
      </w:r>
      <w:r>
        <w:rPr>
          <w:sz w:val="24"/>
          <w:szCs w:val="24"/>
        </w:rPr>
        <w:t xml:space="preserve"> </w:t>
      </w:r>
      <w:r w:rsidRPr="00375056">
        <w:rPr>
          <w:sz w:val="24"/>
          <w:szCs w:val="24"/>
        </w:rPr>
        <w:t xml:space="preserve">Изучение семьи как участника образовательного процесса определяется характеристикой совместных мероприятий с родителями по критерию </w:t>
      </w:r>
    </w:p>
    <w:p w:rsidR="00BA14AA" w:rsidRDefault="00BA14AA" w:rsidP="00A318F6">
      <w:pPr>
        <w:ind w:firstLine="720"/>
        <w:jc w:val="both"/>
        <w:rPr>
          <w:sz w:val="24"/>
          <w:szCs w:val="24"/>
        </w:rPr>
      </w:pPr>
    </w:p>
    <w:p w:rsidR="00BA14AA" w:rsidRDefault="00BA14AA" w:rsidP="005152AA">
      <w:pPr>
        <w:ind w:firstLine="720"/>
        <w:jc w:val="center"/>
        <w:rPr>
          <w:b/>
          <w:bCs/>
          <w:sz w:val="24"/>
          <w:szCs w:val="24"/>
        </w:rPr>
      </w:pPr>
      <w:r w:rsidRPr="00375056">
        <w:rPr>
          <w:sz w:val="24"/>
          <w:szCs w:val="24"/>
        </w:rPr>
        <w:t>«</w:t>
      </w:r>
      <w:r w:rsidRPr="00375056">
        <w:rPr>
          <w:b/>
          <w:bCs/>
          <w:sz w:val="24"/>
          <w:szCs w:val="24"/>
        </w:rPr>
        <w:t>Степень участия родителей в педагогическом процессе»</w:t>
      </w:r>
      <w:r>
        <w:rPr>
          <w:b/>
          <w:bCs/>
          <w:sz w:val="24"/>
          <w:szCs w:val="24"/>
        </w:rPr>
        <w:t>:</w:t>
      </w:r>
    </w:p>
    <w:p w:rsidR="00BA14AA" w:rsidRDefault="00BA14AA" w:rsidP="00A318F6">
      <w:pPr>
        <w:ind w:firstLine="720"/>
        <w:jc w:val="both"/>
        <w:rPr>
          <w:b/>
          <w:bCs/>
          <w:sz w:val="24"/>
          <w:szCs w:val="24"/>
        </w:rPr>
      </w:pPr>
    </w:p>
    <w:tbl>
      <w:tblPr>
        <w:tblW w:w="970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94"/>
        <w:gridCol w:w="1651"/>
        <w:gridCol w:w="1751"/>
        <w:gridCol w:w="1911"/>
      </w:tblGrid>
      <w:tr w:rsidR="00BA14AA" w:rsidRPr="00090B29">
        <w:trPr>
          <w:trHeight w:val="554"/>
        </w:trPr>
        <w:tc>
          <w:tcPr>
            <w:tcW w:w="4394" w:type="dxa"/>
            <w:shd w:val="clear" w:color="auto" w:fill="4BACC6"/>
          </w:tcPr>
          <w:p w:rsidR="00BA14AA" w:rsidRPr="00C3763A" w:rsidRDefault="00BA14AA" w:rsidP="00C3763A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C3763A">
              <w:rPr>
                <w:color w:val="FFFFFF"/>
                <w:sz w:val="22"/>
                <w:szCs w:val="22"/>
              </w:rPr>
              <w:t>Общая доля совместных мероприятий</w:t>
            </w:r>
          </w:p>
        </w:tc>
        <w:tc>
          <w:tcPr>
            <w:tcW w:w="1651" w:type="dxa"/>
            <w:shd w:val="clear" w:color="auto" w:fill="4BACC6"/>
          </w:tcPr>
          <w:p w:rsidR="00BA14AA" w:rsidRPr="00C3763A" w:rsidRDefault="00BA14AA" w:rsidP="00C3763A">
            <w:pPr>
              <w:pStyle w:val="af1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C3763A">
              <w:rPr>
                <w:color w:val="FFFFFF"/>
                <w:sz w:val="22"/>
                <w:szCs w:val="22"/>
              </w:rPr>
              <w:t>2012 – 2013 учебный год</w:t>
            </w:r>
          </w:p>
        </w:tc>
        <w:tc>
          <w:tcPr>
            <w:tcW w:w="1751" w:type="dxa"/>
            <w:shd w:val="clear" w:color="auto" w:fill="4BACC6"/>
          </w:tcPr>
          <w:p w:rsidR="00BA14AA" w:rsidRPr="00C3763A" w:rsidRDefault="00BA14AA" w:rsidP="00C3763A">
            <w:pPr>
              <w:pStyle w:val="af1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C3763A">
              <w:rPr>
                <w:color w:val="FFFFFF"/>
                <w:sz w:val="22"/>
                <w:szCs w:val="22"/>
              </w:rPr>
              <w:t>2013 – 2014 учебный год</w:t>
            </w:r>
          </w:p>
        </w:tc>
        <w:tc>
          <w:tcPr>
            <w:tcW w:w="1911" w:type="dxa"/>
            <w:shd w:val="clear" w:color="auto" w:fill="4BACC6"/>
          </w:tcPr>
          <w:p w:rsidR="00BA14AA" w:rsidRPr="00C3763A" w:rsidRDefault="00BA14AA" w:rsidP="00C3763A">
            <w:pPr>
              <w:pStyle w:val="af1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C3763A">
              <w:rPr>
                <w:color w:val="FFFFFF"/>
                <w:sz w:val="22"/>
                <w:szCs w:val="22"/>
              </w:rPr>
              <w:t>2014 – 2015 учебный год</w:t>
            </w:r>
          </w:p>
        </w:tc>
      </w:tr>
      <w:tr w:rsidR="00BA14AA" w:rsidRPr="00090B29">
        <w:trPr>
          <w:trHeight w:val="280"/>
        </w:trPr>
        <w:tc>
          <w:tcPr>
            <w:tcW w:w="4394" w:type="dxa"/>
            <w:shd w:val="clear" w:color="auto" w:fill="D2EAF1"/>
          </w:tcPr>
          <w:p w:rsidR="00BA14AA" w:rsidRPr="00C3763A" w:rsidRDefault="00BA14AA" w:rsidP="00C3763A">
            <w:pPr>
              <w:ind w:firstLine="34"/>
              <w:jc w:val="both"/>
              <w:rPr>
                <w:b/>
                <w:bCs/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Конкурсы рисунков, плакатов, поделок</w:t>
            </w:r>
          </w:p>
        </w:tc>
        <w:tc>
          <w:tcPr>
            <w:tcW w:w="1651" w:type="dxa"/>
            <w:shd w:val="clear" w:color="auto" w:fill="D2EAF1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73%</w:t>
            </w:r>
          </w:p>
        </w:tc>
        <w:tc>
          <w:tcPr>
            <w:tcW w:w="1751" w:type="dxa"/>
            <w:shd w:val="clear" w:color="auto" w:fill="D2EAF1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76%</w:t>
            </w:r>
          </w:p>
        </w:tc>
        <w:tc>
          <w:tcPr>
            <w:tcW w:w="1911" w:type="dxa"/>
            <w:shd w:val="clear" w:color="auto" w:fill="D2EAF1"/>
          </w:tcPr>
          <w:p w:rsidR="00BA14AA" w:rsidRPr="00C3763A" w:rsidRDefault="00BA14AA" w:rsidP="00C3763A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77%</w:t>
            </w:r>
          </w:p>
        </w:tc>
      </w:tr>
      <w:tr w:rsidR="00BA14AA" w:rsidRPr="00090B29">
        <w:tc>
          <w:tcPr>
            <w:tcW w:w="4394" w:type="dxa"/>
          </w:tcPr>
          <w:p w:rsidR="00BA14AA" w:rsidRPr="00C3763A" w:rsidRDefault="00BA14AA" w:rsidP="00C3763A">
            <w:pPr>
              <w:jc w:val="both"/>
              <w:rPr>
                <w:b/>
                <w:bCs/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Совместные праздники</w:t>
            </w:r>
          </w:p>
        </w:tc>
        <w:tc>
          <w:tcPr>
            <w:tcW w:w="1651" w:type="dxa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68%</w:t>
            </w:r>
          </w:p>
        </w:tc>
        <w:tc>
          <w:tcPr>
            <w:tcW w:w="1751" w:type="dxa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70%</w:t>
            </w:r>
          </w:p>
        </w:tc>
        <w:tc>
          <w:tcPr>
            <w:tcW w:w="1911" w:type="dxa"/>
          </w:tcPr>
          <w:p w:rsidR="00BA14AA" w:rsidRPr="00C3763A" w:rsidRDefault="00BA14AA" w:rsidP="00C3763A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76%</w:t>
            </w:r>
          </w:p>
        </w:tc>
      </w:tr>
      <w:tr w:rsidR="00BA14AA" w:rsidRPr="00090B29">
        <w:tc>
          <w:tcPr>
            <w:tcW w:w="4394" w:type="dxa"/>
            <w:shd w:val="clear" w:color="auto" w:fill="D2EAF1"/>
          </w:tcPr>
          <w:p w:rsidR="00BA14AA" w:rsidRPr="00C3763A" w:rsidRDefault="00BA14AA" w:rsidP="00C3763A">
            <w:pPr>
              <w:jc w:val="both"/>
              <w:rPr>
                <w:b/>
                <w:bCs/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Спортивные мероприятия</w:t>
            </w:r>
          </w:p>
        </w:tc>
        <w:tc>
          <w:tcPr>
            <w:tcW w:w="1651" w:type="dxa"/>
            <w:shd w:val="clear" w:color="auto" w:fill="D2EAF1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30%</w:t>
            </w:r>
          </w:p>
        </w:tc>
        <w:tc>
          <w:tcPr>
            <w:tcW w:w="1751" w:type="dxa"/>
            <w:shd w:val="clear" w:color="auto" w:fill="D2EAF1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38%</w:t>
            </w:r>
          </w:p>
        </w:tc>
        <w:tc>
          <w:tcPr>
            <w:tcW w:w="1911" w:type="dxa"/>
            <w:shd w:val="clear" w:color="auto" w:fill="D2EAF1"/>
          </w:tcPr>
          <w:p w:rsidR="00BA14AA" w:rsidRPr="00C3763A" w:rsidRDefault="00BA14AA" w:rsidP="00C3763A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44%</w:t>
            </w:r>
          </w:p>
        </w:tc>
      </w:tr>
      <w:tr w:rsidR="00BA14AA" w:rsidRPr="00090B29">
        <w:tc>
          <w:tcPr>
            <w:tcW w:w="4394" w:type="dxa"/>
          </w:tcPr>
          <w:p w:rsidR="00BA14AA" w:rsidRPr="00C3763A" w:rsidRDefault="00BA14AA" w:rsidP="00C3763A">
            <w:pPr>
              <w:jc w:val="both"/>
              <w:rPr>
                <w:b/>
                <w:bCs/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 xml:space="preserve">Анкетирование </w:t>
            </w:r>
          </w:p>
        </w:tc>
        <w:tc>
          <w:tcPr>
            <w:tcW w:w="1651" w:type="dxa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70%</w:t>
            </w:r>
          </w:p>
        </w:tc>
        <w:tc>
          <w:tcPr>
            <w:tcW w:w="1751" w:type="dxa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83%</w:t>
            </w:r>
          </w:p>
        </w:tc>
        <w:tc>
          <w:tcPr>
            <w:tcW w:w="1911" w:type="dxa"/>
          </w:tcPr>
          <w:p w:rsidR="00BA14AA" w:rsidRPr="00C3763A" w:rsidRDefault="00BA14AA" w:rsidP="00C3763A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87%</w:t>
            </w:r>
          </w:p>
        </w:tc>
      </w:tr>
      <w:tr w:rsidR="00BA14AA" w:rsidRPr="00090B29">
        <w:tc>
          <w:tcPr>
            <w:tcW w:w="4394" w:type="dxa"/>
            <w:shd w:val="clear" w:color="auto" w:fill="D2EAF1"/>
          </w:tcPr>
          <w:p w:rsidR="00BA14AA" w:rsidRPr="00C3763A" w:rsidRDefault="00BA14AA" w:rsidP="00C3763A">
            <w:pPr>
              <w:jc w:val="both"/>
              <w:rPr>
                <w:b/>
                <w:bCs/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Посещение режимных моментов</w:t>
            </w:r>
          </w:p>
        </w:tc>
        <w:tc>
          <w:tcPr>
            <w:tcW w:w="1651" w:type="dxa"/>
            <w:shd w:val="clear" w:color="auto" w:fill="D2EAF1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6%</w:t>
            </w:r>
          </w:p>
        </w:tc>
        <w:tc>
          <w:tcPr>
            <w:tcW w:w="1751" w:type="dxa"/>
            <w:shd w:val="clear" w:color="auto" w:fill="D2EAF1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10%</w:t>
            </w:r>
          </w:p>
        </w:tc>
        <w:tc>
          <w:tcPr>
            <w:tcW w:w="1911" w:type="dxa"/>
            <w:shd w:val="clear" w:color="auto" w:fill="D2EAF1"/>
          </w:tcPr>
          <w:p w:rsidR="00BA14AA" w:rsidRPr="00C3763A" w:rsidRDefault="00BA14AA" w:rsidP="00C3763A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10%</w:t>
            </w:r>
          </w:p>
        </w:tc>
      </w:tr>
      <w:tr w:rsidR="00BA14AA" w:rsidRPr="00090B29">
        <w:tc>
          <w:tcPr>
            <w:tcW w:w="4394" w:type="dxa"/>
          </w:tcPr>
          <w:p w:rsidR="00BA14AA" w:rsidRPr="00C3763A" w:rsidRDefault="00BA14AA" w:rsidP="00C3763A">
            <w:pPr>
              <w:jc w:val="both"/>
              <w:rPr>
                <w:b/>
                <w:bCs/>
                <w:sz w:val="22"/>
                <w:szCs w:val="22"/>
              </w:rPr>
            </w:pPr>
            <w:r w:rsidRPr="00C3763A">
              <w:rPr>
                <w:b/>
                <w:bCs/>
                <w:sz w:val="22"/>
                <w:szCs w:val="22"/>
              </w:rPr>
              <w:t>Средний уровень вовлеченности в воспитательно – образовательный процесс</w:t>
            </w:r>
          </w:p>
        </w:tc>
        <w:tc>
          <w:tcPr>
            <w:tcW w:w="1651" w:type="dxa"/>
          </w:tcPr>
          <w:p w:rsidR="00BA14AA" w:rsidRPr="00C3763A" w:rsidRDefault="00BA14AA" w:rsidP="00C3763A">
            <w:pPr>
              <w:jc w:val="center"/>
              <w:rPr>
                <w:b/>
                <w:bCs/>
                <w:sz w:val="22"/>
                <w:szCs w:val="22"/>
              </w:rPr>
            </w:pPr>
            <w:r w:rsidRPr="00C3763A">
              <w:rPr>
                <w:b/>
                <w:bCs/>
                <w:sz w:val="22"/>
                <w:szCs w:val="22"/>
              </w:rPr>
              <w:t>49%</w:t>
            </w:r>
          </w:p>
        </w:tc>
        <w:tc>
          <w:tcPr>
            <w:tcW w:w="1751" w:type="dxa"/>
          </w:tcPr>
          <w:p w:rsidR="00BA14AA" w:rsidRPr="00C3763A" w:rsidRDefault="00BA14AA" w:rsidP="00C3763A">
            <w:pPr>
              <w:jc w:val="center"/>
              <w:rPr>
                <w:b/>
                <w:bCs/>
                <w:sz w:val="22"/>
                <w:szCs w:val="22"/>
              </w:rPr>
            </w:pPr>
            <w:r w:rsidRPr="00C3763A">
              <w:rPr>
                <w:b/>
                <w:bCs/>
                <w:sz w:val="22"/>
                <w:szCs w:val="22"/>
              </w:rPr>
              <w:t>55%</w:t>
            </w:r>
          </w:p>
        </w:tc>
        <w:tc>
          <w:tcPr>
            <w:tcW w:w="1911" w:type="dxa"/>
          </w:tcPr>
          <w:p w:rsidR="00BA14AA" w:rsidRPr="00C3763A" w:rsidRDefault="00BA14AA" w:rsidP="00C3763A">
            <w:pPr>
              <w:spacing w:after="100" w:afterAutospacing="1"/>
              <w:jc w:val="center"/>
              <w:rPr>
                <w:b/>
                <w:bCs/>
                <w:sz w:val="24"/>
                <w:szCs w:val="24"/>
              </w:rPr>
            </w:pPr>
            <w:r w:rsidRPr="00C3763A">
              <w:rPr>
                <w:b/>
                <w:bCs/>
                <w:sz w:val="24"/>
                <w:szCs w:val="24"/>
              </w:rPr>
              <w:t>58%</w:t>
            </w:r>
          </w:p>
        </w:tc>
      </w:tr>
    </w:tbl>
    <w:p w:rsidR="00BA14AA" w:rsidRDefault="00BA14AA" w:rsidP="008626F2">
      <w:pPr>
        <w:ind w:firstLine="993"/>
        <w:jc w:val="both"/>
        <w:rPr>
          <w:sz w:val="24"/>
          <w:szCs w:val="24"/>
        </w:rPr>
      </w:pPr>
    </w:p>
    <w:p w:rsidR="00BA14AA" w:rsidRDefault="00BA14AA" w:rsidP="00BF6E87">
      <w:pPr>
        <w:ind w:firstLine="993"/>
        <w:jc w:val="both"/>
        <w:rPr>
          <w:sz w:val="24"/>
          <w:szCs w:val="24"/>
        </w:rPr>
      </w:pPr>
      <w:r w:rsidRPr="00C3763A">
        <w:rPr>
          <w:noProof/>
          <w:sz w:val="24"/>
          <w:szCs w:val="24"/>
        </w:rPr>
        <w:object w:dxaOrig="8276" w:dyaOrig="2583">
          <v:shape id="Диаграмма 3" o:spid="_x0000_i1025" type="#_x0000_t75" style="width:413.75pt;height:126.8pt;visibility:visible" o:ole="">
            <v:imagedata r:id="rId10" o:title=""/>
            <o:lock v:ext="edit" aspectratio="f"/>
          </v:shape>
          <o:OLEObject Type="Embed" ProgID="Excel.Sheet.8" ShapeID="Диаграмма 3" DrawAspect="Content" ObjectID="_1503058719" r:id="rId11"/>
        </w:object>
      </w:r>
    </w:p>
    <w:p w:rsidR="00BA14AA" w:rsidRDefault="00BA14AA" w:rsidP="006E1805">
      <w:pPr>
        <w:ind w:firstLine="709"/>
        <w:jc w:val="both"/>
        <w:rPr>
          <w:sz w:val="24"/>
          <w:szCs w:val="24"/>
        </w:rPr>
      </w:pPr>
      <w:r w:rsidRPr="000642D2">
        <w:rPr>
          <w:sz w:val="24"/>
          <w:szCs w:val="24"/>
        </w:rPr>
        <w:t>По всем показателям доли участия родителей в совместных мероприятиях видно, что ак</w:t>
      </w:r>
      <w:r>
        <w:rPr>
          <w:sz w:val="24"/>
          <w:szCs w:val="24"/>
        </w:rPr>
        <w:t>тивность родителей возросла по сравнению с прошлым учебным годом на 3%.</w:t>
      </w:r>
      <w:r w:rsidRPr="000642D2">
        <w:rPr>
          <w:sz w:val="24"/>
          <w:szCs w:val="24"/>
        </w:rPr>
        <w:t xml:space="preserve"> </w:t>
      </w:r>
      <w:r>
        <w:rPr>
          <w:sz w:val="24"/>
          <w:szCs w:val="24"/>
        </w:rPr>
        <w:t>Родители</w:t>
      </w:r>
      <w:r w:rsidRPr="000642D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стали </w:t>
      </w:r>
      <w:r w:rsidRPr="000642D2">
        <w:rPr>
          <w:sz w:val="24"/>
          <w:szCs w:val="24"/>
        </w:rPr>
        <w:t>внимательнее относятся к проводимым в ДОУ мероприятиям, принимают больше участия в конкурсах и выставках, праздниках ДОУ совместно со своими детьми. Это значит, что педагогами групп проводится хорошая работа по привлечению родителей к</w:t>
      </w:r>
      <w:r>
        <w:rPr>
          <w:sz w:val="24"/>
          <w:szCs w:val="24"/>
        </w:rPr>
        <w:t xml:space="preserve"> </w:t>
      </w:r>
      <w:r w:rsidRPr="000642D2">
        <w:rPr>
          <w:sz w:val="24"/>
          <w:szCs w:val="24"/>
        </w:rPr>
        <w:t>участию в жизни группы и всего ДОУ. Но потенциал родителей в отношении участия в воспитательно – образовательном процессе еще недостаточно раскрыт.</w:t>
      </w:r>
    </w:p>
    <w:p w:rsidR="00BA14AA" w:rsidRDefault="00BA14AA" w:rsidP="00146A74"/>
    <w:p w:rsidR="00BA14AA" w:rsidRDefault="00BA14AA" w:rsidP="00EC3605">
      <w:pPr>
        <w:jc w:val="center"/>
        <w:rPr>
          <w:b/>
          <w:bCs/>
          <w:color w:val="990033"/>
          <w:sz w:val="28"/>
          <w:szCs w:val="28"/>
        </w:rPr>
      </w:pPr>
    </w:p>
    <w:p w:rsidR="00BA14AA" w:rsidRDefault="00BA14AA" w:rsidP="00EC3605">
      <w:pPr>
        <w:jc w:val="center"/>
        <w:rPr>
          <w:b/>
          <w:bCs/>
          <w:color w:val="990033"/>
          <w:sz w:val="28"/>
          <w:szCs w:val="28"/>
        </w:rPr>
      </w:pPr>
    </w:p>
    <w:p w:rsidR="00BA14AA" w:rsidRPr="00476F35" w:rsidRDefault="00BA14AA" w:rsidP="00EC3605">
      <w:pPr>
        <w:jc w:val="center"/>
        <w:rPr>
          <w:b/>
          <w:bCs/>
          <w:color w:val="990033"/>
          <w:sz w:val="28"/>
          <w:szCs w:val="28"/>
        </w:rPr>
      </w:pPr>
      <w:r w:rsidRPr="00476F35">
        <w:rPr>
          <w:b/>
          <w:bCs/>
          <w:color w:val="990033"/>
          <w:sz w:val="28"/>
          <w:szCs w:val="28"/>
        </w:rPr>
        <w:t>3. УСЛОВИЯ ОСУЩЕСТВЛЕНИЯ ОБРАЗОВАТЕЛЬНОГО ПРОЦЕССА</w:t>
      </w:r>
    </w:p>
    <w:p w:rsidR="00BA14AA" w:rsidRDefault="00BA14AA" w:rsidP="00CB4DBF">
      <w:pPr>
        <w:ind w:firstLine="720"/>
        <w:jc w:val="both"/>
        <w:rPr>
          <w:sz w:val="24"/>
          <w:szCs w:val="24"/>
        </w:rPr>
      </w:pPr>
    </w:p>
    <w:p w:rsidR="00BA14AA" w:rsidRPr="00CD673D" w:rsidRDefault="00BA14AA" w:rsidP="009467CC">
      <w:pPr>
        <w:ind w:firstLine="720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В настоящее время в системе дошкольного образования произошли грандиозные события, требующие переосмысления многих позиций. Изменение нормативной базы повлекло за собой серьезные изменения в содержании всей работы ДОУ. В</w:t>
      </w:r>
      <w:r w:rsidRPr="007F2581">
        <w:rPr>
          <w:sz w:val="24"/>
          <w:szCs w:val="24"/>
        </w:rPr>
        <w:t xml:space="preserve"> связи с введением федерального государственного образовательного стандарта дошкольного образования и отменой федеральных государственных требований вся </w:t>
      </w:r>
      <w:r>
        <w:rPr>
          <w:sz w:val="24"/>
          <w:szCs w:val="24"/>
        </w:rPr>
        <w:t xml:space="preserve">воспитательно – образовательная </w:t>
      </w:r>
      <w:r w:rsidRPr="007F2581">
        <w:rPr>
          <w:sz w:val="24"/>
          <w:szCs w:val="24"/>
        </w:rPr>
        <w:t>работа</w:t>
      </w:r>
      <w:r>
        <w:rPr>
          <w:sz w:val="24"/>
          <w:szCs w:val="24"/>
        </w:rPr>
        <w:t xml:space="preserve"> ДОУ</w:t>
      </w:r>
      <w:r w:rsidRPr="007F2581">
        <w:rPr>
          <w:sz w:val="24"/>
          <w:szCs w:val="24"/>
        </w:rPr>
        <w:t xml:space="preserve"> была перестроена.</w:t>
      </w:r>
      <w:r>
        <w:rPr>
          <w:sz w:val="24"/>
          <w:szCs w:val="24"/>
        </w:rPr>
        <w:t xml:space="preserve"> Издан приказ от 16.12.2013г. № 326 «Об организации работы по внедрению Ф</w:t>
      </w:r>
      <w:r w:rsidRPr="007F2581">
        <w:rPr>
          <w:sz w:val="24"/>
          <w:szCs w:val="24"/>
        </w:rPr>
        <w:t>едерального государственного образовательного стандарта дошкольного образования</w:t>
      </w:r>
      <w:r>
        <w:rPr>
          <w:sz w:val="24"/>
          <w:szCs w:val="24"/>
        </w:rPr>
        <w:t xml:space="preserve"> в образовательную деятельность МБДОУ «Детский сад № 92 комбинированного вида» г. Воркуты, которым регламентирована работа рабочей группы  по внедрению в ДОУ ФГОС ДО. Р</w:t>
      </w:r>
      <w:r w:rsidRPr="007F2581">
        <w:rPr>
          <w:sz w:val="24"/>
          <w:szCs w:val="24"/>
        </w:rPr>
        <w:t>абоч</w:t>
      </w:r>
      <w:r>
        <w:rPr>
          <w:sz w:val="24"/>
          <w:szCs w:val="24"/>
        </w:rPr>
        <w:t>ей</w:t>
      </w:r>
      <w:r w:rsidRPr="007F2581">
        <w:rPr>
          <w:sz w:val="24"/>
          <w:szCs w:val="24"/>
        </w:rPr>
        <w:t xml:space="preserve"> групп</w:t>
      </w:r>
      <w:r>
        <w:rPr>
          <w:sz w:val="24"/>
          <w:szCs w:val="24"/>
        </w:rPr>
        <w:t>ой</w:t>
      </w:r>
      <w:r w:rsidRPr="007F2581">
        <w:rPr>
          <w:sz w:val="24"/>
          <w:szCs w:val="24"/>
        </w:rPr>
        <w:t xml:space="preserve"> </w:t>
      </w:r>
      <w:r>
        <w:rPr>
          <w:sz w:val="24"/>
          <w:szCs w:val="24"/>
        </w:rPr>
        <w:t>был разработан</w:t>
      </w:r>
      <w:r w:rsidRPr="007F2581">
        <w:rPr>
          <w:sz w:val="24"/>
          <w:szCs w:val="24"/>
        </w:rPr>
        <w:t xml:space="preserve"> план-график мероприятий по внедрению ФГОС дошкольного образования в </w:t>
      </w:r>
      <w:r>
        <w:rPr>
          <w:sz w:val="24"/>
          <w:szCs w:val="24"/>
        </w:rPr>
        <w:t xml:space="preserve">образовательную деятельность </w:t>
      </w:r>
      <w:r w:rsidRPr="007F2581">
        <w:rPr>
          <w:sz w:val="24"/>
          <w:szCs w:val="24"/>
        </w:rPr>
        <w:t>ДОУ</w:t>
      </w:r>
      <w:r>
        <w:rPr>
          <w:sz w:val="24"/>
          <w:szCs w:val="24"/>
        </w:rPr>
        <w:t xml:space="preserve"> на 2014-2015 годы</w:t>
      </w:r>
    </w:p>
    <w:p w:rsidR="00BA14AA" w:rsidRPr="002518C7" w:rsidRDefault="00BA14AA" w:rsidP="00CB4DBF">
      <w:pPr>
        <w:ind w:firstLine="709"/>
        <w:jc w:val="both"/>
        <w:rPr>
          <w:sz w:val="24"/>
          <w:szCs w:val="24"/>
        </w:rPr>
      </w:pPr>
      <w:r w:rsidRPr="006A40C2">
        <w:rPr>
          <w:sz w:val="24"/>
          <w:szCs w:val="24"/>
        </w:rPr>
        <w:t>На основании приказа ДСК и ДОУ от 28.02.2014г. № 85 «О муниципальных пилотных площадках по введению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Ф</w:t>
      </w:r>
      <w:r w:rsidRPr="007F2581">
        <w:rPr>
          <w:sz w:val="24"/>
          <w:szCs w:val="24"/>
        </w:rPr>
        <w:t>едерального государственного образовательного стандарта дошкольного образования</w:t>
      </w:r>
      <w:r>
        <w:rPr>
          <w:sz w:val="24"/>
          <w:szCs w:val="24"/>
        </w:rPr>
        <w:t xml:space="preserve"> в системе дошкольного образования города Воркуты» ДОУ был присвоен статус муниципальной пилотной площадки по опережающему («пилотному») введению ФГОС ДО. В связи с этим, педагогическим коллективом ДОУ была разработана </w:t>
      </w:r>
      <w:r w:rsidRPr="002518C7">
        <w:rPr>
          <w:sz w:val="24"/>
          <w:szCs w:val="24"/>
        </w:rPr>
        <w:t>«Программа деятельности муниципальной пилотной площадки по введению федерального государственного образовательного стандарта дошкольного об</w:t>
      </w:r>
      <w:r>
        <w:rPr>
          <w:sz w:val="24"/>
          <w:szCs w:val="24"/>
        </w:rPr>
        <w:t xml:space="preserve">разования на 2014 – 2015 годы», утвержден списочный состав рабочей группы и план ее деятельности по внедрению </w:t>
      </w:r>
      <w:r w:rsidRPr="001D171F">
        <w:rPr>
          <w:sz w:val="24"/>
          <w:szCs w:val="24"/>
        </w:rPr>
        <w:t>федерального государственного образовательного стандарта дошкольного образования в образовательную деятельность МБДОУ «Детский сад № 92</w:t>
      </w:r>
      <w:r>
        <w:rPr>
          <w:sz w:val="24"/>
          <w:szCs w:val="24"/>
        </w:rPr>
        <w:t xml:space="preserve"> </w:t>
      </w:r>
      <w:r w:rsidRPr="001D171F">
        <w:rPr>
          <w:sz w:val="24"/>
          <w:szCs w:val="24"/>
        </w:rPr>
        <w:t>комбинированного вида» г. Воркуты</w:t>
      </w:r>
      <w:r>
        <w:rPr>
          <w:sz w:val="24"/>
          <w:szCs w:val="24"/>
        </w:rPr>
        <w:t>» на 2014 – 2015 годы.</w:t>
      </w:r>
    </w:p>
    <w:p w:rsidR="00BA14AA" w:rsidRPr="00AF2751" w:rsidRDefault="00BA14AA" w:rsidP="00CB4DB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Дальнейшая работа ДОУ строилась в соответствии с «</w:t>
      </w:r>
      <w:r w:rsidRPr="002518C7">
        <w:rPr>
          <w:sz w:val="24"/>
          <w:szCs w:val="24"/>
        </w:rPr>
        <w:t>Программ</w:t>
      </w:r>
      <w:r>
        <w:rPr>
          <w:sz w:val="24"/>
          <w:szCs w:val="24"/>
        </w:rPr>
        <w:t>ой</w:t>
      </w:r>
      <w:r w:rsidRPr="002518C7">
        <w:rPr>
          <w:sz w:val="24"/>
          <w:szCs w:val="24"/>
        </w:rPr>
        <w:t xml:space="preserve"> деятельности муниципальной пилотной площадки по введению федерального государственного образовательного стандарта дошкольного образования на 2014 – 2015 годы</w:t>
      </w:r>
      <w:r>
        <w:rPr>
          <w:sz w:val="24"/>
          <w:szCs w:val="24"/>
        </w:rPr>
        <w:t xml:space="preserve">». </w:t>
      </w:r>
      <w:r w:rsidR="00A90CD2">
        <w:rPr>
          <w:sz w:val="24"/>
          <w:szCs w:val="24"/>
        </w:rPr>
        <w:t xml:space="preserve">Были </w:t>
      </w:r>
      <w:r w:rsidR="00A90CD2" w:rsidRPr="00AF2751">
        <w:rPr>
          <w:sz w:val="24"/>
          <w:szCs w:val="24"/>
        </w:rPr>
        <w:t>внесены изменения и дополнения</w:t>
      </w:r>
      <w:r w:rsidRPr="00AF2751">
        <w:rPr>
          <w:sz w:val="24"/>
          <w:szCs w:val="24"/>
        </w:rPr>
        <w:t xml:space="preserve"> в основную образовательную программу ДОУ</w:t>
      </w:r>
      <w:r w:rsidR="000D75B7" w:rsidRPr="00AF2751">
        <w:rPr>
          <w:sz w:val="24"/>
          <w:szCs w:val="24"/>
        </w:rPr>
        <w:t>.</w:t>
      </w:r>
      <w:r w:rsidRPr="00AF2751">
        <w:rPr>
          <w:sz w:val="24"/>
          <w:szCs w:val="24"/>
        </w:rPr>
        <w:t xml:space="preserve"> </w:t>
      </w:r>
      <w:r w:rsidR="000D75B7" w:rsidRPr="00AF2751">
        <w:rPr>
          <w:sz w:val="24"/>
          <w:szCs w:val="24"/>
        </w:rPr>
        <w:t>Основная образовательная программа ДОУ была принята на педагогическом совете (протокол № 3 от 29.05.2015 г.), утверждена приказом исполняющего обязанности заведующего № 211 от 02.06.2015 и выставлена на официальный сайт ДОУ</w:t>
      </w:r>
      <w:r w:rsidRPr="00AF2751">
        <w:rPr>
          <w:sz w:val="24"/>
          <w:szCs w:val="24"/>
        </w:rPr>
        <w:t xml:space="preserve">. </w:t>
      </w:r>
    </w:p>
    <w:p w:rsidR="00BA14AA" w:rsidRPr="00CD673D" w:rsidRDefault="00BA14AA" w:rsidP="00CB4DB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Была с</w:t>
      </w:r>
      <w:r w:rsidRPr="0036690F">
        <w:rPr>
          <w:sz w:val="24"/>
          <w:szCs w:val="24"/>
        </w:rPr>
        <w:t>оздан</w:t>
      </w:r>
      <w:r>
        <w:rPr>
          <w:sz w:val="24"/>
          <w:szCs w:val="24"/>
        </w:rPr>
        <w:t>а</w:t>
      </w:r>
      <w:r w:rsidRPr="0036690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постоянно обновляется </w:t>
      </w:r>
      <w:r w:rsidRPr="0036690F">
        <w:rPr>
          <w:sz w:val="24"/>
          <w:szCs w:val="24"/>
        </w:rPr>
        <w:t>тематическ</w:t>
      </w:r>
      <w:r>
        <w:rPr>
          <w:sz w:val="24"/>
          <w:szCs w:val="24"/>
        </w:rPr>
        <w:t>ая</w:t>
      </w:r>
      <w:r w:rsidRPr="0036690F">
        <w:rPr>
          <w:sz w:val="24"/>
          <w:szCs w:val="24"/>
        </w:rPr>
        <w:t xml:space="preserve"> страни</w:t>
      </w:r>
      <w:r>
        <w:rPr>
          <w:sz w:val="24"/>
          <w:szCs w:val="24"/>
        </w:rPr>
        <w:t>чка</w:t>
      </w:r>
      <w:r w:rsidRPr="0036690F">
        <w:rPr>
          <w:sz w:val="24"/>
          <w:szCs w:val="24"/>
        </w:rPr>
        <w:t xml:space="preserve"> «ФГОС дошкольного образования» на официальном сайте ДОУ</w:t>
      </w:r>
      <w:r>
        <w:rPr>
          <w:sz w:val="24"/>
          <w:szCs w:val="24"/>
        </w:rPr>
        <w:t>, где постоянно размещаются</w:t>
      </w:r>
      <w:r w:rsidRPr="0036690F">
        <w:rPr>
          <w:sz w:val="24"/>
          <w:szCs w:val="24"/>
        </w:rPr>
        <w:t xml:space="preserve"> материал</w:t>
      </w:r>
      <w:r>
        <w:rPr>
          <w:sz w:val="24"/>
          <w:szCs w:val="24"/>
        </w:rPr>
        <w:t>ы по вопросам введ</w:t>
      </w:r>
      <w:r w:rsidRPr="0036690F">
        <w:rPr>
          <w:sz w:val="24"/>
          <w:szCs w:val="24"/>
        </w:rPr>
        <w:t>ения ФГОС дошкольного образования</w:t>
      </w:r>
      <w:r>
        <w:rPr>
          <w:sz w:val="24"/>
          <w:szCs w:val="24"/>
        </w:rPr>
        <w:t>.</w:t>
      </w:r>
      <w:r w:rsidRPr="0036690F">
        <w:rPr>
          <w:sz w:val="24"/>
          <w:szCs w:val="24"/>
        </w:rPr>
        <w:t xml:space="preserve"> </w:t>
      </w:r>
      <w:r>
        <w:rPr>
          <w:sz w:val="24"/>
          <w:szCs w:val="24"/>
        </w:rPr>
        <w:t>Знакомство родителей с процессом введения ФГОС дошкольного образования</w:t>
      </w:r>
      <w:r w:rsidRPr="00CD673D">
        <w:rPr>
          <w:sz w:val="24"/>
          <w:szCs w:val="24"/>
        </w:rPr>
        <w:t xml:space="preserve"> в ДОУ проводилось через информационные групповые уголки, стенды, официальный сайт ДОУ, родительские собрания.</w:t>
      </w:r>
      <w:r>
        <w:rPr>
          <w:sz w:val="24"/>
          <w:szCs w:val="24"/>
        </w:rPr>
        <w:t xml:space="preserve"> </w:t>
      </w:r>
      <w:r w:rsidRPr="00CD673D">
        <w:rPr>
          <w:sz w:val="24"/>
          <w:szCs w:val="24"/>
        </w:rPr>
        <w:t xml:space="preserve">Кроме того, педагоги самостоятельно изучали в течение учебного года изданную с учетом </w:t>
      </w:r>
      <w:r>
        <w:rPr>
          <w:sz w:val="24"/>
          <w:szCs w:val="24"/>
        </w:rPr>
        <w:t xml:space="preserve">федерального государственного образовательного стандарта </w:t>
      </w:r>
      <w:r w:rsidRPr="00CD673D">
        <w:rPr>
          <w:sz w:val="24"/>
          <w:szCs w:val="24"/>
        </w:rPr>
        <w:t xml:space="preserve"> </w:t>
      </w:r>
      <w:r>
        <w:rPr>
          <w:sz w:val="24"/>
          <w:szCs w:val="24"/>
        </w:rPr>
        <w:t>методическую</w:t>
      </w:r>
      <w:r w:rsidRPr="00CD673D">
        <w:rPr>
          <w:sz w:val="24"/>
          <w:szCs w:val="24"/>
        </w:rPr>
        <w:t xml:space="preserve"> литератур</w:t>
      </w:r>
      <w:r>
        <w:rPr>
          <w:sz w:val="24"/>
          <w:szCs w:val="24"/>
        </w:rPr>
        <w:t>у.</w:t>
      </w:r>
    </w:p>
    <w:p w:rsidR="00BA14AA" w:rsidRPr="00CD673D" w:rsidRDefault="00BA14AA" w:rsidP="00CB4DBF">
      <w:pPr>
        <w:shd w:val="clear" w:color="auto" w:fill="FFFFFF"/>
        <w:spacing w:before="30" w:after="30"/>
        <w:ind w:firstLine="709"/>
        <w:jc w:val="both"/>
        <w:rPr>
          <w:color w:val="000000"/>
          <w:sz w:val="24"/>
          <w:szCs w:val="24"/>
        </w:rPr>
      </w:pPr>
      <w:r w:rsidRPr="00CD673D">
        <w:rPr>
          <w:color w:val="000000"/>
          <w:sz w:val="24"/>
          <w:szCs w:val="24"/>
        </w:rPr>
        <w:t>Для обеспече</w:t>
      </w:r>
      <w:r>
        <w:rPr>
          <w:color w:val="000000"/>
          <w:sz w:val="24"/>
          <w:szCs w:val="24"/>
        </w:rPr>
        <w:t>ния условий реализации рабочих учебных программ</w:t>
      </w:r>
      <w:r w:rsidRPr="00CD673D">
        <w:rPr>
          <w:color w:val="000000"/>
          <w:sz w:val="24"/>
          <w:szCs w:val="24"/>
        </w:rPr>
        <w:t xml:space="preserve"> дошкольного образован</w:t>
      </w:r>
      <w:r>
        <w:rPr>
          <w:color w:val="000000"/>
          <w:sz w:val="24"/>
          <w:szCs w:val="24"/>
        </w:rPr>
        <w:t>ия в соответствии с ФГОС ДО</w:t>
      </w:r>
      <w:r w:rsidRPr="00CD673D">
        <w:rPr>
          <w:color w:val="000000"/>
          <w:sz w:val="24"/>
          <w:szCs w:val="24"/>
        </w:rPr>
        <w:t xml:space="preserve"> методический кабинет </w:t>
      </w:r>
      <w:r>
        <w:rPr>
          <w:color w:val="000000"/>
          <w:sz w:val="24"/>
          <w:szCs w:val="24"/>
        </w:rPr>
        <w:t>пополнился</w:t>
      </w:r>
      <w:r w:rsidRPr="00CD673D">
        <w:rPr>
          <w:color w:val="000000"/>
          <w:sz w:val="24"/>
          <w:szCs w:val="24"/>
        </w:rPr>
        <w:t xml:space="preserve"> научно-методическим инструментарием, т.е. приобретена различная литература в помощь педагогическим работникам</w:t>
      </w:r>
      <w:r>
        <w:rPr>
          <w:color w:val="000000"/>
          <w:sz w:val="24"/>
          <w:szCs w:val="24"/>
        </w:rPr>
        <w:t>,</w:t>
      </w:r>
      <w:r w:rsidRPr="00CD673D">
        <w:rPr>
          <w:color w:val="000000"/>
          <w:sz w:val="24"/>
          <w:szCs w:val="24"/>
        </w:rPr>
        <w:t xml:space="preserve"> а также своевременно оформлялась подписка на периодические издания</w:t>
      </w:r>
      <w:r>
        <w:rPr>
          <w:color w:val="000000"/>
          <w:sz w:val="24"/>
          <w:szCs w:val="24"/>
        </w:rPr>
        <w:t xml:space="preserve">. </w:t>
      </w:r>
      <w:r w:rsidRPr="0025227B">
        <w:rPr>
          <w:color w:val="000000"/>
          <w:sz w:val="24"/>
          <w:szCs w:val="24"/>
          <w:lang w:eastAsia="en-US"/>
        </w:rPr>
        <w:t>Вся образовательная деятельность строилась на основе интеграции образовательных областей и единого тематического планирования.</w:t>
      </w:r>
      <w:r w:rsidRPr="00CB4DB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CD673D">
        <w:rPr>
          <w:color w:val="000000"/>
          <w:sz w:val="24"/>
          <w:szCs w:val="24"/>
        </w:rPr>
        <w:t xml:space="preserve"> этом учебном году все педагоги в достаточной степен</w:t>
      </w:r>
      <w:r>
        <w:rPr>
          <w:color w:val="000000"/>
          <w:sz w:val="24"/>
          <w:szCs w:val="24"/>
        </w:rPr>
        <w:t>и освоили систему планирования п</w:t>
      </w:r>
      <w:r w:rsidRPr="00CD673D">
        <w:rPr>
          <w:color w:val="000000"/>
          <w:sz w:val="24"/>
          <w:szCs w:val="24"/>
        </w:rPr>
        <w:t xml:space="preserve">о новым требованиям. </w:t>
      </w:r>
      <w:r w:rsidRPr="000642D2">
        <w:rPr>
          <w:spacing w:val="1"/>
          <w:sz w:val="24"/>
          <w:szCs w:val="24"/>
        </w:rPr>
        <w:t>В ДОУ используются современные формы организации обуче</w:t>
      </w:r>
      <w:r w:rsidRPr="000642D2">
        <w:rPr>
          <w:spacing w:val="1"/>
          <w:sz w:val="24"/>
          <w:szCs w:val="24"/>
        </w:rPr>
        <w:softHyphen/>
        <w:t xml:space="preserve">ния: непосредственно образовательная деятельность </w:t>
      </w:r>
      <w:r>
        <w:rPr>
          <w:spacing w:val="1"/>
          <w:sz w:val="24"/>
          <w:szCs w:val="24"/>
        </w:rPr>
        <w:t xml:space="preserve">и образовательные ситуации </w:t>
      </w:r>
      <w:r w:rsidRPr="000642D2">
        <w:rPr>
          <w:spacing w:val="1"/>
          <w:sz w:val="24"/>
          <w:szCs w:val="24"/>
        </w:rPr>
        <w:t xml:space="preserve">проводится как по подгруппам, так и индивидуально, </w:t>
      </w:r>
      <w:r w:rsidRPr="000642D2">
        <w:rPr>
          <w:spacing w:val="2"/>
          <w:sz w:val="24"/>
          <w:szCs w:val="24"/>
        </w:rPr>
        <w:t>что позволяет воспитателям ориентировать образовательные за</w:t>
      </w:r>
      <w:r w:rsidRPr="000642D2">
        <w:rPr>
          <w:spacing w:val="2"/>
          <w:sz w:val="24"/>
          <w:szCs w:val="24"/>
        </w:rPr>
        <w:softHyphen/>
      </w:r>
      <w:r w:rsidRPr="000642D2">
        <w:rPr>
          <w:spacing w:val="4"/>
          <w:sz w:val="24"/>
          <w:szCs w:val="24"/>
        </w:rPr>
        <w:t xml:space="preserve">дачи на уровень развития и темп обучаемости каждого ребенка. </w:t>
      </w:r>
      <w:r w:rsidRPr="000642D2">
        <w:rPr>
          <w:spacing w:val="1"/>
          <w:sz w:val="24"/>
          <w:szCs w:val="24"/>
        </w:rPr>
        <w:t>Приоритет в работе с дошкольниками отдается игровым мето</w:t>
      </w:r>
      <w:r w:rsidRPr="000642D2">
        <w:rPr>
          <w:spacing w:val="4"/>
          <w:sz w:val="24"/>
          <w:szCs w:val="24"/>
        </w:rPr>
        <w:t xml:space="preserve">дам обучения, поддерживающим постоянный </w:t>
      </w:r>
      <w:r w:rsidRPr="000642D2">
        <w:rPr>
          <w:spacing w:val="4"/>
          <w:sz w:val="24"/>
          <w:szCs w:val="24"/>
        </w:rPr>
        <w:lastRenderedPageBreak/>
        <w:t xml:space="preserve">интерес к знаниям </w:t>
      </w:r>
      <w:r w:rsidRPr="000642D2">
        <w:rPr>
          <w:spacing w:val="3"/>
          <w:sz w:val="24"/>
          <w:szCs w:val="24"/>
        </w:rPr>
        <w:t>и стимулирующим познавательную активность детей.</w:t>
      </w:r>
    </w:p>
    <w:p w:rsidR="00BA14AA" w:rsidRDefault="00BA14AA" w:rsidP="00CB4DBF">
      <w:pPr>
        <w:ind w:firstLine="709"/>
        <w:jc w:val="both"/>
        <w:rPr>
          <w:color w:val="000000"/>
          <w:sz w:val="24"/>
          <w:szCs w:val="24"/>
        </w:rPr>
      </w:pPr>
      <w:r w:rsidRPr="00CD673D">
        <w:rPr>
          <w:color w:val="000000"/>
          <w:sz w:val="24"/>
          <w:szCs w:val="24"/>
        </w:rPr>
        <w:t xml:space="preserve">Требования к кадровому обеспечению составляют </w:t>
      </w:r>
      <w:r>
        <w:rPr>
          <w:color w:val="000000"/>
          <w:sz w:val="24"/>
          <w:szCs w:val="24"/>
        </w:rPr>
        <w:t xml:space="preserve">допустимый </w:t>
      </w:r>
      <w:r w:rsidRPr="00CD673D">
        <w:rPr>
          <w:color w:val="000000"/>
          <w:sz w:val="24"/>
          <w:szCs w:val="24"/>
        </w:rPr>
        <w:t xml:space="preserve"> уровень соответствия</w:t>
      </w:r>
      <w:r>
        <w:rPr>
          <w:color w:val="000000"/>
          <w:sz w:val="24"/>
          <w:szCs w:val="24"/>
        </w:rPr>
        <w:t>.</w:t>
      </w:r>
      <w:r w:rsidRPr="00CD673D">
        <w:rPr>
          <w:color w:val="000000"/>
          <w:sz w:val="24"/>
          <w:szCs w:val="24"/>
        </w:rPr>
        <w:t xml:space="preserve"> Уровень квалификации педагогических и иных работников ДОУ для каждой занимаемой должности соответствует квалификационным характеристикам по соответствующей должности. </w:t>
      </w:r>
    </w:p>
    <w:p w:rsidR="00BA14AA" w:rsidRDefault="00BA14AA" w:rsidP="003A5554">
      <w:pPr>
        <w:widowControl/>
        <w:shd w:val="clear" w:color="auto" w:fill="FFFFFF"/>
        <w:autoSpaceDE/>
        <w:autoSpaceDN/>
        <w:adjustRightInd/>
        <w:spacing w:before="30" w:after="30"/>
        <w:ind w:firstLine="709"/>
        <w:jc w:val="both"/>
        <w:rPr>
          <w:color w:val="000000"/>
          <w:sz w:val="24"/>
          <w:szCs w:val="24"/>
          <w:lang w:eastAsia="en-US"/>
        </w:rPr>
      </w:pPr>
      <w:r w:rsidRPr="00CD673D">
        <w:rPr>
          <w:color w:val="000000"/>
          <w:sz w:val="24"/>
          <w:szCs w:val="24"/>
        </w:rPr>
        <w:t xml:space="preserve">Педагогические работники обладают основными компетенциями в организации мероприятий, направленных на укрепление здоровья воспитанников и их физическое развитие; организации различных видов деятельности и общения воспитанников; организации образовательной деятельности по реализации основной образовательной программы дошкольного образования; осуществлении взаимодействия с родителями (законными представителями) воспитанников и работниками ДОУ. </w:t>
      </w:r>
      <w:r>
        <w:rPr>
          <w:color w:val="000000"/>
          <w:sz w:val="24"/>
          <w:szCs w:val="24"/>
        </w:rPr>
        <w:t>90</w:t>
      </w:r>
      <w:r w:rsidRPr="00CD673D">
        <w:rPr>
          <w:color w:val="000000"/>
          <w:sz w:val="24"/>
          <w:szCs w:val="24"/>
        </w:rPr>
        <w:t xml:space="preserve">% педагогов владеют информационно-коммуникационными технологиями и умеют применять их в воспитательно-образовательном процессе. </w:t>
      </w:r>
    </w:p>
    <w:p w:rsidR="00BA14AA" w:rsidRPr="0055679D" w:rsidRDefault="00BA14AA" w:rsidP="00CB4DBF">
      <w:pPr>
        <w:ind w:firstLine="709"/>
        <w:jc w:val="both"/>
        <w:rPr>
          <w:sz w:val="24"/>
          <w:szCs w:val="24"/>
        </w:rPr>
      </w:pPr>
      <w:r w:rsidRPr="00CD673D">
        <w:rPr>
          <w:color w:val="000000"/>
          <w:sz w:val="24"/>
          <w:szCs w:val="24"/>
        </w:rPr>
        <w:t>Таким образом, в ДОУ в 201</w:t>
      </w:r>
      <w:r>
        <w:rPr>
          <w:color w:val="000000"/>
          <w:sz w:val="24"/>
          <w:szCs w:val="24"/>
        </w:rPr>
        <w:t>4</w:t>
      </w:r>
      <w:r w:rsidRPr="00CD673D">
        <w:rPr>
          <w:color w:val="000000"/>
          <w:sz w:val="24"/>
          <w:szCs w:val="24"/>
        </w:rPr>
        <w:t xml:space="preserve"> – 201</w:t>
      </w:r>
      <w:r>
        <w:rPr>
          <w:color w:val="000000"/>
          <w:sz w:val="24"/>
          <w:szCs w:val="24"/>
        </w:rPr>
        <w:t>5</w:t>
      </w:r>
      <w:r w:rsidRPr="00CD673D">
        <w:rPr>
          <w:color w:val="000000"/>
          <w:sz w:val="24"/>
          <w:szCs w:val="24"/>
        </w:rPr>
        <w:t xml:space="preserve"> учебном году работу коллектив</w:t>
      </w:r>
      <w:r>
        <w:rPr>
          <w:color w:val="000000"/>
          <w:sz w:val="24"/>
          <w:szCs w:val="24"/>
        </w:rPr>
        <w:t>а</w:t>
      </w:r>
      <w:r w:rsidRPr="00CD673D">
        <w:rPr>
          <w:color w:val="000000"/>
          <w:sz w:val="24"/>
          <w:szCs w:val="24"/>
        </w:rPr>
        <w:t xml:space="preserve"> по </w:t>
      </w:r>
      <w:r>
        <w:rPr>
          <w:color w:val="000000"/>
          <w:sz w:val="24"/>
          <w:szCs w:val="24"/>
        </w:rPr>
        <w:t xml:space="preserve"> введению ФГОС ДО</w:t>
      </w:r>
      <w:r w:rsidRPr="00CD673D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можно</w:t>
      </w:r>
      <w:r w:rsidRPr="00CD673D">
        <w:rPr>
          <w:color w:val="000000"/>
          <w:sz w:val="24"/>
          <w:szCs w:val="24"/>
        </w:rPr>
        <w:t xml:space="preserve"> считать проведенной на допустимом уровне.</w:t>
      </w:r>
      <w:r>
        <w:rPr>
          <w:color w:val="000000"/>
          <w:sz w:val="24"/>
          <w:szCs w:val="24"/>
        </w:rPr>
        <w:t xml:space="preserve"> </w:t>
      </w:r>
      <w:r w:rsidRPr="0055679D">
        <w:rPr>
          <w:sz w:val="24"/>
          <w:szCs w:val="24"/>
        </w:rPr>
        <w:t>Картину сравнения внедрения федеральных государственных требований и ФГОС ДО</w:t>
      </w:r>
      <w:r>
        <w:rPr>
          <w:sz w:val="24"/>
          <w:szCs w:val="24"/>
        </w:rPr>
        <w:t xml:space="preserve"> (частично)</w:t>
      </w:r>
      <w:r w:rsidRPr="0055679D">
        <w:rPr>
          <w:sz w:val="24"/>
          <w:szCs w:val="24"/>
        </w:rPr>
        <w:t xml:space="preserve"> в образовательный процесс ДОУ за два учебных года можно представить следующими сравнительными диаграммами:</w:t>
      </w:r>
    </w:p>
    <w:p w:rsidR="00BA14AA" w:rsidRDefault="00BA14AA" w:rsidP="00A33D43">
      <w:pPr>
        <w:widowControl/>
        <w:autoSpaceDE/>
        <w:autoSpaceDN/>
        <w:adjustRightInd/>
        <w:spacing w:after="200"/>
        <w:ind w:firstLine="709"/>
        <w:jc w:val="both"/>
        <w:rPr>
          <w:color w:val="000000"/>
          <w:sz w:val="24"/>
          <w:szCs w:val="24"/>
        </w:rPr>
      </w:pPr>
    </w:p>
    <w:p w:rsidR="00BA14AA" w:rsidRDefault="00BA14AA" w:rsidP="00F743C4">
      <w:pPr>
        <w:widowControl/>
        <w:autoSpaceDE/>
        <w:autoSpaceDN/>
        <w:adjustRightInd/>
        <w:spacing w:after="200"/>
        <w:ind w:firstLine="1134"/>
        <w:jc w:val="both"/>
        <w:rPr>
          <w:noProof/>
          <w:color w:val="000000"/>
          <w:sz w:val="24"/>
          <w:szCs w:val="24"/>
        </w:rPr>
      </w:pPr>
      <w:r w:rsidRPr="00C3763A">
        <w:rPr>
          <w:noProof/>
          <w:color w:val="000000"/>
          <w:sz w:val="24"/>
          <w:szCs w:val="24"/>
        </w:rPr>
        <w:object w:dxaOrig="8247" w:dyaOrig="2563">
          <v:shape id="Диаграмма 4" o:spid="_x0000_i1026" type="#_x0000_t75" style="width:412.65pt;height:127.9pt;visibility:visible" o:ole="">
            <v:imagedata r:id="rId12" o:title="" cropbottom="-51f"/>
            <o:lock v:ext="edit" aspectratio="f"/>
          </v:shape>
          <o:OLEObject Type="Embed" ProgID="Excel.Sheet.8" ShapeID="Диаграмма 4" DrawAspect="Content" ObjectID="_1503058720" r:id="rId13"/>
        </w:object>
      </w:r>
    </w:p>
    <w:p w:rsidR="00BA14AA" w:rsidRDefault="00BA14AA" w:rsidP="00F743C4">
      <w:pPr>
        <w:widowControl/>
        <w:autoSpaceDE/>
        <w:autoSpaceDN/>
        <w:adjustRightInd/>
        <w:spacing w:after="200"/>
        <w:ind w:firstLine="1134"/>
        <w:jc w:val="both"/>
        <w:rPr>
          <w:noProof/>
          <w:color w:val="000000"/>
          <w:sz w:val="24"/>
          <w:szCs w:val="24"/>
        </w:rPr>
      </w:pPr>
    </w:p>
    <w:p w:rsidR="00BA14AA" w:rsidRDefault="00BA14AA" w:rsidP="00F743C4">
      <w:pPr>
        <w:widowControl/>
        <w:autoSpaceDE/>
        <w:autoSpaceDN/>
        <w:adjustRightInd/>
        <w:spacing w:after="200"/>
        <w:ind w:firstLine="1134"/>
        <w:jc w:val="both"/>
        <w:rPr>
          <w:color w:val="000000"/>
          <w:sz w:val="24"/>
          <w:szCs w:val="24"/>
        </w:rPr>
      </w:pPr>
    </w:p>
    <w:p w:rsidR="00BA14AA" w:rsidRPr="004673C5" w:rsidRDefault="00BA14AA" w:rsidP="00CA11B4">
      <w:pPr>
        <w:ind w:firstLine="709"/>
        <w:jc w:val="both"/>
        <w:rPr>
          <w:sz w:val="24"/>
          <w:szCs w:val="24"/>
        </w:rPr>
      </w:pPr>
      <w:r w:rsidRPr="004673C5">
        <w:rPr>
          <w:sz w:val="24"/>
          <w:szCs w:val="24"/>
        </w:rPr>
        <w:t>Проблемным полем на настоящий момент является недостаточность информационно-методического обеспечения введения ФГОС дошкольного образования в образовательный процесс дошкольных учреждений и в связи с этим образовательная программа ДОУ требует  доработки в соответствии с ФГОС ДО.</w:t>
      </w:r>
    </w:p>
    <w:p w:rsidR="00BA14AA" w:rsidRDefault="00BA14AA" w:rsidP="007524BE">
      <w:pPr>
        <w:pStyle w:val="af1"/>
        <w:spacing w:before="0" w:beforeAutospacing="0" w:after="0" w:afterAutospacing="0"/>
        <w:ind w:firstLine="720"/>
        <w:jc w:val="both"/>
      </w:pPr>
    </w:p>
    <w:p w:rsidR="00BA14AA" w:rsidRDefault="00BA14AA" w:rsidP="007524BE">
      <w:pPr>
        <w:pStyle w:val="af1"/>
        <w:spacing w:before="0" w:beforeAutospacing="0" w:after="0" w:afterAutospacing="0"/>
        <w:ind w:firstLine="720"/>
        <w:jc w:val="both"/>
        <w:rPr>
          <w:color w:val="000000"/>
        </w:rPr>
      </w:pPr>
      <w:r>
        <w:t xml:space="preserve">В соответствии с федеральным государственным образовательным стандартом дошкольного образования к условиям реализации основной образовательной программы особое внимание уделяется психолого-педагогическим условиям развития игровой деятельности в ДОУ, профессиональной компетенции педагогов в формировании игрового опыта ребенка и </w:t>
      </w:r>
      <w:r w:rsidRPr="007524BE">
        <w:rPr>
          <w:b/>
          <w:bCs/>
          <w:i/>
          <w:iCs/>
          <w:color w:val="000099"/>
        </w:rPr>
        <w:t>создании развивающей предметно-игровой среды</w:t>
      </w:r>
      <w:r>
        <w:t xml:space="preserve">, </w:t>
      </w:r>
      <w:r w:rsidRPr="00CD673D">
        <w:rPr>
          <w:color w:val="000000"/>
        </w:rPr>
        <w:t>которая обеспечивает духовно-нравственное развитие и воспитание детей; качество дошкольного образования, его доступность, открытость и привлекательность для детей и их родителей (законных представителей); гарантирует охрану и укрепление физического и психологического здоровья воспитанников; комфортна по отношению к воспитанникам и педагогическим работникам.</w:t>
      </w:r>
      <w:r>
        <w:rPr>
          <w:color w:val="000000"/>
        </w:rPr>
        <w:t xml:space="preserve"> </w:t>
      </w:r>
    </w:p>
    <w:p w:rsidR="00BA14AA" w:rsidRDefault="00BA14AA" w:rsidP="007524BE">
      <w:pPr>
        <w:pStyle w:val="af1"/>
        <w:spacing w:before="0" w:beforeAutospacing="0" w:after="0" w:afterAutospacing="0"/>
        <w:ind w:firstLine="720"/>
        <w:jc w:val="both"/>
      </w:pPr>
      <w:r w:rsidRPr="00CB4DBF">
        <w:t xml:space="preserve">При создании развивающей среды </w:t>
      </w:r>
      <w:r w:rsidRPr="00CE3132">
        <w:t xml:space="preserve">возрастных групп учитываются дидактические принципы и целесообразность размещения всех ее компонентов. </w:t>
      </w:r>
      <w:r w:rsidRPr="00EF5A33">
        <w:t>Повышению качества образовательной работы с детьми спо</w:t>
      </w:r>
      <w:r w:rsidRPr="00EF5A33">
        <w:softHyphen/>
        <w:t xml:space="preserve">собствует рационально организованная в группах развивающая </w:t>
      </w:r>
      <w:r w:rsidRPr="00EF5A33">
        <w:rPr>
          <w:spacing w:val="3"/>
        </w:rPr>
        <w:t>среда, создающая условия для совместной деятельности детей и педагогов и позволяющая варьировать способы и формы орга</w:t>
      </w:r>
      <w:r w:rsidRPr="00EF5A33">
        <w:rPr>
          <w:spacing w:val="3"/>
        </w:rPr>
        <w:softHyphen/>
        <w:t>низации их жизнедеятельности. Эффект и поддержка положи</w:t>
      </w:r>
      <w:r w:rsidRPr="00EF5A33">
        <w:rPr>
          <w:spacing w:val="3"/>
        </w:rPr>
        <w:softHyphen/>
        <w:t xml:space="preserve">тельного эмоционального фона создается за счет вариативного и </w:t>
      </w:r>
      <w:r w:rsidRPr="00EF5A33">
        <w:rPr>
          <w:spacing w:val="1"/>
        </w:rPr>
        <w:t>рационального использования помещений — как групповых ком</w:t>
      </w:r>
      <w:r w:rsidRPr="00EF5A33">
        <w:rPr>
          <w:spacing w:val="1"/>
        </w:rPr>
        <w:softHyphen/>
      </w:r>
      <w:r w:rsidRPr="00EF5A33">
        <w:rPr>
          <w:spacing w:val="3"/>
        </w:rPr>
        <w:t xml:space="preserve">нат, так и помещений ДОУ в </w:t>
      </w:r>
      <w:r w:rsidRPr="00EF5A33">
        <w:rPr>
          <w:spacing w:val="3"/>
        </w:rPr>
        <w:lastRenderedPageBreak/>
        <w:t>целом (музыкальный, физкультур</w:t>
      </w:r>
      <w:r w:rsidRPr="00EF5A33">
        <w:rPr>
          <w:spacing w:val="3"/>
        </w:rPr>
        <w:softHyphen/>
      </w:r>
      <w:r w:rsidRPr="00EF5A33">
        <w:rPr>
          <w:spacing w:val="1"/>
        </w:rPr>
        <w:t xml:space="preserve">ный залы и др.). </w:t>
      </w:r>
      <w:r>
        <w:t>С</w:t>
      </w:r>
      <w:r w:rsidRPr="00B346DB">
        <w:t>озданы условия для индивидуальных и коллективных игр и заняти</w:t>
      </w:r>
      <w:r>
        <w:t xml:space="preserve">й, активности детей (музыкальной, </w:t>
      </w:r>
      <w:r w:rsidRPr="00B346DB">
        <w:t>познавательн</w:t>
      </w:r>
      <w:r>
        <w:t xml:space="preserve">ой, </w:t>
      </w:r>
      <w:r w:rsidRPr="00B346DB">
        <w:t xml:space="preserve">исследовательской деятельности, литературы и театра, проектной и интеллектуальной деятельности и др.). Это позволяет детям организовывать разные игры и занятия в соответствии со своими интересами и замыслами, а также найти удобное, комфортное и безопасное место в зависимости от своего эмоционального состояния. При этом обеспечивается доступность ко всему содержанию развивающей среды, предоставляется детям возможность самостоятельно менять среду своих занятий и увлечений. </w:t>
      </w:r>
      <w:r w:rsidRPr="00EF5A33">
        <w:t xml:space="preserve">Среда своевременно изменяется (обновляется) с учетом программы, усложняющегося уровня умений детей и их половых различий. </w:t>
      </w:r>
    </w:p>
    <w:p w:rsidR="00BA14AA" w:rsidRPr="00693664" w:rsidRDefault="00BA14AA" w:rsidP="007524BE">
      <w:pPr>
        <w:pStyle w:val="af1"/>
        <w:spacing w:before="0" w:beforeAutospacing="0" w:after="0" w:afterAutospacing="0"/>
        <w:ind w:firstLine="720"/>
        <w:jc w:val="both"/>
      </w:pPr>
      <w:r w:rsidRPr="00EF5A33">
        <w:t>Полностью обновлена методическая и художественная литература в группах. Создается видеотека различных совместных мероприятий.</w:t>
      </w:r>
      <w:r>
        <w:t xml:space="preserve"> </w:t>
      </w:r>
      <w:r w:rsidRPr="00693664">
        <w:t xml:space="preserve">Над </w:t>
      </w:r>
      <w:r w:rsidRPr="00693664">
        <w:rPr>
          <w:color w:val="000000"/>
        </w:rPr>
        <w:t>качественным и эстетичным совершенствованием среды развития систематически</w:t>
      </w:r>
      <w:r>
        <w:rPr>
          <w:color w:val="000000"/>
        </w:rPr>
        <w:t xml:space="preserve"> проводится </w:t>
      </w:r>
      <w:r w:rsidRPr="00693664">
        <w:rPr>
          <w:color w:val="000000"/>
        </w:rPr>
        <w:t xml:space="preserve">работа </w:t>
      </w:r>
      <w:r w:rsidRPr="00693664">
        <w:t xml:space="preserve">и в группах, и во всём интерьере детского сада. </w:t>
      </w:r>
    </w:p>
    <w:p w:rsidR="00BA14AA" w:rsidRPr="00114EB3" w:rsidRDefault="00BA14AA" w:rsidP="00F3012C">
      <w:pPr>
        <w:widowControl/>
        <w:autoSpaceDE/>
        <w:autoSpaceDN/>
        <w:adjustRightInd/>
        <w:ind w:firstLine="709"/>
        <w:jc w:val="both"/>
        <w:rPr>
          <w:color w:val="000000"/>
          <w:spacing w:val="3"/>
          <w:sz w:val="24"/>
          <w:szCs w:val="24"/>
          <w:lang w:eastAsia="en-US"/>
        </w:rPr>
      </w:pPr>
      <w:r w:rsidRPr="00114EB3">
        <w:rPr>
          <w:sz w:val="24"/>
          <w:szCs w:val="24"/>
          <w:lang w:eastAsia="en-US"/>
        </w:rPr>
        <w:t xml:space="preserve">В ДОУ созданы все условия для развития физических и психических качеств детей, укрепления их здоровья и проведения физкультурно – оздоровительной и лечебно – профилактической работы: </w:t>
      </w:r>
      <w:r>
        <w:rPr>
          <w:sz w:val="24"/>
          <w:szCs w:val="24"/>
          <w:lang w:eastAsia="en-US"/>
        </w:rPr>
        <w:t>м</w:t>
      </w:r>
      <w:r w:rsidRPr="009F4AD7">
        <w:rPr>
          <w:sz w:val="24"/>
          <w:szCs w:val="24"/>
          <w:lang w:eastAsia="en-US"/>
        </w:rPr>
        <w:t xml:space="preserve">едицинский блок, </w:t>
      </w:r>
      <w:r w:rsidRPr="009F4AD7">
        <w:rPr>
          <w:color w:val="000000"/>
          <w:spacing w:val="1"/>
          <w:sz w:val="24"/>
          <w:szCs w:val="24"/>
          <w:lang w:eastAsia="en-US"/>
        </w:rPr>
        <w:t>оснащенный медицин</w:t>
      </w:r>
      <w:r w:rsidRPr="009F4AD7">
        <w:rPr>
          <w:color w:val="000000"/>
          <w:spacing w:val="1"/>
          <w:sz w:val="24"/>
          <w:szCs w:val="24"/>
          <w:lang w:eastAsia="en-US"/>
        </w:rPr>
        <w:softHyphen/>
      </w:r>
      <w:r w:rsidRPr="009F4AD7">
        <w:rPr>
          <w:color w:val="000000"/>
          <w:spacing w:val="3"/>
          <w:sz w:val="24"/>
          <w:szCs w:val="24"/>
          <w:lang w:eastAsia="en-US"/>
        </w:rPr>
        <w:t xml:space="preserve">ским оборудованием </w:t>
      </w:r>
      <w:r w:rsidRPr="009F4AD7">
        <w:rPr>
          <w:sz w:val="24"/>
          <w:szCs w:val="24"/>
          <w:lang w:eastAsia="en-US"/>
        </w:rPr>
        <w:t>и включающий в себя: медицинский кабинет, физио - и массажный кабинеты,</w:t>
      </w:r>
      <w:r>
        <w:rPr>
          <w:sz w:val="24"/>
          <w:szCs w:val="24"/>
          <w:lang w:eastAsia="en-US"/>
        </w:rPr>
        <w:t xml:space="preserve"> процедурный кабинет и изолятор; ф</w:t>
      </w:r>
      <w:r w:rsidRPr="009F4AD7">
        <w:rPr>
          <w:sz w:val="24"/>
          <w:szCs w:val="24"/>
          <w:lang w:eastAsia="en-US"/>
        </w:rPr>
        <w:t xml:space="preserve">изкультурный зал с </w:t>
      </w:r>
      <w:r w:rsidRPr="009F4AD7">
        <w:rPr>
          <w:color w:val="000000"/>
          <w:spacing w:val="1"/>
          <w:sz w:val="24"/>
          <w:szCs w:val="24"/>
          <w:lang w:eastAsia="en-US"/>
        </w:rPr>
        <w:t>современным игровым оборудованием</w:t>
      </w:r>
      <w:r>
        <w:rPr>
          <w:color w:val="000000"/>
          <w:spacing w:val="1"/>
          <w:sz w:val="24"/>
          <w:szCs w:val="24"/>
          <w:lang w:eastAsia="en-US"/>
        </w:rPr>
        <w:t>; и</w:t>
      </w:r>
      <w:r w:rsidRPr="00114EB3">
        <w:rPr>
          <w:color w:val="000000"/>
          <w:spacing w:val="1"/>
          <w:sz w:val="24"/>
          <w:szCs w:val="24"/>
          <w:lang w:eastAsia="en-US"/>
        </w:rPr>
        <w:t xml:space="preserve">гротека </w:t>
      </w:r>
      <w:r>
        <w:rPr>
          <w:color w:val="000000"/>
          <w:spacing w:val="1"/>
          <w:sz w:val="24"/>
          <w:szCs w:val="24"/>
          <w:lang w:eastAsia="en-US"/>
        </w:rPr>
        <w:t xml:space="preserve">(с театральной студией) </w:t>
      </w:r>
      <w:r w:rsidRPr="00114EB3">
        <w:rPr>
          <w:color w:val="000000"/>
          <w:spacing w:val="1"/>
          <w:sz w:val="24"/>
          <w:szCs w:val="24"/>
          <w:lang w:eastAsia="en-US"/>
        </w:rPr>
        <w:t>для детей младшего возраста</w:t>
      </w:r>
      <w:r>
        <w:rPr>
          <w:color w:val="000000"/>
          <w:spacing w:val="1"/>
          <w:sz w:val="24"/>
          <w:szCs w:val="24"/>
          <w:lang w:eastAsia="en-US"/>
        </w:rPr>
        <w:t>; познавательная студия (с коми-музеем и библиотекой); н</w:t>
      </w:r>
      <w:r w:rsidRPr="00114EB3">
        <w:rPr>
          <w:color w:val="000000"/>
          <w:spacing w:val="1"/>
          <w:sz w:val="24"/>
          <w:szCs w:val="24"/>
          <w:lang w:eastAsia="en-US"/>
        </w:rPr>
        <w:t xml:space="preserve">аличие в штате </w:t>
      </w:r>
      <w:r w:rsidRPr="00114EB3">
        <w:rPr>
          <w:color w:val="000000"/>
          <w:spacing w:val="2"/>
          <w:sz w:val="24"/>
          <w:szCs w:val="24"/>
          <w:lang w:eastAsia="en-US"/>
        </w:rPr>
        <w:t>инструктора по физическому воспитанию, педагога-психолога</w:t>
      </w:r>
      <w:r>
        <w:rPr>
          <w:color w:val="000000"/>
          <w:spacing w:val="2"/>
          <w:sz w:val="24"/>
          <w:szCs w:val="24"/>
          <w:lang w:eastAsia="en-US"/>
        </w:rPr>
        <w:t>; о</w:t>
      </w:r>
      <w:r w:rsidRPr="00114EB3">
        <w:rPr>
          <w:color w:val="000000"/>
          <w:spacing w:val="5"/>
          <w:sz w:val="24"/>
          <w:szCs w:val="24"/>
          <w:lang w:eastAsia="en-US"/>
        </w:rPr>
        <w:t xml:space="preserve">беспеченность </w:t>
      </w:r>
      <w:r>
        <w:rPr>
          <w:color w:val="000000"/>
          <w:spacing w:val="5"/>
          <w:sz w:val="24"/>
          <w:szCs w:val="24"/>
          <w:lang w:eastAsia="en-US"/>
        </w:rPr>
        <w:t xml:space="preserve">ДОУ </w:t>
      </w:r>
      <w:r w:rsidRPr="00114EB3">
        <w:rPr>
          <w:color w:val="000000"/>
          <w:spacing w:val="5"/>
          <w:sz w:val="24"/>
          <w:szCs w:val="24"/>
          <w:lang w:eastAsia="en-US"/>
        </w:rPr>
        <w:t xml:space="preserve">медицинскими </w:t>
      </w:r>
      <w:r w:rsidRPr="00114EB3">
        <w:rPr>
          <w:color w:val="000000"/>
          <w:spacing w:val="2"/>
          <w:sz w:val="24"/>
          <w:szCs w:val="24"/>
          <w:lang w:eastAsia="en-US"/>
        </w:rPr>
        <w:t>кадрами (</w:t>
      </w:r>
      <w:r w:rsidR="000D75B7">
        <w:rPr>
          <w:color w:val="000000"/>
          <w:spacing w:val="2"/>
          <w:sz w:val="24"/>
          <w:szCs w:val="24"/>
          <w:lang w:eastAsia="en-US"/>
        </w:rPr>
        <w:t xml:space="preserve">внештатная </w:t>
      </w:r>
      <w:r w:rsidR="000D75B7">
        <w:rPr>
          <w:color w:val="000000"/>
          <w:sz w:val="24"/>
          <w:szCs w:val="24"/>
          <w:lang w:eastAsia="en-US"/>
        </w:rPr>
        <w:t>медицинская сестра</w:t>
      </w:r>
      <w:r w:rsidR="005E7F3D">
        <w:rPr>
          <w:color w:val="000000"/>
          <w:sz w:val="24"/>
          <w:szCs w:val="24"/>
          <w:lang w:eastAsia="en-US"/>
        </w:rPr>
        <w:t xml:space="preserve"> и</w:t>
      </w:r>
      <w:r w:rsidRPr="00114EB3">
        <w:rPr>
          <w:color w:val="000000"/>
          <w:sz w:val="24"/>
          <w:szCs w:val="24"/>
          <w:lang w:eastAsia="en-US"/>
        </w:rPr>
        <w:t xml:space="preserve"> участковый врач</w:t>
      </w:r>
      <w:r w:rsidR="005E7F3D">
        <w:rPr>
          <w:color w:val="000000"/>
          <w:sz w:val="24"/>
          <w:szCs w:val="24"/>
          <w:lang w:eastAsia="en-US"/>
        </w:rPr>
        <w:t xml:space="preserve"> ГБУЗ РК «ВБ»</w:t>
      </w:r>
      <w:r w:rsidRPr="00114EB3">
        <w:rPr>
          <w:color w:val="000000"/>
          <w:sz w:val="24"/>
          <w:szCs w:val="24"/>
          <w:lang w:eastAsia="en-US"/>
        </w:rPr>
        <w:t>).</w:t>
      </w:r>
    </w:p>
    <w:p w:rsidR="00BA14AA" w:rsidRPr="00CE3132" w:rsidRDefault="00BA14AA" w:rsidP="00CE3132">
      <w:pPr>
        <w:ind w:firstLine="709"/>
        <w:jc w:val="both"/>
        <w:rPr>
          <w:sz w:val="24"/>
          <w:szCs w:val="24"/>
        </w:rPr>
      </w:pPr>
      <w:r w:rsidRPr="00CE3132">
        <w:rPr>
          <w:sz w:val="24"/>
          <w:szCs w:val="24"/>
        </w:rPr>
        <w:t>Физическое воспитание проводится в специально оборудованном спортивном зале с большим количеством современного физкультурного оборудования.</w:t>
      </w:r>
    </w:p>
    <w:p w:rsidR="00BA14AA" w:rsidRDefault="00BA14AA" w:rsidP="00CE3132">
      <w:pPr>
        <w:ind w:firstLine="709"/>
        <w:jc w:val="both"/>
        <w:rPr>
          <w:sz w:val="24"/>
          <w:szCs w:val="24"/>
        </w:rPr>
      </w:pPr>
      <w:r w:rsidRPr="00CE3132">
        <w:rPr>
          <w:sz w:val="24"/>
          <w:szCs w:val="24"/>
        </w:rPr>
        <w:t xml:space="preserve">Методический кабинет оснащен необходимой учебно-методической базой  для организации учебной деятельности детей. Кабинет постоянно пополняется научно-методической литературой, наглядным материалом, пособиями для опытно-экспериментальной деятельности. </w:t>
      </w:r>
    </w:p>
    <w:p w:rsidR="00BA14AA" w:rsidRPr="00CE3132" w:rsidRDefault="00BA14AA" w:rsidP="00CE3132">
      <w:pPr>
        <w:ind w:firstLine="709"/>
        <w:jc w:val="both"/>
        <w:rPr>
          <w:sz w:val="24"/>
          <w:szCs w:val="24"/>
        </w:rPr>
      </w:pPr>
      <w:r w:rsidRPr="00CE3132">
        <w:rPr>
          <w:sz w:val="24"/>
          <w:szCs w:val="24"/>
        </w:rPr>
        <w:t xml:space="preserve">Медицинский и процедурный кабинеты функционируют для медицинского сопровождения детей, в которых достаточно оборудования для осмотра детей, проведения профилактических прививок и оказания медицинской помощи. </w:t>
      </w:r>
    </w:p>
    <w:p w:rsidR="00BA14AA" w:rsidRDefault="00BA14AA" w:rsidP="00F3012C">
      <w:pPr>
        <w:widowControl/>
        <w:autoSpaceDE/>
        <w:autoSpaceDN/>
        <w:adjustRightInd/>
        <w:ind w:firstLine="709"/>
        <w:jc w:val="both"/>
        <w:rPr>
          <w:b/>
          <w:bCs/>
          <w:i/>
          <w:iCs/>
          <w:color w:val="000099"/>
          <w:sz w:val="24"/>
          <w:szCs w:val="24"/>
        </w:rPr>
      </w:pPr>
    </w:p>
    <w:p w:rsidR="00BA14AA" w:rsidRDefault="00BA14AA" w:rsidP="00F3012C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A21C7C">
        <w:rPr>
          <w:b/>
          <w:bCs/>
          <w:i/>
          <w:iCs/>
          <w:color w:val="000099"/>
          <w:sz w:val="24"/>
          <w:szCs w:val="24"/>
        </w:rPr>
        <w:t>Материально-техническое обеспечение ДОУ</w:t>
      </w:r>
      <w:r>
        <w:rPr>
          <w:b/>
          <w:bCs/>
          <w:i/>
          <w:iCs/>
          <w:sz w:val="24"/>
          <w:szCs w:val="24"/>
        </w:rPr>
        <w:t xml:space="preserve"> </w:t>
      </w:r>
      <w:r w:rsidRPr="00693664">
        <w:rPr>
          <w:sz w:val="24"/>
          <w:szCs w:val="24"/>
        </w:rPr>
        <w:t xml:space="preserve">позволяет решать </w:t>
      </w:r>
      <w:r>
        <w:rPr>
          <w:sz w:val="24"/>
          <w:szCs w:val="24"/>
        </w:rPr>
        <w:t xml:space="preserve">все </w:t>
      </w:r>
      <w:r w:rsidRPr="00693664">
        <w:rPr>
          <w:sz w:val="24"/>
          <w:szCs w:val="24"/>
        </w:rPr>
        <w:t xml:space="preserve">воспитательно-образовательные задачи. </w:t>
      </w:r>
      <w:r w:rsidRPr="00CE3132">
        <w:rPr>
          <w:sz w:val="24"/>
          <w:szCs w:val="24"/>
        </w:rPr>
        <w:t>Участок детского сада оснащен игровым и спортивным оборудованием,</w:t>
      </w:r>
      <w:r w:rsidRPr="00CE3132">
        <w:rPr>
          <w:sz w:val="28"/>
          <w:szCs w:val="28"/>
        </w:rPr>
        <w:t xml:space="preserve"> </w:t>
      </w:r>
      <w:r w:rsidRPr="00CE3132">
        <w:rPr>
          <w:sz w:val="24"/>
          <w:szCs w:val="24"/>
        </w:rPr>
        <w:t>соответствующим требованиям безопасности детей, а также игровой площадкой по обучению навыкам безопасного дорожного движения. Дошкольное учреждение оснащено необходимым комплектом мебели и учеб</w:t>
      </w:r>
      <w:r>
        <w:rPr>
          <w:sz w:val="24"/>
          <w:szCs w:val="24"/>
        </w:rPr>
        <w:t>ным оборудованием,</w:t>
      </w:r>
      <w:r w:rsidRPr="00CE3132">
        <w:rPr>
          <w:sz w:val="24"/>
          <w:szCs w:val="24"/>
        </w:rPr>
        <w:t xml:space="preserve"> технологическим обо</w:t>
      </w:r>
      <w:r>
        <w:rPr>
          <w:sz w:val="24"/>
          <w:szCs w:val="24"/>
        </w:rPr>
        <w:t>рудованием и ТСО.</w:t>
      </w:r>
    </w:p>
    <w:p w:rsidR="00BA14AA" w:rsidRPr="00693664" w:rsidRDefault="00BA14AA" w:rsidP="00693664">
      <w:pPr>
        <w:ind w:firstLine="709"/>
        <w:jc w:val="both"/>
        <w:rPr>
          <w:sz w:val="24"/>
          <w:szCs w:val="24"/>
        </w:rPr>
      </w:pPr>
      <w:r w:rsidRPr="00693664">
        <w:rPr>
          <w:color w:val="000000"/>
          <w:sz w:val="24"/>
          <w:szCs w:val="24"/>
        </w:rPr>
        <w:t xml:space="preserve">Ежегодная организация и проведение косметического ремонта всех помещений детского сада позволяют поддерживать их в хорошем состоянии. </w:t>
      </w:r>
    </w:p>
    <w:p w:rsidR="00BA14AA" w:rsidRPr="00F3012C" w:rsidRDefault="00BA14AA" w:rsidP="00F3012C">
      <w:pPr>
        <w:ind w:firstLine="709"/>
        <w:jc w:val="both"/>
        <w:rPr>
          <w:sz w:val="24"/>
          <w:szCs w:val="24"/>
        </w:rPr>
      </w:pPr>
      <w:r w:rsidRPr="00346270">
        <w:rPr>
          <w:sz w:val="24"/>
          <w:szCs w:val="24"/>
        </w:rPr>
        <w:t>Материально – техническое обеспечение условий, созданных для организации работы</w:t>
      </w:r>
      <w:r>
        <w:rPr>
          <w:sz w:val="24"/>
          <w:szCs w:val="24"/>
        </w:rPr>
        <w:t xml:space="preserve"> ДОУ</w:t>
      </w:r>
      <w:r w:rsidRPr="00346270">
        <w:rPr>
          <w:sz w:val="24"/>
          <w:szCs w:val="24"/>
        </w:rPr>
        <w:t>, детского развития полностью соответствуют ФГ</w:t>
      </w:r>
      <w:r>
        <w:rPr>
          <w:sz w:val="24"/>
          <w:szCs w:val="24"/>
        </w:rPr>
        <w:t>ОС ДО</w:t>
      </w:r>
      <w:r w:rsidRPr="00346270">
        <w:rPr>
          <w:sz w:val="24"/>
          <w:szCs w:val="24"/>
        </w:rPr>
        <w:t>. Д</w:t>
      </w:r>
      <w:r w:rsidRPr="00693664">
        <w:rPr>
          <w:sz w:val="24"/>
          <w:szCs w:val="24"/>
        </w:rPr>
        <w:t xml:space="preserve">ля обеспечения современных требований к реализации образовательного процесса </w:t>
      </w:r>
      <w:r>
        <w:rPr>
          <w:sz w:val="24"/>
          <w:szCs w:val="24"/>
        </w:rPr>
        <w:t>в работе используется</w:t>
      </w:r>
      <w:r w:rsidRPr="00346270">
        <w:rPr>
          <w:sz w:val="24"/>
          <w:szCs w:val="24"/>
        </w:rPr>
        <w:t xml:space="preserve"> </w:t>
      </w:r>
      <w:r w:rsidRPr="00693664">
        <w:rPr>
          <w:sz w:val="24"/>
          <w:szCs w:val="24"/>
        </w:rPr>
        <w:t>мультимедийн</w:t>
      </w:r>
      <w:r w:rsidRPr="00346270">
        <w:rPr>
          <w:sz w:val="24"/>
          <w:szCs w:val="24"/>
        </w:rPr>
        <w:t>ая</w:t>
      </w:r>
      <w:r w:rsidRPr="00693664">
        <w:rPr>
          <w:sz w:val="24"/>
          <w:szCs w:val="24"/>
        </w:rPr>
        <w:t xml:space="preserve"> систем</w:t>
      </w:r>
      <w:r w:rsidRPr="00346270">
        <w:rPr>
          <w:sz w:val="24"/>
          <w:szCs w:val="24"/>
        </w:rPr>
        <w:t>а</w:t>
      </w:r>
      <w:r>
        <w:rPr>
          <w:sz w:val="24"/>
          <w:szCs w:val="24"/>
        </w:rPr>
        <w:t>.</w:t>
      </w:r>
    </w:p>
    <w:p w:rsidR="00BA14AA" w:rsidRPr="00CE3132" w:rsidRDefault="00BA14AA" w:rsidP="00EE463C">
      <w:pPr>
        <w:ind w:firstLine="709"/>
        <w:jc w:val="both"/>
        <w:rPr>
          <w:sz w:val="24"/>
          <w:szCs w:val="24"/>
          <w:lang w:eastAsia="en-US"/>
        </w:rPr>
      </w:pPr>
      <w:r w:rsidRPr="00CE3132">
        <w:rPr>
          <w:sz w:val="24"/>
          <w:szCs w:val="24"/>
          <w:lang w:eastAsia="en-US"/>
        </w:rPr>
        <w:t xml:space="preserve">Медико-социальные условия пребывания воспитанников в ДОУ соответствуют требованиям, предъявляемым к дошкольному образовательному учреждению санитарными нормами и правилами. </w:t>
      </w:r>
      <w:r>
        <w:rPr>
          <w:sz w:val="24"/>
          <w:szCs w:val="24"/>
          <w:lang w:eastAsia="en-US"/>
        </w:rPr>
        <w:t>В</w:t>
      </w:r>
      <w:r w:rsidRPr="00CE3132">
        <w:rPr>
          <w:sz w:val="24"/>
          <w:szCs w:val="24"/>
          <w:lang w:eastAsia="en-US"/>
        </w:rPr>
        <w:t>се функциональны</w:t>
      </w:r>
      <w:r>
        <w:rPr>
          <w:sz w:val="24"/>
          <w:szCs w:val="24"/>
          <w:lang w:eastAsia="en-US"/>
        </w:rPr>
        <w:t>е</w:t>
      </w:r>
      <w:r w:rsidRPr="00CE3132">
        <w:rPr>
          <w:sz w:val="24"/>
          <w:szCs w:val="24"/>
          <w:lang w:eastAsia="en-US"/>
        </w:rPr>
        <w:t xml:space="preserve"> помещени</w:t>
      </w:r>
      <w:r>
        <w:rPr>
          <w:sz w:val="24"/>
          <w:szCs w:val="24"/>
          <w:lang w:eastAsia="en-US"/>
        </w:rPr>
        <w:t>я</w:t>
      </w:r>
      <w:r w:rsidRPr="00CE3132">
        <w:rPr>
          <w:sz w:val="24"/>
          <w:szCs w:val="24"/>
          <w:lang w:eastAsia="en-US"/>
        </w:rPr>
        <w:t xml:space="preserve"> соответствуют требованиям СанПиН по воздушно-тепловому режиму, освещению, водоснабжению. </w:t>
      </w:r>
      <w:r>
        <w:rPr>
          <w:sz w:val="24"/>
          <w:szCs w:val="24"/>
        </w:rPr>
        <w:t>Оптимальная температура групповых помещений поддерживается благодаря грамотно составленным графикам проветривания с учетом всех режимных моментов детей. В</w:t>
      </w:r>
      <w:r w:rsidRPr="00CE3132">
        <w:rPr>
          <w:sz w:val="24"/>
          <w:szCs w:val="24"/>
          <w:lang w:eastAsia="en-US"/>
        </w:rPr>
        <w:t xml:space="preserve"> ДОУ созданы условия для обеззараживания и очищения воздуха с помощью бактерицидных облучателей-рец</w:t>
      </w:r>
      <w:r>
        <w:rPr>
          <w:sz w:val="24"/>
          <w:szCs w:val="24"/>
          <w:lang w:eastAsia="en-US"/>
        </w:rPr>
        <w:t>еркуляторов и кварцевых ламп</w:t>
      </w:r>
      <w:r w:rsidRPr="00CE3132">
        <w:rPr>
          <w:sz w:val="24"/>
          <w:szCs w:val="24"/>
          <w:lang w:eastAsia="en-US"/>
        </w:rPr>
        <w:t xml:space="preserve"> каждо</w:t>
      </w:r>
      <w:r>
        <w:rPr>
          <w:sz w:val="24"/>
          <w:szCs w:val="24"/>
          <w:lang w:eastAsia="en-US"/>
        </w:rPr>
        <w:t>го</w:t>
      </w:r>
      <w:r w:rsidRPr="00CE3132">
        <w:rPr>
          <w:sz w:val="24"/>
          <w:szCs w:val="24"/>
          <w:lang w:eastAsia="en-US"/>
        </w:rPr>
        <w:t xml:space="preserve"> группово</w:t>
      </w:r>
      <w:r>
        <w:rPr>
          <w:sz w:val="24"/>
          <w:szCs w:val="24"/>
          <w:lang w:eastAsia="en-US"/>
        </w:rPr>
        <w:t>го</w:t>
      </w:r>
      <w:r w:rsidRPr="00CE3132">
        <w:rPr>
          <w:sz w:val="24"/>
          <w:szCs w:val="24"/>
          <w:lang w:eastAsia="en-US"/>
        </w:rPr>
        <w:t xml:space="preserve"> и функционально</w:t>
      </w:r>
      <w:r>
        <w:rPr>
          <w:sz w:val="24"/>
          <w:szCs w:val="24"/>
          <w:lang w:eastAsia="en-US"/>
        </w:rPr>
        <w:t>го</w:t>
      </w:r>
      <w:r w:rsidRPr="00CE3132">
        <w:rPr>
          <w:sz w:val="24"/>
          <w:szCs w:val="24"/>
          <w:lang w:eastAsia="en-US"/>
        </w:rPr>
        <w:t xml:space="preserve"> помещени</w:t>
      </w:r>
      <w:r>
        <w:rPr>
          <w:sz w:val="24"/>
          <w:szCs w:val="24"/>
          <w:lang w:eastAsia="en-US"/>
        </w:rPr>
        <w:t>я.</w:t>
      </w:r>
      <w:r w:rsidRPr="00CE3132">
        <w:rPr>
          <w:sz w:val="24"/>
          <w:szCs w:val="24"/>
          <w:lang w:eastAsia="en-US"/>
        </w:rPr>
        <w:t xml:space="preserve"> </w:t>
      </w:r>
    </w:p>
    <w:p w:rsidR="00BA14AA" w:rsidRDefault="00BA14AA" w:rsidP="007524BE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/>
          <w:iCs/>
          <w:color w:val="000099"/>
          <w:sz w:val="24"/>
          <w:szCs w:val="24"/>
          <w:lang w:eastAsia="en-US"/>
        </w:rPr>
      </w:pPr>
    </w:p>
    <w:p w:rsidR="00BA14AA" w:rsidRDefault="00BA14AA" w:rsidP="007524BE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  <w:lang w:eastAsia="en-US"/>
        </w:rPr>
      </w:pPr>
      <w:r w:rsidRPr="00A21C7C">
        <w:rPr>
          <w:b/>
          <w:bCs/>
          <w:i/>
          <w:iCs/>
          <w:color w:val="000099"/>
          <w:sz w:val="24"/>
          <w:szCs w:val="24"/>
          <w:lang w:eastAsia="en-US"/>
        </w:rPr>
        <w:lastRenderedPageBreak/>
        <w:t>Медицинское обслуживание</w:t>
      </w:r>
      <w:r>
        <w:rPr>
          <w:b/>
          <w:bCs/>
          <w:i/>
          <w:iCs/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о</w:t>
      </w:r>
      <w:r w:rsidRPr="00346270">
        <w:rPr>
          <w:sz w:val="24"/>
          <w:szCs w:val="24"/>
          <w:lang w:eastAsia="en-US"/>
        </w:rPr>
        <w:t xml:space="preserve">существляется </w:t>
      </w:r>
      <w:r>
        <w:rPr>
          <w:sz w:val="24"/>
          <w:szCs w:val="24"/>
          <w:lang w:eastAsia="en-US"/>
        </w:rPr>
        <w:t xml:space="preserve">на основании договора о медицинском обслуживании воспитанников с Государственным бюджетным учреждением «Воргашорская больница» и обеспечивается квалифицированным медицинским персоналом. Также в вопросах поддержки состояния здоровья детей с ослабленным иммунитетом, туберкулезной интоксикацией организовано тесное сотрудничество с Воркутинским противотуберкулезным диспансером.  </w:t>
      </w:r>
    </w:p>
    <w:p w:rsidR="00BA14AA" w:rsidRPr="00346270" w:rsidRDefault="00BA14AA" w:rsidP="00EE463C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000000"/>
          <w:sz w:val="24"/>
          <w:szCs w:val="24"/>
          <w:lang w:eastAsia="en-US"/>
        </w:rPr>
      </w:pPr>
      <w:r w:rsidRPr="00114EB3">
        <w:rPr>
          <w:color w:val="000000"/>
          <w:spacing w:val="-4"/>
          <w:sz w:val="24"/>
          <w:szCs w:val="24"/>
          <w:lang w:eastAsia="en-US"/>
        </w:rPr>
        <w:t>Для наиболее эффективной органи</w:t>
      </w:r>
      <w:r w:rsidRPr="00114EB3">
        <w:rPr>
          <w:color w:val="000000"/>
          <w:spacing w:val="-4"/>
          <w:sz w:val="24"/>
          <w:szCs w:val="24"/>
          <w:lang w:eastAsia="en-US"/>
        </w:rPr>
        <w:softHyphen/>
      </w:r>
      <w:r w:rsidRPr="00114EB3">
        <w:rPr>
          <w:color w:val="000000"/>
          <w:spacing w:val="-9"/>
          <w:sz w:val="24"/>
          <w:szCs w:val="24"/>
          <w:lang w:eastAsia="en-US"/>
        </w:rPr>
        <w:t>зации оздоровительных и профилактиче</w:t>
      </w:r>
      <w:r w:rsidRPr="00114EB3">
        <w:rPr>
          <w:color w:val="000000"/>
          <w:spacing w:val="-9"/>
          <w:sz w:val="24"/>
          <w:szCs w:val="24"/>
          <w:lang w:eastAsia="en-US"/>
        </w:rPr>
        <w:softHyphen/>
      </w:r>
      <w:r w:rsidRPr="00114EB3">
        <w:rPr>
          <w:color w:val="000000"/>
          <w:spacing w:val="-5"/>
          <w:sz w:val="24"/>
          <w:szCs w:val="24"/>
          <w:lang w:eastAsia="en-US"/>
        </w:rPr>
        <w:t>ских мероприятий используется монито</w:t>
      </w:r>
      <w:r w:rsidRPr="00114EB3">
        <w:rPr>
          <w:color w:val="000000"/>
          <w:spacing w:val="-5"/>
          <w:sz w:val="24"/>
          <w:szCs w:val="24"/>
          <w:lang w:eastAsia="en-US"/>
        </w:rPr>
        <w:softHyphen/>
      </w:r>
      <w:r w:rsidRPr="00114EB3">
        <w:rPr>
          <w:color w:val="000000"/>
          <w:spacing w:val="-6"/>
          <w:sz w:val="24"/>
          <w:szCs w:val="24"/>
          <w:lang w:eastAsia="en-US"/>
        </w:rPr>
        <w:t xml:space="preserve">ринг состояния здоровья </w:t>
      </w:r>
      <w:r w:rsidRPr="00114EB3">
        <w:rPr>
          <w:color w:val="000000"/>
          <w:spacing w:val="-4"/>
          <w:sz w:val="24"/>
          <w:szCs w:val="24"/>
          <w:lang w:eastAsia="en-US"/>
        </w:rPr>
        <w:t>воспитанников</w:t>
      </w:r>
      <w:r w:rsidRPr="00114EB3">
        <w:rPr>
          <w:i/>
          <w:iCs/>
          <w:color w:val="000000"/>
          <w:spacing w:val="-4"/>
          <w:sz w:val="24"/>
          <w:szCs w:val="24"/>
          <w:lang w:eastAsia="en-US"/>
        </w:rPr>
        <w:t xml:space="preserve">, </w:t>
      </w:r>
      <w:r w:rsidRPr="00114EB3">
        <w:rPr>
          <w:color w:val="000000"/>
          <w:spacing w:val="-4"/>
          <w:sz w:val="24"/>
          <w:szCs w:val="24"/>
          <w:lang w:eastAsia="en-US"/>
        </w:rPr>
        <w:t xml:space="preserve">что важно для </w:t>
      </w:r>
      <w:r w:rsidRPr="00114EB3">
        <w:rPr>
          <w:color w:val="000000"/>
          <w:spacing w:val="-7"/>
          <w:sz w:val="24"/>
          <w:szCs w:val="24"/>
          <w:lang w:eastAsia="en-US"/>
        </w:rPr>
        <w:t xml:space="preserve">своевременного выявления отклонений. </w:t>
      </w:r>
      <w:r w:rsidRPr="00114EB3">
        <w:rPr>
          <w:color w:val="000000"/>
          <w:spacing w:val="-4"/>
          <w:sz w:val="24"/>
          <w:szCs w:val="24"/>
          <w:lang w:eastAsia="en-US"/>
        </w:rPr>
        <w:t xml:space="preserve">Результаты осмотра медицинским </w:t>
      </w:r>
      <w:r w:rsidRPr="00114EB3">
        <w:rPr>
          <w:color w:val="000000"/>
          <w:sz w:val="24"/>
          <w:szCs w:val="24"/>
          <w:lang w:eastAsia="en-US"/>
        </w:rPr>
        <w:t xml:space="preserve">персоналом используются для </w:t>
      </w:r>
      <w:r w:rsidRPr="00114EB3">
        <w:rPr>
          <w:color w:val="000000"/>
          <w:spacing w:val="-5"/>
          <w:sz w:val="24"/>
          <w:szCs w:val="24"/>
          <w:lang w:eastAsia="en-US"/>
        </w:rPr>
        <w:t xml:space="preserve">формирования базы данных состояния </w:t>
      </w:r>
      <w:r w:rsidRPr="00114EB3">
        <w:rPr>
          <w:color w:val="000000"/>
          <w:spacing w:val="-3"/>
          <w:sz w:val="24"/>
          <w:szCs w:val="24"/>
          <w:lang w:eastAsia="en-US"/>
        </w:rPr>
        <w:t>здоровья, индивидуальных особенно</w:t>
      </w:r>
      <w:r w:rsidRPr="00114EB3">
        <w:rPr>
          <w:color w:val="000000"/>
          <w:spacing w:val="-3"/>
          <w:sz w:val="24"/>
          <w:szCs w:val="24"/>
          <w:lang w:eastAsia="en-US"/>
        </w:rPr>
        <w:softHyphen/>
      </w:r>
      <w:r w:rsidRPr="00114EB3">
        <w:rPr>
          <w:color w:val="000000"/>
          <w:spacing w:val="-4"/>
          <w:sz w:val="24"/>
          <w:szCs w:val="24"/>
          <w:lang w:eastAsia="en-US"/>
        </w:rPr>
        <w:t xml:space="preserve">стей и резервных возможностей детей, </w:t>
      </w:r>
      <w:r w:rsidRPr="00114EB3">
        <w:rPr>
          <w:color w:val="000000"/>
          <w:spacing w:val="-1"/>
          <w:sz w:val="24"/>
          <w:szCs w:val="24"/>
          <w:lang w:eastAsia="en-US"/>
        </w:rPr>
        <w:t xml:space="preserve">определения группы здоровья. </w:t>
      </w:r>
    </w:p>
    <w:p w:rsidR="00BA14AA" w:rsidRDefault="00BA14AA" w:rsidP="00EE463C">
      <w:pPr>
        <w:widowControl/>
        <w:shd w:val="clear" w:color="auto" w:fill="FFFFFF"/>
        <w:autoSpaceDE/>
        <w:autoSpaceDN/>
        <w:adjustRightInd/>
        <w:ind w:firstLine="720"/>
        <w:jc w:val="both"/>
        <w:rPr>
          <w:sz w:val="24"/>
          <w:szCs w:val="24"/>
          <w:lang w:eastAsia="en-US"/>
        </w:rPr>
      </w:pPr>
      <w:r w:rsidRPr="00114EB3">
        <w:rPr>
          <w:color w:val="000000"/>
          <w:sz w:val="24"/>
          <w:szCs w:val="24"/>
          <w:lang w:eastAsia="en-US"/>
        </w:rPr>
        <w:t>Формирование невос</w:t>
      </w:r>
      <w:r w:rsidRPr="00114EB3">
        <w:rPr>
          <w:color w:val="000000"/>
          <w:sz w:val="24"/>
          <w:szCs w:val="24"/>
          <w:lang w:eastAsia="en-US"/>
        </w:rPr>
        <w:softHyphen/>
      </w:r>
      <w:r w:rsidRPr="00114EB3">
        <w:rPr>
          <w:color w:val="000000"/>
          <w:spacing w:val="-8"/>
          <w:sz w:val="24"/>
          <w:szCs w:val="24"/>
          <w:lang w:eastAsia="en-US"/>
        </w:rPr>
        <w:t>приимчивости к определен</w:t>
      </w:r>
      <w:r w:rsidRPr="00114EB3">
        <w:rPr>
          <w:color w:val="000000"/>
          <w:spacing w:val="-8"/>
          <w:sz w:val="24"/>
          <w:szCs w:val="24"/>
          <w:lang w:eastAsia="en-US"/>
        </w:rPr>
        <w:softHyphen/>
      </w:r>
      <w:r w:rsidRPr="00114EB3">
        <w:rPr>
          <w:color w:val="000000"/>
          <w:spacing w:val="-7"/>
          <w:sz w:val="24"/>
          <w:szCs w:val="24"/>
          <w:lang w:eastAsia="en-US"/>
        </w:rPr>
        <w:t>ным инфекциям и стимуля</w:t>
      </w:r>
      <w:r w:rsidRPr="00114EB3">
        <w:rPr>
          <w:color w:val="000000"/>
          <w:spacing w:val="-7"/>
          <w:sz w:val="24"/>
          <w:szCs w:val="24"/>
          <w:lang w:eastAsia="en-US"/>
        </w:rPr>
        <w:softHyphen/>
      </w:r>
      <w:r w:rsidRPr="00114EB3">
        <w:rPr>
          <w:color w:val="000000"/>
          <w:spacing w:val="-8"/>
          <w:sz w:val="24"/>
          <w:szCs w:val="24"/>
          <w:lang w:eastAsia="en-US"/>
        </w:rPr>
        <w:t>ция неспецифических фак</w:t>
      </w:r>
      <w:r w:rsidRPr="00114EB3">
        <w:rPr>
          <w:color w:val="000000"/>
          <w:spacing w:val="-8"/>
          <w:sz w:val="24"/>
          <w:szCs w:val="24"/>
          <w:lang w:eastAsia="en-US"/>
        </w:rPr>
        <w:softHyphen/>
      </w:r>
      <w:r w:rsidRPr="00114EB3">
        <w:rPr>
          <w:color w:val="000000"/>
          <w:spacing w:val="-1"/>
          <w:sz w:val="24"/>
          <w:szCs w:val="24"/>
          <w:lang w:eastAsia="en-US"/>
        </w:rPr>
        <w:t xml:space="preserve">торов защиты организма </w:t>
      </w:r>
      <w:r w:rsidRPr="00114EB3">
        <w:rPr>
          <w:color w:val="000000"/>
          <w:sz w:val="24"/>
          <w:szCs w:val="24"/>
          <w:lang w:eastAsia="en-US"/>
        </w:rPr>
        <w:t xml:space="preserve">ребенка проводится  через </w:t>
      </w:r>
      <w:r w:rsidRPr="00114EB3">
        <w:rPr>
          <w:color w:val="000000"/>
          <w:spacing w:val="-7"/>
          <w:sz w:val="24"/>
          <w:szCs w:val="24"/>
          <w:lang w:eastAsia="en-US"/>
        </w:rPr>
        <w:t xml:space="preserve">лечебно-профилактическую </w:t>
      </w:r>
      <w:r w:rsidRPr="00114EB3">
        <w:rPr>
          <w:color w:val="000000"/>
          <w:spacing w:val="-5"/>
          <w:sz w:val="24"/>
          <w:szCs w:val="24"/>
          <w:lang w:eastAsia="en-US"/>
        </w:rPr>
        <w:t>работу в соответствии с «Планом</w:t>
      </w:r>
      <w:r w:rsidRPr="00114EB3">
        <w:rPr>
          <w:color w:val="000000"/>
          <w:spacing w:val="-7"/>
          <w:sz w:val="24"/>
          <w:szCs w:val="24"/>
          <w:lang w:eastAsia="en-US"/>
        </w:rPr>
        <w:t xml:space="preserve"> лечебно-профилактической </w:t>
      </w:r>
      <w:r w:rsidRPr="00114EB3">
        <w:rPr>
          <w:color w:val="000000"/>
          <w:spacing w:val="-5"/>
          <w:sz w:val="24"/>
          <w:szCs w:val="24"/>
          <w:lang w:eastAsia="en-US"/>
        </w:rPr>
        <w:t>работы ДОУ</w:t>
      </w:r>
      <w:r>
        <w:rPr>
          <w:color w:val="000000"/>
          <w:spacing w:val="-5"/>
          <w:sz w:val="24"/>
          <w:szCs w:val="24"/>
          <w:lang w:eastAsia="en-US"/>
        </w:rPr>
        <w:t>»</w:t>
      </w:r>
      <w:r w:rsidRPr="00114EB3">
        <w:rPr>
          <w:color w:val="000000"/>
          <w:spacing w:val="-5"/>
          <w:sz w:val="24"/>
          <w:szCs w:val="24"/>
          <w:lang w:eastAsia="en-US"/>
        </w:rPr>
        <w:t xml:space="preserve"> на уч</w:t>
      </w:r>
      <w:r>
        <w:rPr>
          <w:color w:val="000000"/>
          <w:spacing w:val="-5"/>
          <w:sz w:val="24"/>
          <w:szCs w:val="24"/>
          <w:lang w:eastAsia="en-US"/>
        </w:rPr>
        <w:t>ебный</w:t>
      </w:r>
      <w:r w:rsidRPr="00114EB3">
        <w:rPr>
          <w:color w:val="000000"/>
          <w:spacing w:val="-5"/>
          <w:sz w:val="24"/>
          <w:szCs w:val="24"/>
          <w:lang w:eastAsia="en-US"/>
        </w:rPr>
        <w:t xml:space="preserve"> </w:t>
      </w:r>
      <w:r w:rsidRPr="00114EB3">
        <w:rPr>
          <w:spacing w:val="-5"/>
          <w:sz w:val="24"/>
          <w:szCs w:val="24"/>
          <w:lang w:eastAsia="en-US"/>
        </w:rPr>
        <w:t>год</w:t>
      </w:r>
      <w:r>
        <w:rPr>
          <w:spacing w:val="-5"/>
          <w:sz w:val="24"/>
          <w:szCs w:val="24"/>
          <w:lang w:eastAsia="en-US"/>
        </w:rPr>
        <w:t xml:space="preserve">. </w:t>
      </w:r>
      <w:r w:rsidRPr="00114EB3">
        <w:rPr>
          <w:color w:val="000000"/>
          <w:spacing w:val="2"/>
          <w:sz w:val="24"/>
          <w:szCs w:val="24"/>
          <w:lang w:eastAsia="en-US"/>
        </w:rPr>
        <w:t>С целью снижения заболеваемости также проводятся оздоро</w:t>
      </w:r>
      <w:r w:rsidRPr="00114EB3">
        <w:rPr>
          <w:color w:val="000000"/>
          <w:spacing w:val="2"/>
          <w:sz w:val="24"/>
          <w:szCs w:val="24"/>
          <w:lang w:eastAsia="en-US"/>
        </w:rPr>
        <w:softHyphen/>
      </w:r>
      <w:r w:rsidRPr="00114EB3">
        <w:rPr>
          <w:color w:val="000000"/>
          <w:spacing w:val="-2"/>
          <w:sz w:val="24"/>
          <w:szCs w:val="24"/>
          <w:lang w:eastAsia="en-US"/>
        </w:rPr>
        <w:t>вительные мероприятия по профилактике ОРЗ: прием поливитаминов, щадящее закаливание, точечный массаж, дыхатель</w:t>
      </w:r>
      <w:r w:rsidRPr="00114EB3">
        <w:rPr>
          <w:color w:val="000000"/>
          <w:spacing w:val="-2"/>
          <w:sz w:val="24"/>
          <w:szCs w:val="24"/>
          <w:lang w:eastAsia="en-US"/>
        </w:rPr>
        <w:softHyphen/>
      </w:r>
      <w:r w:rsidRPr="00114EB3">
        <w:rPr>
          <w:color w:val="000000"/>
          <w:spacing w:val="2"/>
          <w:sz w:val="24"/>
          <w:szCs w:val="24"/>
          <w:lang w:eastAsia="en-US"/>
        </w:rPr>
        <w:t>ная гимнастика и другие мероприятия. Физкультурные занятия включают в себя компо</w:t>
      </w:r>
      <w:r w:rsidRPr="00114EB3">
        <w:rPr>
          <w:color w:val="000000"/>
          <w:spacing w:val="2"/>
          <w:sz w:val="24"/>
          <w:szCs w:val="24"/>
          <w:lang w:eastAsia="en-US"/>
        </w:rPr>
        <w:softHyphen/>
        <w:t xml:space="preserve">ненты корригирующих упражнений для профилактики и лечения </w:t>
      </w:r>
      <w:r w:rsidRPr="00114EB3">
        <w:rPr>
          <w:color w:val="000000"/>
          <w:spacing w:val="1"/>
          <w:sz w:val="24"/>
          <w:szCs w:val="24"/>
          <w:lang w:eastAsia="en-US"/>
        </w:rPr>
        <w:t>нарушений осанки, сколиоза. Обращается внимание на диспансе</w:t>
      </w:r>
      <w:r w:rsidRPr="00114EB3">
        <w:rPr>
          <w:color w:val="000000"/>
          <w:spacing w:val="1"/>
          <w:sz w:val="24"/>
          <w:szCs w:val="24"/>
          <w:lang w:eastAsia="en-US"/>
        </w:rPr>
        <w:softHyphen/>
      </w:r>
      <w:r w:rsidRPr="00114EB3">
        <w:rPr>
          <w:color w:val="000000"/>
          <w:sz w:val="24"/>
          <w:szCs w:val="24"/>
          <w:lang w:eastAsia="en-US"/>
        </w:rPr>
        <w:t>ризацию здоровых детей в возрасте 5—7 лет с осмотром их врача</w:t>
      </w:r>
      <w:r w:rsidRPr="00114EB3">
        <w:rPr>
          <w:color w:val="000000"/>
          <w:sz w:val="24"/>
          <w:szCs w:val="24"/>
          <w:lang w:eastAsia="en-US"/>
        </w:rPr>
        <w:softHyphen/>
      </w:r>
      <w:r w:rsidRPr="00114EB3">
        <w:rPr>
          <w:color w:val="000000"/>
          <w:spacing w:val="-1"/>
          <w:sz w:val="24"/>
          <w:szCs w:val="24"/>
          <w:lang w:eastAsia="en-US"/>
        </w:rPr>
        <w:t>ми-специалистами: окулистом, отоларингологом, хирургом, невро</w:t>
      </w:r>
      <w:r w:rsidRPr="00114EB3">
        <w:rPr>
          <w:color w:val="000000"/>
          <w:spacing w:val="-1"/>
          <w:sz w:val="24"/>
          <w:szCs w:val="24"/>
          <w:lang w:eastAsia="en-US"/>
        </w:rPr>
        <w:softHyphen/>
      </w:r>
      <w:r w:rsidRPr="00114EB3">
        <w:rPr>
          <w:color w:val="000000"/>
          <w:spacing w:val="1"/>
          <w:sz w:val="24"/>
          <w:szCs w:val="24"/>
          <w:lang w:eastAsia="en-US"/>
        </w:rPr>
        <w:t>патологом, эндокринологом. При выявлении патологии дети про</w:t>
      </w:r>
      <w:r w:rsidRPr="00114EB3">
        <w:rPr>
          <w:color w:val="000000"/>
          <w:spacing w:val="1"/>
          <w:sz w:val="24"/>
          <w:szCs w:val="24"/>
          <w:lang w:eastAsia="en-US"/>
        </w:rPr>
        <w:softHyphen/>
      </w:r>
      <w:r w:rsidRPr="00114EB3">
        <w:rPr>
          <w:color w:val="000000"/>
          <w:spacing w:val="3"/>
          <w:sz w:val="24"/>
          <w:szCs w:val="24"/>
          <w:lang w:eastAsia="en-US"/>
        </w:rPr>
        <w:t>ходят курс оздоровительных мероприятий.</w:t>
      </w:r>
      <w:r>
        <w:rPr>
          <w:color w:val="000000"/>
          <w:spacing w:val="3"/>
          <w:sz w:val="24"/>
          <w:szCs w:val="24"/>
          <w:lang w:eastAsia="en-US"/>
        </w:rPr>
        <w:t xml:space="preserve"> </w:t>
      </w:r>
      <w:r w:rsidRPr="0071421F">
        <w:rPr>
          <w:sz w:val="24"/>
          <w:szCs w:val="24"/>
          <w:lang w:eastAsia="en-US"/>
        </w:rPr>
        <w:t>Медико-педагогический контроль осуществляется по всем направлениям физкультурно-оздоровительной работы. Ежемесячно администрацией ДОУ рассматриваются причины заболеваемости детей, вносятся коррективы по их устранению.</w:t>
      </w:r>
      <w:r>
        <w:rPr>
          <w:sz w:val="24"/>
          <w:szCs w:val="24"/>
          <w:lang w:eastAsia="en-US"/>
        </w:rPr>
        <w:t xml:space="preserve"> </w:t>
      </w:r>
    </w:p>
    <w:p w:rsidR="00BA14AA" w:rsidRDefault="00BA14AA" w:rsidP="00F770B7">
      <w:pPr>
        <w:ind w:firstLine="709"/>
        <w:jc w:val="both"/>
        <w:rPr>
          <w:sz w:val="24"/>
          <w:szCs w:val="24"/>
          <w:lang w:val="en-US"/>
        </w:rPr>
      </w:pPr>
      <w:r w:rsidRPr="00A21C7C">
        <w:rPr>
          <w:b/>
          <w:bCs/>
          <w:i/>
          <w:iCs/>
          <w:color w:val="000099"/>
          <w:sz w:val="24"/>
          <w:szCs w:val="24"/>
        </w:rPr>
        <w:t>Профилактические осмотры</w:t>
      </w:r>
      <w:r>
        <w:rPr>
          <w:b/>
          <w:bCs/>
          <w:i/>
          <w:iCs/>
          <w:color w:val="000099"/>
          <w:sz w:val="24"/>
          <w:szCs w:val="24"/>
        </w:rPr>
        <w:t xml:space="preserve">. </w:t>
      </w:r>
      <w:r>
        <w:rPr>
          <w:sz w:val="24"/>
          <w:szCs w:val="24"/>
        </w:rPr>
        <w:t>В ДОУ проводится мониторинг</w:t>
      </w:r>
      <w:r w:rsidRPr="00101CEF">
        <w:rPr>
          <w:sz w:val="24"/>
          <w:szCs w:val="24"/>
        </w:rPr>
        <w:t xml:space="preserve"> состояния здоровья и физического развития детей на начало и конец учебного и календарного года.  Проводится скрининг – тестовое  доврачебное обследование детей 5-6 лет.</w:t>
      </w:r>
      <w:r>
        <w:rPr>
          <w:sz w:val="24"/>
          <w:szCs w:val="24"/>
        </w:rPr>
        <w:t xml:space="preserve"> П</w:t>
      </w:r>
      <w:r w:rsidRPr="00D938FD">
        <w:rPr>
          <w:sz w:val="24"/>
          <w:szCs w:val="24"/>
        </w:rPr>
        <w:t>ериодическим медицинским обследованием охвачены 100% воспитанников</w:t>
      </w:r>
      <w:r>
        <w:rPr>
          <w:sz w:val="24"/>
          <w:szCs w:val="24"/>
        </w:rPr>
        <w:t xml:space="preserve">. В физическом развитии воспитанников выявлены следующие отклонения: </w:t>
      </w:r>
    </w:p>
    <w:p w:rsidR="00BA14AA" w:rsidRPr="00F46158" w:rsidRDefault="00BA14AA" w:rsidP="00F770B7">
      <w:pPr>
        <w:ind w:firstLine="709"/>
        <w:jc w:val="both"/>
        <w:rPr>
          <w:sz w:val="24"/>
          <w:szCs w:val="24"/>
          <w:lang w:val="en-US"/>
        </w:rPr>
      </w:pPr>
    </w:p>
    <w:tbl>
      <w:tblPr>
        <w:tblW w:w="90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8"/>
        <w:gridCol w:w="1789"/>
        <w:gridCol w:w="1701"/>
        <w:gridCol w:w="1701"/>
      </w:tblGrid>
      <w:tr w:rsidR="00BA14AA" w:rsidRPr="00EE463C">
        <w:trPr>
          <w:jc w:val="center"/>
        </w:trPr>
        <w:tc>
          <w:tcPr>
            <w:tcW w:w="3828" w:type="dxa"/>
            <w:tcBorders>
              <w:bottom w:val="single" w:sz="8" w:space="0" w:color="78C0D4"/>
            </w:tcBorders>
            <w:shd w:val="clear" w:color="auto" w:fill="4BACC6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89" w:type="dxa"/>
            <w:tcBorders>
              <w:bottom w:val="single" w:sz="8" w:space="0" w:color="78C0D4"/>
            </w:tcBorders>
            <w:shd w:val="clear" w:color="auto" w:fill="4BACC6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b/>
                <w:bCs/>
                <w:color w:val="FFFFFF"/>
                <w:sz w:val="24"/>
                <w:szCs w:val="24"/>
                <w:lang w:eastAsia="en-US"/>
              </w:rPr>
            </w:pPr>
            <w:r w:rsidRPr="00C3763A">
              <w:rPr>
                <w:color w:val="FFFFFF"/>
                <w:sz w:val="24"/>
                <w:szCs w:val="24"/>
                <w:lang w:eastAsia="en-US"/>
              </w:rPr>
              <w:t>2012-2013</w:t>
            </w:r>
          </w:p>
        </w:tc>
        <w:tc>
          <w:tcPr>
            <w:tcW w:w="1701" w:type="dxa"/>
            <w:tcBorders>
              <w:bottom w:val="single" w:sz="8" w:space="0" w:color="78C0D4"/>
            </w:tcBorders>
            <w:shd w:val="clear" w:color="auto" w:fill="4BACC6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C3763A">
              <w:rPr>
                <w:color w:val="FFFFFF"/>
                <w:sz w:val="24"/>
                <w:szCs w:val="24"/>
                <w:lang w:eastAsia="en-US"/>
              </w:rPr>
              <w:t>2013-2014</w:t>
            </w:r>
          </w:p>
        </w:tc>
        <w:tc>
          <w:tcPr>
            <w:tcW w:w="1701" w:type="dxa"/>
            <w:tcBorders>
              <w:bottom w:val="single" w:sz="8" w:space="0" w:color="78C0D4"/>
            </w:tcBorders>
            <w:shd w:val="clear" w:color="auto" w:fill="4BACC6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C3763A">
              <w:rPr>
                <w:color w:val="FFFFFF"/>
                <w:sz w:val="24"/>
                <w:szCs w:val="24"/>
                <w:lang w:eastAsia="en-US"/>
              </w:rPr>
              <w:t>2014-2015</w:t>
            </w:r>
          </w:p>
        </w:tc>
      </w:tr>
      <w:tr w:rsidR="00BA14AA" w:rsidRPr="00F770B7">
        <w:trPr>
          <w:jc w:val="center"/>
        </w:trPr>
        <w:tc>
          <w:tcPr>
            <w:tcW w:w="3828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both"/>
              <w:rPr>
                <w:b/>
                <w:bCs/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</w:rPr>
              <w:t>плоскостопие</w:t>
            </w:r>
          </w:p>
        </w:tc>
        <w:tc>
          <w:tcPr>
            <w:tcW w:w="1789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701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1</w:t>
            </w:r>
          </w:p>
        </w:tc>
      </w:tr>
      <w:tr w:rsidR="00BA14AA" w:rsidRPr="00F770B7">
        <w:trPr>
          <w:jc w:val="center"/>
        </w:trPr>
        <w:tc>
          <w:tcPr>
            <w:tcW w:w="3828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both"/>
              <w:rPr>
                <w:b/>
                <w:bCs/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</w:rPr>
              <w:t>уплощение стопы</w:t>
            </w:r>
          </w:p>
        </w:tc>
        <w:tc>
          <w:tcPr>
            <w:tcW w:w="1789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01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01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2</w:t>
            </w:r>
          </w:p>
        </w:tc>
      </w:tr>
      <w:tr w:rsidR="00BA14AA" w:rsidRPr="00F770B7">
        <w:trPr>
          <w:jc w:val="center"/>
        </w:trPr>
        <w:tc>
          <w:tcPr>
            <w:tcW w:w="3828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both"/>
              <w:rPr>
                <w:b/>
                <w:bCs/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</w:rPr>
              <w:t>вальгусная стопа</w:t>
            </w:r>
          </w:p>
        </w:tc>
        <w:tc>
          <w:tcPr>
            <w:tcW w:w="1789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701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1</w:t>
            </w:r>
          </w:p>
        </w:tc>
      </w:tr>
      <w:tr w:rsidR="00BA14AA" w:rsidRPr="00F770B7">
        <w:trPr>
          <w:jc w:val="center"/>
        </w:trPr>
        <w:tc>
          <w:tcPr>
            <w:tcW w:w="3828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both"/>
              <w:rPr>
                <w:b/>
                <w:bCs/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</w:rPr>
              <w:t>деформация грудной клетки (сколиоз)</w:t>
            </w:r>
          </w:p>
        </w:tc>
        <w:tc>
          <w:tcPr>
            <w:tcW w:w="1789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01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01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-</w:t>
            </w:r>
          </w:p>
        </w:tc>
      </w:tr>
    </w:tbl>
    <w:p w:rsidR="00BA14AA" w:rsidRDefault="00BA14AA" w:rsidP="003054FA">
      <w:pPr>
        <w:widowControl/>
        <w:shd w:val="clear" w:color="auto" w:fill="FFFFFF"/>
        <w:autoSpaceDE/>
        <w:autoSpaceDN/>
        <w:adjustRightInd/>
        <w:ind w:right="116" w:firstLine="709"/>
        <w:jc w:val="both"/>
        <w:rPr>
          <w:sz w:val="24"/>
          <w:szCs w:val="24"/>
          <w:lang w:val="en-US" w:eastAsia="en-US"/>
        </w:rPr>
      </w:pPr>
    </w:p>
    <w:p w:rsidR="00BA14AA" w:rsidRPr="00377D57" w:rsidRDefault="00BA14AA" w:rsidP="003054FA">
      <w:pPr>
        <w:widowControl/>
        <w:shd w:val="clear" w:color="auto" w:fill="FFFFFF"/>
        <w:autoSpaceDE/>
        <w:autoSpaceDN/>
        <w:adjustRightInd/>
        <w:ind w:right="116" w:firstLine="709"/>
        <w:jc w:val="both"/>
        <w:rPr>
          <w:sz w:val="24"/>
          <w:szCs w:val="24"/>
          <w:lang w:eastAsia="en-US"/>
        </w:rPr>
      </w:pPr>
      <w:r w:rsidRPr="003054FA">
        <w:rPr>
          <w:sz w:val="24"/>
          <w:szCs w:val="24"/>
          <w:lang w:eastAsia="en-US"/>
        </w:rPr>
        <w:t>Количество выявленных заболеваний по результатам углубленного осмотра специалистами:</w:t>
      </w:r>
    </w:p>
    <w:p w:rsidR="00BA14AA" w:rsidRPr="00377D57" w:rsidRDefault="00BA14AA" w:rsidP="003054FA">
      <w:pPr>
        <w:widowControl/>
        <w:shd w:val="clear" w:color="auto" w:fill="FFFFFF"/>
        <w:autoSpaceDE/>
        <w:autoSpaceDN/>
        <w:adjustRightInd/>
        <w:ind w:right="116" w:firstLine="709"/>
        <w:jc w:val="both"/>
        <w:rPr>
          <w:sz w:val="24"/>
          <w:szCs w:val="24"/>
          <w:lang w:eastAsia="en-US"/>
        </w:rPr>
      </w:pPr>
    </w:p>
    <w:tbl>
      <w:tblPr>
        <w:tblW w:w="91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12"/>
        <w:gridCol w:w="1675"/>
        <w:gridCol w:w="1644"/>
        <w:gridCol w:w="1530"/>
      </w:tblGrid>
      <w:tr w:rsidR="00BA14AA" w:rsidRPr="00782FD1">
        <w:trPr>
          <w:jc w:val="center"/>
        </w:trPr>
        <w:tc>
          <w:tcPr>
            <w:tcW w:w="4312" w:type="dxa"/>
            <w:tcBorders>
              <w:bottom w:val="single" w:sz="8" w:space="0" w:color="78C0D4"/>
            </w:tcBorders>
            <w:shd w:val="clear" w:color="auto" w:fill="4BACC6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675" w:type="dxa"/>
            <w:tcBorders>
              <w:bottom w:val="single" w:sz="8" w:space="0" w:color="78C0D4"/>
            </w:tcBorders>
            <w:shd w:val="clear" w:color="auto" w:fill="4BACC6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b/>
                <w:bCs/>
                <w:color w:val="FFFFFF"/>
                <w:sz w:val="22"/>
                <w:szCs w:val="22"/>
                <w:lang w:eastAsia="en-US"/>
              </w:rPr>
            </w:pPr>
            <w:r w:rsidRPr="00C3763A">
              <w:rPr>
                <w:color w:val="FFFFFF"/>
                <w:sz w:val="22"/>
                <w:szCs w:val="22"/>
                <w:lang w:eastAsia="en-US"/>
              </w:rPr>
              <w:t>2012-2013</w:t>
            </w:r>
          </w:p>
        </w:tc>
        <w:tc>
          <w:tcPr>
            <w:tcW w:w="1644" w:type="dxa"/>
            <w:tcBorders>
              <w:bottom w:val="single" w:sz="8" w:space="0" w:color="78C0D4"/>
            </w:tcBorders>
            <w:shd w:val="clear" w:color="auto" w:fill="4BACC6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C3763A">
              <w:rPr>
                <w:color w:val="FFFFFF"/>
                <w:sz w:val="22"/>
                <w:szCs w:val="22"/>
                <w:lang w:eastAsia="en-US"/>
              </w:rPr>
              <w:t>2013-2014</w:t>
            </w:r>
          </w:p>
        </w:tc>
        <w:tc>
          <w:tcPr>
            <w:tcW w:w="1530" w:type="dxa"/>
            <w:tcBorders>
              <w:bottom w:val="single" w:sz="8" w:space="0" w:color="78C0D4"/>
            </w:tcBorders>
            <w:shd w:val="clear" w:color="auto" w:fill="4BACC6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C3763A">
              <w:rPr>
                <w:color w:val="FFFFFF"/>
                <w:sz w:val="22"/>
                <w:szCs w:val="22"/>
                <w:lang w:eastAsia="en-US"/>
              </w:rPr>
              <w:t>2014-2015</w:t>
            </w:r>
          </w:p>
        </w:tc>
      </w:tr>
      <w:tr w:rsidR="00BA14AA" w:rsidRPr="00782FD1">
        <w:trPr>
          <w:jc w:val="center"/>
        </w:trPr>
        <w:tc>
          <w:tcPr>
            <w:tcW w:w="4312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both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675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C3763A">
              <w:rPr>
                <w:b/>
                <w:bCs/>
                <w:sz w:val="22"/>
                <w:szCs w:val="22"/>
                <w:lang w:eastAsia="en-US"/>
              </w:rPr>
              <w:t>25 детей</w:t>
            </w:r>
          </w:p>
        </w:tc>
        <w:tc>
          <w:tcPr>
            <w:tcW w:w="1644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C3763A">
              <w:rPr>
                <w:b/>
                <w:bCs/>
                <w:sz w:val="22"/>
                <w:szCs w:val="22"/>
                <w:lang w:eastAsia="en-US"/>
              </w:rPr>
              <w:t>28 детей</w:t>
            </w:r>
          </w:p>
        </w:tc>
        <w:tc>
          <w:tcPr>
            <w:tcW w:w="1530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C3763A">
              <w:rPr>
                <w:b/>
                <w:bCs/>
                <w:sz w:val="22"/>
                <w:szCs w:val="22"/>
                <w:lang w:eastAsia="en-US"/>
              </w:rPr>
              <w:t>28 детей</w:t>
            </w:r>
          </w:p>
        </w:tc>
      </w:tr>
      <w:tr w:rsidR="00BA14AA" w:rsidRPr="00782FD1">
        <w:trPr>
          <w:jc w:val="center"/>
        </w:trPr>
        <w:tc>
          <w:tcPr>
            <w:tcW w:w="4312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both"/>
              <w:rPr>
                <w:b/>
                <w:bCs/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Часто болеющие дети</w:t>
            </w:r>
          </w:p>
        </w:tc>
        <w:tc>
          <w:tcPr>
            <w:tcW w:w="1675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644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530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10</w:t>
            </w:r>
          </w:p>
        </w:tc>
      </w:tr>
      <w:tr w:rsidR="00BA14AA" w:rsidRPr="00782FD1">
        <w:trPr>
          <w:jc w:val="center"/>
        </w:trPr>
        <w:tc>
          <w:tcPr>
            <w:tcW w:w="4312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both"/>
              <w:rPr>
                <w:b/>
                <w:bCs/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Бронхиальная астма</w:t>
            </w:r>
          </w:p>
        </w:tc>
        <w:tc>
          <w:tcPr>
            <w:tcW w:w="1675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44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30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-</w:t>
            </w:r>
          </w:p>
        </w:tc>
      </w:tr>
      <w:tr w:rsidR="00BA14AA" w:rsidRPr="00782FD1">
        <w:trPr>
          <w:jc w:val="center"/>
        </w:trPr>
        <w:tc>
          <w:tcPr>
            <w:tcW w:w="4312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both"/>
              <w:rPr>
                <w:b/>
                <w:bCs/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Болезни кожи</w:t>
            </w:r>
          </w:p>
        </w:tc>
        <w:tc>
          <w:tcPr>
            <w:tcW w:w="1675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644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530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5</w:t>
            </w:r>
          </w:p>
        </w:tc>
      </w:tr>
      <w:tr w:rsidR="00BA14AA" w:rsidRPr="00782FD1">
        <w:trPr>
          <w:jc w:val="center"/>
        </w:trPr>
        <w:tc>
          <w:tcPr>
            <w:tcW w:w="4312" w:type="dxa"/>
            <w:shd w:val="clear" w:color="auto" w:fill="D2EAF1"/>
          </w:tcPr>
          <w:p w:rsidR="00BA14AA" w:rsidRPr="00C3763A" w:rsidRDefault="00BA14AA" w:rsidP="00782FD1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Другие заболевания (сердечно-сосудистая система, заболевания крови, неврологические, эндокринная система, болезни почек и органов мочеполовой системы, лорпатологии)</w:t>
            </w:r>
          </w:p>
        </w:tc>
        <w:tc>
          <w:tcPr>
            <w:tcW w:w="1675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644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530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ind w:right="116"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13</w:t>
            </w:r>
          </w:p>
        </w:tc>
      </w:tr>
    </w:tbl>
    <w:p w:rsidR="00BA14AA" w:rsidRPr="003054FA" w:rsidRDefault="00BA14AA" w:rsidP="003054FA">
      <w:pPr>
        <w:widowControl/>
        <w:shd w:val="clear" w:color="auto" w:fill="FFFFFF"/>
        <w:autoSpaceDE/>
        <w:autoSpaceDN/>
        <w:adjustRightInd/>
        <w:ind w:right="116" w:firstLine="709"/>
        <w:jc w:val="both"/>
        <w:rPr>
          <w:sz w:val="24"/>
          <w:szCs w:val="24"/>
          <w:lang w:eastAsia="en-US"/>
        </w:rPr>
      </w:pPr>
    </w:p>
    <w:p w:rsidR="00BA14AA" w:rsidRDefault="00BA14AA" w:rsidP="003054FA">
      <w:pPr>
        <w:widowControl/>
        <w:shd w:val="clear" w:color="auto" w:fill="FFFFFF"/>
        <w:autoSpaceDE/>
        <w:autoSpaceDN/>
        <w:adjustRightInd/>
        <w:ind w:right="116" w:firstLine="709"/>
        <w:jc w:val="both"/>
        <w:rPr>
          <w:sz w:val="24"/>
          <w:szCs w:val="24"/>
        </w:rPr>
      </w:pPr>
      <w:r w:rsidRPr="00A21C7C">
        <w:rPr>
          <w:b/>
          <w:bCs/>
          <w:i/>
          <w:iCs/>
          <w:color w:val="000099"/>
          <w:sz w:val="24"/>
          <w:szCs w:val="24"/>
          <w:lang w:eastAsia="en-US"/>
        </w:rPr>
        <w:t>Организация питания</w:t>
      </w:r>
      <w:r>
        <w:rPr>
          <w:b/>
          <w:bCs/>
          <w:i/>
          <w:iCs/>
          <w:color w:val="000099"/>
          <w:sz w:val="24"/>
          <w:szCs w:val="24"/>
          <w:lang w:eastAsia="en-US"/>
        </w:rPr>
        <w:t xml:space="preserve">. </w:t>
      </w:r>
      <w:r w:rsidRPr="00346270">
        <w:rPr>
          <w:sz w:val="24"/>
          <w:szCs w:val="24"/>
          <w:lang w:eastAsia="en-US"/>
        </w:rPr>
        <w:t>В ДОУ организовано 5-ти разовое питание в соответствии с перспективным 10-</w:t>
      </w:r>
      <w:r>
        <w:rPr>
          <w:sz w:val="24"/>
          <w:szCs w:val="24"/>
          <w:lang w:eastAsia="en-US"/>
        </w:rPr>
        <w:t>т</w:t>
      </w:r>
      <w:r w:rsidRPr="00346270">
        <w:rPr>
          <w:sz w:val="24"/>
          <w:szCs w:val="24"/>
          <w:lang w:eastAsia="en-US"/>
        </w:rPr>
        <w:t>и дневным меню, разработанным на основе физиологических потребностей детей в пищевых веществах и натуральных норм</w:t>
      </w:r>
      <w:r>
        <w:rPr>
          <w:sz w:val="24"/>
          <w:szCs w:val="24"/>
          <w:lang w:eastAsia="en-US"/>
        </w:rPr>
        <w:t>ах</w:t>
      </w:r>
      <w:r w:rsidRPr="00346270">
        <w:rPr>
          <w:sz w:val="24"/>
          <w:szCs w:val="24"/>
          <w:lang w:eastAsia="en-US"/>
        </w:rPr>
        <w:t xml:space="preserve"> питания. Ассортимент блюд разнообразный, </w:t>
      </w:r>
      <w:r w:rsidRPr="00346270">
        <w:rPr>
          <w:sz w:val="24"/>
          <w:szCs w:val="24"/>
          <w:lang w:eastAsia="en-US"/>
        </w:rPr>
        <w:lastRenderedPageBreak/>
        <w:t xml:space="preserve">проводится «С» витаминизация 3-го блюда, запрещённые блюда отсутствуют. </w:t>
      </w:r>
      <w:r>
        <w:rPr>
          <w:sz w:val="24"/>
          <w:szCs w:val="24"/>
          <w:lang w:eastAsia="en-US"/>
        </w:rPr>
        <w:t>В</w:t>
      </w:r>
      <w:r w:rsidRPr="00FC779D">
        <w:rPr>
          <w:color w:val="000000"/>
          <w:spacing w:val="-5"/>
          <w:sz w:val="24"/>
          <w:szCs w:val="24"/>
          <w:lang w:eastAsia="en-US"/>
        </w:rPr>
        <w:t>ыполняются принципы ор</w:t>
      </w:r>
      <w:r w:rsidRPr="00FC779D">
        <w:rPr>
          <w:color w:val="000000"/>
          <w:spacing w:val="2"/>
          <w:sz w:val="24"/>
          <w:szCs w:val="24"/>
          <w:lang w:eastAsia="en-US"/>
        </w:rPr>
        <w:t xml:space="preserve">ганизации рационального здорового </w:t>
      </w:r>
      <w:r w:rsidRPr="00FC779D">
        <w:rPr>
          <w:color w:val="000000"/>
          <w:spacing w:val="-4"/>
          <w:sz w:val="24"/>
          <w:szCs w:val="24"/>
          <w:lang w:eastAsia="en-US"/>
        </w:rPr>
        <w:t xml:space="preserve">питания: полноценность, регулярность, </w:t>
      </w:r>
      <w:r w:rsidRPr="00FC779D">
        <w:rPr>
          <w:color w:val="000000"/>
          <w:spacing w:val="-6"/>
          <w:sz w:val="24"/>
          <w:szCs w:val="24"/>
          <w:lang w:eastAsia="en-US"/>
        </w:rPr>
        <w:t xml:space="preserve">разнообразие, гигиена, индивидуальный </w:t>
      </w:r>
      <w:r w:rsidRPr="00FC779D">
        <w:rPr>
          <w:color w:val="000000"/>
          <w:spacing w:val="-3"/>
          <w:sz w:val="24"/>
          <w:szCs w:val="24"/>
          <w:lang w:eastAsia="en-US"/>
        </w:rPr>
        <w:t>подход во время приема пищи. В еже</w:t>
      </w:r>
      <w:r w:rsidRPr="00FC779D">
        <w:rPr>
          <w:color w:val="000000"/>
          <w:spacing w:val="-3"/>
          <w:sz w:val="24"/>
          <w:szCs w:val="24"/>
          <w:lang w:eastAsia="en-US"/>
        </w:rPr>
        <w:softHyphen/>
      </w:r>
      <w:r w:rsidRPr="00FC779D">
        <w:rPr>
          <w:color w:val="000000"/>
          <w:spacing w:val="-1"/>
          <w:sz w:val="24"/>
          <w:szCs w:val="24"/>
          <w:lang w:eastAsia="en-US"/>
        </w:rPr>
        <w:t xml:space="preserve">дневном меню широко используются </w:t>
      </w:r>
      <w:r w:rsidRPr="00FC779D">
        <w:rPr>
          <w:color w:val="000000"/>
          <w:spacing w:val="-5"/>
          <w:sz w:val="24"/>
          <w:szCs w:val="24"/>
          <w:lang w:eastAsia="en-US"/>
        </w:rPr>
        <w:t>продукты, содержащие микроэлементы</w:t>
      </w:r>
      <w:r>
        <w:rPr>
          <w:color w:val="000000"/>
          <w:spacing w:val="-3"/>
          <w:sz w:val="24"/>
          <w:szCs w:val="24"/>
          <w:lang w:eastAsia="en-US"/>
        </w:rPr>
        <w:t>,  фитонциды.</w:t>
      </w:r>
      <w:r w:rsidRPr="00FC779D">
        <w:rPr>
          <w:color w:val="000000"/>
          <w:spacing w:val="-3"/>
          <w:sz w:val="24"/>
          <w:szCs w:val="24"/>
          <w:lang w:eastAsia="en-US"/>
        </w:rPr>
        <w:t xml:space="preserve"> </w:t>
      </w:r>
      <w:r w:rsidRPr="00FC779D">
        <w:rPr>
          <w:color w:val="000000"/>
          <w:spacing w:val="1"/>
          <w:sz w:val="24"/>
          <w:szCs w:val="24"/>
          <w:lang w:eastAsia="en-US"/>
        </w:rPr>
        <w:t>Ре</w:t>
      </w:r>
      <w:r w:rsidRPr="00FC779D">
        <w:rPr>
          <w:color w:val="000000"/>
          <w:spacing w:val="1"/>
          <w:sz w:val="24"/>
          <w:szCs w:val="24"/>
          <w:lang w:eastAsia="en-US"/>
        </w:rPr>
        <w:softHyphen/>
      </w:r>
      <w:r w:rsidRPr="00FC779D">
        <w:rPr>
          <w:color w:val="000000"/>
          <w:spacing w:val="-1"/>
          <w:sz w:val="24"/>
          <w:szCs w:val="24"/>
          <w:lang w:eastAsia="en-US"/>
        </w:rPr>
        <w:t xml:space="preserve">гулярно утром (второй завтрак) </w:t>
      </w:r>
      <w:r w:rsidRPr="00FC779D">
        <w:rPr>
          <w:color w:val="000000"/>
          <w:spacing w:val="-5"/>
          <w:sz w:val="24"/>
          <w:szCs w:val="24"/>
          <w:lang w:eastAsia="en-US"/>
        </w:rPr>
        <w:t xml:space="preserve">детям предлагается витаминный стол, который включает соки и фрукты. Для </w:t>
      </w:r>
      <w:r w:rsidRPr="00FC779D">
        <w:rPr>
          <w:color w:val="000000"/>
          <w:spacing w:val="-3"/>
          <w:sz w:val="24"/>
          <w:szCs w:val="24"/>
          <w:lang w:eastAsia="en-US"/>
        </w:rPr>
        <w:t xml:space="preserve">лучшего функционирования процессов </w:t>
      </w:r>
      <w:r w:rsidRPr="00FC779D">
        <w:rPr>
          <w:color w:val="000000"/>
          <w:spacing w:val="-9"/>
          <w:sz w:val="24"/>
          <w:szCs w:val="24"/>
          <w:lang w:eastAsia="en-US"/>
        </w:rPr>
        <w:t xml:space="preserve">пищеварения и стимулирования аппетита </w:t>
      </w:r>
      <w:r w:rsidRPr="00FC779D">
        <w:rPr>
          <w:color w:val="000000"/>
          <w:sz w:val="24"/>
          <w:szCs w:val="24"/>
          <w:lang w:eastAsia="en-US"/>
        </w:rPr>
        <w:t xml:space="preserve">у детей в питание включаются овощные </w:t>
      </w:r>
      <w:r w:rsidRPr="00FC779D">
        <w:rPr>
          <w:color w:val="000000"/>
          <w:spacing w:val="-6"/>
          <w:sz w:val="24"/>
          <w:szCs w:val="24"/>
          <w:lang w:eastAsia="en-US"/>
        </w:rPr>
        <w:t>салаты, содержащие рас</w:t>
      </w:r>
      <w:r w:rsidRPr="00FC779D">
        <w:rPr>
          <w:color w:val="000000"/>
          <w:spacing w:val="-6"/>
          <w:sz w:val="24"/>
          <w:szCs w:val="24"/>
          <w:lang w:eastAsia="en-US"/>
        </w:rPr>
        <w:softHyphen/>
      </w:r>
      <w:r w:rsidRPr="00FC779D">
        <w:rPr>
          <w:color w:val="000000"/>
          <w:spacing w:val="-5"/>
          <w:sz w:val="24"/>
          <w:szCs w:val="24"/>
          <w:lang w:eastAsia="en-US"/>
        </w:rPr>
        <w:t xml:space="preserve">тительную клетчатку. </w:t>
      </w:r>
      <w:r w:rsidRPr="00346270">
        <w:rPr>
          <w:sz w:val="24"/>
          <w:szCs w:val="24"/>
          <w:lang w:eastAsia="en-US"/>
        </w:rPr>
        <w:t>Условия сохранности продуктов соответствуют требованиям к организации питания в соответствии с санитарно – гигиеническими нормами. Для обеспечения правильных условий хранения продуктов имеется все необходимое оборудование: отдельные холодильные камеры для хранения мяса и рыбы, холодильники для хранения молочных продуктов, яиц, суточной пробы готовой продукции, замороженной продукции (ягод, овощей).</w:t>
      </w:r>
      <w:r>
        <w:rPr>
          <w:sz w:val="24"/>
          <w:szCs w:val="24"/>
          <w:lang w:eastAsia="en-US"/>
        </w:rPr>
        <w:t xml:space="preserve">  </w:t>
      </w:r>
      <w:r w:rsidRPr="00346270">
        <w:rPr>
          <w:sz w:val="24"/>
          <w:szCs w:val="24"/>
          <w:lang w:eastAsia="en-US"/>
        </w:rPr>
        <w:t>Проводится соответствующий контроль за качеством, разнообразием, витаминизацией блюд, закладкой продуктов питания, кулинарной обработкой, санитарным состоянием пищеблока, пра</w:t>
      </w:r>
      <w:r>
        <w:rPr>
          <w:sz w:val="24"/>
          <w:szCs w:val="24"/>
          <w:lang w:eastAsia="en-US"/>
        </w:rPr>
        <w:t>вильностью хранения и соблюдением</w:t>
      </w:r>
      <w:r w:rsidRPr="00346270">
        <w:rPr>
          <w:sz w:val="24"/>
          <w:szCs w:val="24"/>
          <w:lang w:eastAsia="en-US"/>
        </w:rPr>
        <w:t xml:space="preserve"> сроков реализации продуктов. Ежемесячно подсчитываются калорийность пищи и выполнение натуральных норм на одного ребенка. </w:t>
      </w:r>
      <w:r w:rsidRPr="00071DB5">
        <w:rPr>
          <w:sz w:val="24"/>
          <w:szCs w:val="24"/>
          <w:lang w:eastAsia="en-US"/>
        </w:rPr>
        <w:t xml:space="preserve">Организация питания воспитанников соответствует санитарно-гигиеническим требованиям. </w:t>
      </w:r>
      <w:r>
        <w:rPr>
          <w:sz w:val="24"/>
          <w:szCs w:val="24"/>
        </w:rPr>
        <w:t>Нормы питания на одного ребенка соблюдаются и по некоторым позициям перевыполнены (масло сливочное (104%), сыр (105%). На 96% выполнены нормы по молочным продуктам</w:t>
      </w:r>
      <w:r w:rsidRPr="00061597">
        <w:rPr>
          <w:sz w:val="24"/>
          <w:szCs w:val="24"/>
        </w:rPr>
        <w:t>.</w:t>
      </w:r>
      <w:r>
        <w:rPr>
          <w:sz w:val="24"/>
          <w:szCs w:val="24"/>
        </w:rPr>
        <w:t xml:space="preserve"> Выполнение норм питания по всем остальным позициям продуктов составляет 99-101%. </w:t>
      </w:r>
    </w:p>
    <w:p w:rsidR="00BA14AA" w:rsidRPr="00071DB5" w:rsidRDefault="00BA14AA" w:rsidP="0047628B">
      <w:pPr>
        <w:ind w:firstLine="720"/>
        <w:jc w:val="both"/>
        <w:rPr>
          <w:sz w:val="24"/>
          <w:szCs w:val="24"/>
          <w:lang w:eastAsia="en-US"/>
        </w:rPr>
      </w:pPr>
      <w:r w:rsidRPr="00071DB5">
        <w:rPr>
          <w:sz w:val="24"/>
          <w:szCs w:val="24"/>
          <w:lang w:eastAsia="en-US"/>
        </w:rPr>
        <w:t xml:space="preserve">Таким образом, уровень состояния работы по обеспечению сбалансированного питания воспитанников </w:t>
      </w:r>
      <w:r>
        <w:rPr>
          <w:sz w:val="24"/>
          <w:szCs w:val="24"/>
          <w:lang w:eastAsia="en-US"/>
        </w:rPr>
        <w:t xml:space="preserve">в 2014 – 2015 учебном году </w:t>
      </w:r>
      <w:r w:rsidRPr="00071DB5">
        <w:rPr>
          <w:sz w:val="24"/>
          <w:szCs w:val="24"/>
          <w:lang w:eastAsia="en-US"/>
        </w:rPr>
        <w:t>можно оценить как оптимальный.</w:t>
      </w:r>
    </w:p>
    <w:p w:rsidR="00BA14AA" w:rsidRDefault="00BA14AA" w:rsidP="0047628B">
      <w:pPr>
        <w:widowControl/>
        <w:autoSpaceDE/>
        <w:autoSpaceDN/>
        <w:adjustRightInd/>
        <w:ind w:firstLine="709"/>
        <w:jc w:val="both"/>
        <w:rPr>
          <w:b/>
          <w:bCs/>
          <w:i/>
          <w:iCs/>
          <w:color w:val="000099"/>
          <w:sz w:val="24"/>
          <w:szCs w:val="24"/>
        </w:rPr>
      </w:pPr>
    </w:p>
    <w:p w:rsidR="00BA14AA" w:rsidRDefault="00BA14AA" w:rsidP="0047628B">
      <w:pPr>
        <w:ind w:firstLine="709"/>
        <w:jc w:val="both"/>
        <w:rPr>
          <w:sz w:val="24"/>
          <w:szCs w:val="24"/>
        </w:rPr>
      </w:pPr>
      <w:r w:rsidRPr="00A21C7C">
        <w:rPr>
          <w:b/>
          <w:bCs/>
          <w:i/>
          <w:iCs/>
          <w:color w:val="000099"/>
          <w:sz w:val="24"/>
          <w:szCs w:val="24"/>
        </w:rPr>
        <w:t>Обеспечению комплексной безопасности</w:t>
      </w:r>
      <w:r w:rsidRPr="00326BAB">
        <w:rPr>
          <w:sz w:val="24"/>
          <w:szCs w:val="24"/>
        </w:rPr>
        <w:t xml:space="preserve"> всех участников образовательного процесса в ДОУ уделяется большое внимание. Соблюдаются все необходимые требования и правила безопасности жизнедеятельности воспитанников и сотрудников, социальные гарантии участников образовательного процесса, правила и нормы охраны труда, пожарной безопасности, техники безопасности.</w:t>
      </w:r>
      <w:r>
        <w:rPr>
          <w:sz w:val="24"/>
          <w:szCs w:val="24"/>
        </w:rPr>
        <w:t xml:space="preserve"> </w:t>
      </w:r>
      <w:r w:rsidRPr="00874969">
        <w:rPr>
          <w:sz w:val="24"/>
          <w:szCs w:val="24"/>
        </w:rPr>
        <w:t xml:space="preserve">Имеется необходимая нормативная база, регламентирующая </w:t>
      </w:r>
      <w:r>
        <w:rPr>
          <w:sz w:val="24"/>
          <w:szCs w:val="24"/>
        </w:rPr>
        <w:t xml:space="preserve">отношения участников образовательного процесса по обеспечению качественной работы и комплексной безопасности. </w:t>
      </w:r>
      <w:r w:rsidRPr="003A5554">
        <w:rPr>
          <w:sz w:val="24"/>
          <w:szCs w:val="24"/>
          <w:lang w:eastAsia="en-US"/>
        </w:rPr>
        <w:t xml:space="preserve">ДОУ полностью соответствует нормам </w:t>
      </w:r>
      <w:r>
        <w:rPr>
          <w:sz w:val="24"/>
          <w:szCs w:val="24"/>
          <w:lang w:eastAsia="en-US"/>
        </w:rPr>
        <w:t>комплексной безопасности.</w:t>
      </w:r>
      <w:r w:rsidRPr="003A5554">
        <w:rPr>
          <w:sz w:val="24"/>
          <w:szCs w:val="24"/>
          <w:lang w:eastAsia="en-US"/>
        </w:rPr>
        <w:t xml:space="preserve"> Безопасность учреждения обеспечивается на договорной основе частным охранным предприятием «Феникс» и ООО «Фотон» (техническое обслуживание охранно – пожарной сигнализации),</w:t>
      </w:r>
      <w:r>
        <w:rPr>
          <w:sz w:val="24"/>
          <w:szCs w:val="24"/>
          <w:lang w:eastAsia="en-US"/>
        </w:rPr>
        <w:t xml:space="preserve"> </w:t>
      </w:r>
      <w:r w:rsidRPr="003A5554">
        <w:rPr>
          <w:sz w:val="24"/>
          <w:szCs w:val="24"/>
          <w:lang w:eastAsia="en-US"/>
        </w:rPr>
        <w:t xml:space="preserve">а также организуется внутренними силами ДОУ. </w:t>
      </w:r>
      <w:r>
        <w:rPr>
          <w:sz w:val="24"/>
          <w:szCs w:val="24"/>
        </w:rPr>
        <w:t>Восстановленное ограждение по периметру здания с запирающимися воротами и калитками, установленная домофонная система на основной и запасной входы в здание позволяет контролировать пропускной режим в ДОУ. Воспитатели во время организации прогулок детей на случай чрезвычайной с</w:t>
      </w:r>
      <w:r w:rsidR="0082274C">
        <w:rPr>
          <w:sz w:val="24"/>
          <w:szCs w:val="24"/>
        </w:rPr>
        <w:t>итуации имеют при себе тревожную кнопку</w:t>
      </w:r>
      <w:r>
        <w:rPr>
          <w:sz w:val="24"/>
          <w:szCs w:val="24"/>
        </w:rPr>
        <w:t xml:space="preserve">. </w:t>
      </w:r>
      <w:r w:rsidRPr="0075270D">
        <w:rPr>
          <w:sz w:val="24"/>
          <w:szCs w:val="24"/>
        </w:rPr>
        <w:t>На телефонных номерах ДОУ имеются автоматические определители номера</w:t>
      </w:r>
      <w:r>
        <w:rPr>
          <w:sz w:val="24"/>
          <w:szCs w:val="24"/>
        </w:rPr>
        <w:t>. Установлены камеры наружного и внутреннего видеонаблюдения. Установлено дополнительное освещение территории ДОУ, произведено освещение всех подвальных помещений. Установлена система ЕДДС с подключением услуги по круглосуточной передаче и мониторингу сообщений, поступающих на пульт ЕДДС-01. Установлен пандус на запасной выход из здания для обеспечения доступности маломобильных групп населения. Установлено аварийное освещение.</w:t>
      </w:r>
    </w:p>
    <w:p w:rsidR="00BA14AA" w:rsidRDefault="00BA14AA" w:rsidP="0047628B">
      <w:pPr>
        <w:widowControl/>
        <w:autoSpaceDE/>
        <w:autoSpaceDN/>
        <w:adjustRightInd/>
        <w:ind w:firstLine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</w:rPr>
        <w:t xml:space="preserve">Комиссией по охране труда ДОУ в соответствии с планом мероприятий комиссии на учебный год систематически проводятся рейды во всех функциональных помещениях ДОУ на предмет соответствия нормам охраны труда и техники безопасности, а также обеспечения детской безопасности. </w:t>
      </w:r>
      <w:r w:rsidR="0082274C">
        <w:rPr>
          <w:sz w:val="24"/>
          <w:szCs w:val="24"/>
          <w:lang w:eastAsia="en-US"/>
        </w:rPr>
        <w:t>З</w:t>
      </w:r>
      <w:r>
        <w:rPr>
          <w:sz w:val="24"/>
          <w:szCs w:val="24"/>
          <w:lang w:eastAsia="en-US"/>
        </w:rPr>
        <w:t xml:space="preserve">а 3 последних </w:t>
      </w:r>
      <w:r w:rsidRPr="003A5554">
        <w:rPr>
          <w:sz w:val="24"/>
          <w:szCs w:val="24"/>
          <w:lang w:eastAsia="en-US"/>
        </w:rPr>
        <w:t>учебн</w:t>
      </w:r>
      <w:r>
        <w:rPr>
          <w:sz w:val="24"/>
          <w:szCs w:val="24"/>
          <w:lang w:eastAsia="en-US"/>
        </w:rPr>
        <w:t>ых</w:t>
      </w:r>
      <w:r w:rsidRPr="003A5554">
        <w:rPr>
          <w:sz w:val="24"/>
          <w:szCs w:val="24"/>
          <w:lang w:eastAsia="en-US"/>
        </w:rPr>
        <w:t xml:space="preserve"> год</w:t>
      </w:r>
      <w:r>
        <w:rPr>
          <w:sz w:val="24"/>
          <w:szCs w:val="24"/>
          <w:lang w:eastAsia="en-US"/>
        </w:rPr>
        <w:t>а</w:t>
      </w:r>
      <w:r w:rsidRPr="003A5554">
        <w:rPr>
          <w:sz w:val="24"/>
          <w:szCs w:val="24"/>
          <w:lang w:eastAsia="en-US"/>
        </w:rPr>
        <w:t xml:space="preserve"> </w:t>
      </w:r>
      <w:r w:rsidR="0082274C">
        <w:rPr>
          <w:sz w:val="24"/>
          <w:szCs w:val="24"/>
          <w:lang w:eastAsia="en-US"/>
        </w:rPr>
        <w:t xml:space="preserve">(в 2014 – 2015 учебном году) был один случай травматизма </w:t>
      </w:r>
      <w:r w:rsidRPr="003A5554">
        <w:rPr>
          <w:sz w:val="24"/>
          <w:szCs w:val="24"/>
          <w:lang w:eastAsia="en-US"/>
        </w:rPr>
        <w:t>среди воспитанников</w:t>
      </w:r>
      <w:r w:rsidR="0082274C">
        <w:rPr>
          <w:sz w:val="24"/>
          <w:szCs w:val="24"/>
          <w:lang w:eastAsia="en-US"/>
        </w:rPr>
        <w:t xml:space="preserve"> (на прогулке)</w:t>
      </w:r>
      <w:r w:rsidRPr="003A5554">
        <w:rPr>
          <w:sz w:val="24"/>
          <w:szCs w:val="24"/>
          <w:lang w:eastAsia="en-US"/>
        </w:rPr>
        <w:t>.</w:t>
      </w:r>
    </w:p>
    <w:p w:rsidR="00BA14AA" w:rsidRDefault="00BA14AA" w:rsidP="0047628B">
      <w:pPr>
        <w:widowControl/>
        <w:autoSpaceDE/>
        <w:autoSpaceDN/>
        <w:adjustRightInd/>
        <w:ind w:firstLine="720"/>
        <w:jc w:val="both"/>
        <w:rPr>
          <w:sz w:val="24"/>
          <w:szCs w:val="24"/>
          <w:lang w:eastAsia="en-US"/>
        </w:rPr>
      </w:pPr>
      <w:r w:rsidRPr="003A5554">
        <w:rPr>
          <w:sz w:val="24"/>
          <w:szCs w:val="24"/>
          <w:lang w:eastAsia="en-US"/>
        </w:rPr>
        <w:t>В части выделения необходимых ресурсов на обеспечение комплексной безопасности ситуация 201</w:t>
      </w:r>
      <w:r>
        <w:rPr>
          <w:sz w:val="24"/>
          <w:szCs w:val="24"/>
          <w:lang w:eastAsia="en-US"/>
        </w:rPr>
        <w:t>4</w:t>
      </w:r>
      <w:r w:rsidRPr="003A5554">
        <w:rPr>
          <w:sz w:val="24"/>
          <w:szCs w:val="24"/>
          <w:lang w:eastAsia="en-US"/>
        </w:rPr>
        <w:t xml:space="preserve"> – 201</w:t>
      </w:r>
      <w:r>
        <w:rPr>
          <w:sz w:val="24"/>
          <w:szCs w:val="24"/>
          <w:lang w:eastAsia="en-US"/>
        </w:rPr>
        <w:t>5</w:t>
      </w:r>
      <w:r w:rsidRPr="003A5554">
        <w:rPr>
          <w:sz w:val="24"/>
          <w:szCs w:val="24"/>
          <w:lang w:eastAsia="en-US"/>
        </w:rPr>
        <w:t xml:space="preserve"> учебного года по сравнению </w:t>
      </w:r>
      <w:r w:rsidR="0082274C">
        <w:rPr>
          <w:sz w:val="24"/>
          <w:szCs w:val="24"/>
          <w:lang w:eastAsia="en-US"/>
        </w:rPr>
        <w:t xml:space="preserve">с </w:t>
      </w:r>
      <w:r>
        <w:rPr>
          <w:sz w:val="24"/>
          <w:szCs w:val="24"/>
          <w:lang w:eastAsia="en-US"/>
        </w:rPr>
        <w:t>предыдущими</w:t>
      </w:r>
      <w:r w:rsidRPr="003A5554">
        <w:rPr>
          <w:sz w:val="24"/>
          <w:szCs w:val="24"/>
          <w:lang w:eastAsia="en-US"/>
        </w:rPr>
        <w:t xml:space="preserve"> учебным</w:t>
      </w:r>
      <w:r>
        <w:rPr>
          <w:sz w:val="24"/>
          <w:szCs w:val="24"/>
          <w:lang w:eastAsia="en-US"/>
        </w:rPr>
        <w:t>и</w:t>
      </w:r>
      <w:r w:rsidRPr="003A5554">
        <w:rPr>
          <w:sz w:val="24"/>
          <w:szCs w:val="24"/>
          <w:lang w:eastAsia="en-US"/>
        </w:rPr>
        <w:t xml:space="preserve"> год</w:t>
      </w:r>
      <w:r>
        <w:rPr>
          <w:sz w:val="24"/>
          <w:szCs w:val="24"/>
          <w:lang w:eastAsia="en-US"/>
        </w:rPr>
        <w:t>а</w:t>
      </w:r>
      <w:r w:rsidRPr="003A5554">
        <w:rPr>
          <w:sz w:val="24"/>
          <w:szCs w:val="24"/>
          <w:lang w:eastAsia="en-US"/>
        </w:rPr>
        <w:t>м</w:t>
      </w:r>
      <w:r>
        <w:rPr>
          <w:sz w:val="24"/>
          <w:szCs w:val="24"/>
          <w:lang w:eastAsia="en-US"/>
        </w:rPr>
        <w:t>и</w:t>
      </w:r>
      <w:r w:rsidRPr="003A5554">
        <w:rPr>
          <w:sz w:val="24"/>
          <w:szCs w:val="24"/>
          <w:lang w:eastAsia="en-US"/>
        </w:rPr>
        <w:t xml:space="preserve"> выглядит следующим образом:</w:t>
      </w:r>
    </w:p>
    <w:p w:rsidR="00AF2751" w:rsidRPr="00F46158" w:rsidRDefault="00AF2751" w:rsidP="0047628B">
      <w:pPr>
        <w:widowControl/>
        <w:autoSpaceDE/>
        <w:autoSpaceDN/>
        <w:adjustRightInd/>
        <w:ind w:firstLine="720"/>
        <w:jc w:val="both"/>
        <w:rPr>
          <w:sz w:val="24"/>
          <w:szCs w:val="24"/>
          <w:lang w:eastAsia="en-US"/>
        </w:rPr>
      </w:pPr>
    </w:p>
    <w:p w:rsidR="00BA14AA" w:rsidRPr="00F46158" w:rsidRDefault="00BA14AA" w:rsidP="0047628B">
      <w:pPr>
        <w:widowControl/>
        <w:autoSpaceDE/>
        <w:autoSpaceDN/>
        <w:adjustRightInd/>
        <w:ind w:firstLine="720"/>
        <w:jc w:val="both"/>
        <w:rPr>
          <w:sz w:val="24"/>
          <w:szCs w:val="24"/>
          <w:lang w:eastAsia="en-US"/>
        </w:rPr>
      </w:pPr>
    </w:p>
    <w:tbl>
      <w:tblPr>
        <w:tblW w:w="996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7"/>
        <w:gridCol w:w="4534"/>
        <w:gridCol w:w="1559"/>
        <w:gridCol w:w="1559"/>
        <w:gridCol w:w="1609"/>
      </w:tblGrid>
      <w:tr w:rsidR="00BA14AA" w:rsidRPr="00090B29">
        <w:tc>
          <w:tcPr>
            <w:tcW w:w="707" w:type="dxa"/>
            <w:vMerge w:val="restart"/>
            <w:shd w:val="clear" w:color="auto" w:fill="4BACC6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FFFFFF"/>
                <w:sz w:val="22"/>
                <w:szCs w:val="22"/>
                <w:lang w:eastAsia="en-US"/>
              </w:rPr>
            </w:pPr>
            <w:r w:rsidRPr="00C3763A">
              <w:rPr>
                <w:b/>
                <w:bCs/>
                <w:color w:val="FFFFFF"/>
                <w:sz w:val="22"/>
                <w:szCs w:val="22"/>
                <w:lang w:eastAsia="en-US"/>
              </w:rPr>
              <w:lastRenderedPageBreak/>
              <w:t>№ п/п</w:t>
            </w:r>
          </w:p>
        </w:tc>
        <w:tc>
          <w:tcPr>
            <w:tcW w:w="4534" w:type="dxa"/>
            <w:vMerge w:val="restart"/>
            <w:shd w:val="clear" w:color="auto" w:fill="4BACC6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FFFFFF"/>
                <w:sz w:val="22"/>
                <w:szCs w:val="22"/>
                <w:lang w:eastAsia="en-US"/>
              </w:rPr>
            </w:pPr>
          </w:p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FFFFFF"/>
                <w:sz w:val="22"/>
                <w:szCs w:val="22"/>
                <w:lang w:eastAsia="en-US"/>
              </w:rPr>
            </w:pPr>
            <w:r w:rsidRPr="00C3763A">
              <w:rPr>
                <w:b/>
                <w:bCs/>
                <w:color w:val="FFFFFF"/>
                <w:sz w:val="22"/>
                <w:szCs w:val="22"/>
                <w:lang w:eastAsia="en-US"/>
              </w:rPr>
              <w:t>Мероприятия</w:t>
            </w:r>
          </w:p>
        </w:tc>
        <w:tc>
          <w:tcPr>
            <w:tcW w:w="4727" w:type="dxa"/>
            <w:gridSpan w:val="3"/>
            <w:shd w:val="clear" w:color="auto" w:fill="4BACC6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FFFFFF"/>
                <w:sz w:val="22"/>
                <w:szCs w:val="22"/>
                <w:lang w:eastAsia="en-US"/>
              </w:rPr>
            </w:pPr>
            <w:r w:rsidRPr="00C3763A">
              <w:rPr>
                <w:b/>
                <w:bCs/>
                <w:color w:val="FFFFFF"/>
                <w:sz w:val="22"/>
                <w:szCs w:val="22"/>
                <w:lang w:eastAsia="en-US"/>
              </w:rPr>
              <w:t>Израсходовано средств, руб.</w:t>
            </w:r>
          </w:p>
        </w:tc>
      </w:tr>
      <w:tr w:rsidR="00BA14AA" w:rsidRPr="00090B29">
        <w:tc>
          <w:tcPr>
            <w:tcW w:w="707" w:type="dxa"/>
            <w:vMerge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534" w:type="dxa"/>
            <w:vMerge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shd w:val="clear" w:color="auto" w:fill="D2EAF1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2012 – 2013 уч. год</w:t>
            </w:r>
          </w:p>
        </w:tc>
        <w:tc>
          <w:tcPr>
            <w:tcW w:w="1559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2013 – 2014 уч. год</w:t>
            </w:r>
          </w:p>
        </w:tc>
        <w:tc>
          <w:tcPr>
            <w:tcW w:w="1609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 xml:space="preserve">2014 – 2015 уч. год </w:t>
            </w:r>
          </w:p>
        </w:tc>
      </w:tr>
      <w:tr w:rsidR="00BA14AA" w:rsidRPr="00090B29">
        <w:tc>
          <w:tcPr>
            <w:tcW w:w="707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534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Техническое обслуживание пожарной сигнализации</w:t>
            </w:r>
          </w:p>
        </w:tc>
        <w:tc>
          <w:tcPr>
            <w:tcW w:w="1559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19306,69</w:t>
            </w:r>
          </w:p>
        </w:tc>
        <w:tc>
          <w:tcPr>
            <w:tcW w:w="1559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12670,00</w:t>
            </w:r>
          </w:p>
        </w:tc>
        <w:tc>
          <w:tcPr>
            <w:tcW w:w="1609" w:type="dxa"/>
          </w:tcPr>
          <w:p w:rsidR="00BA14AA" w:rsidRPr="00377D57" w:rsidRDefault="00861E2D" w:rsidP="00377D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18509</w:t>
            </w:r>
            <w:r w:rsidR="00BA14AA" w:rsidRPr="00377D57">
              <w:rPr>
                <w:sz w:val="24"/>
                <w:szCs w:val="24"/>
              </w:rPr>
              <w:t>,</w:t>
            </w:r>
            <w:r w:rsidR="00377D57" w:rsidRPr="00377D57">
              <w:rPr>
                <w:sz w:val="24"/>
                <w:szCs w:val="24"/>
              </w:rPr>
              <w:t>27</w:t>
            </w:r>
          </w:p>
        </w:tc>
      </w:tr>
      <w:tr w:rsidR="00BA14AA" w:rsidRPr="00090B29">
        <w:tc>
          <w:tcPr>
            <w:tcW w:w="707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534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Охранные услуги</w:t>
            </w:r>
          </w:p>
        </w:tc>
        <w:tc>
          <w:tcPr>
            <w:tcW w:w="1559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44840,00</w:t>
            </w:r>
          </w:p>
        </w:tc>
        <w:tc>
          <w:tcPr>
            <w:tcW w:w="1559" w:type="dxa"/>
            <w:shd w:val="clear" w:color="auto" w:fill="D2EAF1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26700,00</w:t>
            </w:r>
          </w:p>
        </w:tc>
        <w:tc>
          <w:tcPr>
            <w:tcW w:w="1609" w:type="dxa"/>
            <w:shd w:val="clear" w:color="auto" w:fill="D2EAF1"/>
          </w:tcPr>
          <w:p w:rsidR="00BA14AA" w:rsidRPr="00064E9B" w:rsidRDefault="00064E9B" w:rsidP="00C3763A">
            <w:pPr>
              <w:jc w:val="center"/>
              <w:rPr>
                <w:sz w:val="24"/>
                <w:szCs w:val="24"/>
              </w:rPr>
            </w:pPr>
            <w:r w:rsidRPr="00064E9B">
              <w:rPr>
                <w:sz w:val="24"/>
                <w:szCs w:val="24"/>
              </w:rPr>
              <w:t>369</w:t>
            </w:r>
            <w:r w:rsidR="00BA14AA" w:rsidRPr="00064E9B">
              <w:rPr>
                <w:sz w:val="24"/>
                <w:szCs w:val="24"/>
              </w:rPr>
              <w:t>00,00</w:t>
            </w:r>
          </w:p>
        </w:tc>
      </w:tr>
      <w:tr w:rsidR="00BA14AA" w:rsidRPr="00090B29">
        <w:tc>
          <w:tcPr>
            <w:tcW w:w="707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534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Санитарно - гигиеническое обучение</w:t>
            </w:r>
          </w:p>
        </w:tc>
        <w:tc>
          <w:tcPr>
            <w:tcW w:w="1559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20087,83</w:t>
            </w:r>
          </w:p>
        </w:tc>
        <w:tc>
          <w:tcPr>
            <w:tcW w:w="1559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13428,23</w:t>
            </w:r>
          </w:p>
        </w:tc>
        <w:tc>
          <w:tcPr>
            <w:tcW w:w="1609" w:type="dxa"/>
          </w:tcPr>
          <w:p w:rsidR="00BA14AA" w:rsidRPr="0082274C" w:rsidRDefault="0082274C" w:rsidP="0082274C">
            <w:pPr>
              <w:jc w:val="center"/>
              <w:rPr>
                <w:sz w:val="24"/>
                <w:szCs w:val="24"/>
              </w:rPr>
            </w:pPr>
            <w:r w:rsidRPr="0082274C">
              <w:rPr>
                <w:sz w:val="24"/>
                <w:szCs w:val="24"/>
              </w:rPr>
              <w:t>9719</w:t>
            </w:r>
            <w:r w:rsidR="00BA14AA" w:rsidRPr="0082274C">
              <w:rPr>
                <w:sz w:val="24"/>
                <w:szCs w:val="24"/>
              </w:rPr>
              <w:t>,</w:t>
            </w:r>
            <w:r w:rsidRPr="0082274C">
              <w:rPr>
                <w:sz w:val="24"/>
                <w:szCs w:val="24"/>
              </w:rPr>
              <w:t>42</w:t>
            </w:r>
          </w:p>
        </w:tc>
      </w:tr>
      <w:tr w:rsidR="00BA14AA" w:rsidRPr="00090B29">
        <w:tc>
          <w:tcPr>
            <w:tcW w:w="707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534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Установка домофонной системы</w:t>
            </w:r>
          </w:p>
        </w:tc>
        <w:tc>
          <w:tcPr>
            <w:tcW w:w="1559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1000,00</w:t>
            </w:r>
          </w:p>
        </w:tc>
        <w:tc>
          <w:tcPr>
            <w:tcW w:w="1559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609" w:type="dxa"/>
            <w:shd w:val="clear" w:color="auto" w:fill="D2EAF1"/>
          </w:tcPr>
          <w:p w:rsidR="00BA14AA" w:rsidRPr="00861E2D" w:rsidRDefault="00BA14AA" w:rsidP="00C3763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861E2D">
              <w:rPr>
                <w:sz w:val="22"/>
                <w:szCs w:val="22"/>
                <w:lang w:eastAsia="en-US"/>
              </w:rPr>
              <w:t>0</w:t>
            </w:r>
          </w:p>
        </w:tc>
      </w:tr>
      <w:tr w:rsidR="00BA14AA" w:rsidRPr="00090B29">
        <w:tc>
          <w:tcPr>
            <w:tcW w:w="707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4534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Обслуживание домофонной системы</w:t>
            </w:r>
          </w:p>
        </w:tc>
        <w:tc>
          <w:tcPr>
            <w:tcW w:w="1559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5350,00</w:t>
            </w:r>
          </w:p>
        </w:tc>
        <w:tc>
          <w:tcPr>
            <w:tcW w:w="1559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4"/>
                <w:szCs w:val="24"/>
              </w:rPr>
              <w:t>3000,00</w:t>
            </w:r>
          </w:p>
        </w:tc>
        <w:tc>
          <w:tcPr>
            <w:tcW w:w="1609" w:type="dxa"/>
          </w:tcPr>
          <w:p w:rsidR="00BA14AA" w:rsidRPr="00064E9B" w:rsidRDefault="00064E9B" w:rsidP="00C3763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064E9B">
              <w:rPr>
                <w:sz w:val="24"/>
                <w:szCs w:val="24"/>
              </w:rPr>
              <w:t>5500</w:t>
            </w:r>
            <w:r w:rsidR="00BA14AA" w:rsidRPr="00064E9B">
              <w:rPr>
                <w:sz w:val="24"/>
                <w:szCs w:val="24"/>
              </w:rPr>
              <w:t>,00</w:t>
            </w:r>
          </w:p>
        </w:tc>
      </w:tr>
      <w:tr w:rsidR="00BA14AA" w:rsidRPr="00090B29">
        <w:tc>
          <w:tcPr>
            <w:tcW w:w="707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534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Установка видеокамер</w:t>
            </w:r>
          </w:p>
        </w:tc>
        <w:tc>
          <w:tcPr>
            <w:tcW w:w="1559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57989,00</w:t>
            </w:r>
          </w:p>
        </w:tc>
        <w:tc>
          <w:tcPr>
            <w:tcW w:w="1559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609" w:type="dxa"/>
            <w:shd w:val="clear" w:color="auto" w:fill="D2EAF1"/>
          </w:tcPr>
          <w:p w:rsidR="00BA14AA" w:rsidRPr="00861E2D" w:rsidRDefault="00BA14AA" w:rsidP="00C3763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861E2D">
              <w:rPr>
                <w:sz w:val="22"/>
                <w:szCs w:val="22"/>
                <w:lang w:eastAsia="en-US"/>
              </w:rPr>
              <w:t>0</w:t>
            </w:r>
          </w:p>
        </w:tc>
      </w:tr>
      <w:tr w:rsidR="00BA14AA" w:rsidRPr="00090B29">
        <w:tc>
          <w:tcPr>
            <w:tcW w:w="707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4534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Приобретение противопожарного линолеума</w:t>
            </w:r>
          </w:p>
        </w:tc>
        <w:tc>
          <w:tcPr>
            <w:tcW w:w="1559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100000,00</w:t>
            </w:r>
          </w:p>
        </w:tc>
        <w:tc>
          <w:tcPr>
            <w:tcW w:w="1559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609" w:type="dxa"/>
          </w:tcPr>
          <w:p w:rsidR="00BA14AA" w:rsidRPr="00064E9B" w:rsidRDefault="00BA14AA" w:rsidP="00C3763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064E9B">
              <w:rPr>
                <w:sz w:val="22"/>
                <w:szCs w:val="22"/>
                <w:lang w:eastAsia="en-US"/>
              </w:rPr>
              <w:t>0</w:t>
            </w:r>
          </w:p>
        </w:tc>
      </w:tr>
      <w:tr w:rsidR="00BA14AA" w:rsidRPr="00090B29">
        <w:tc>
          <w:tcPr>
            <w:tcW w:w="707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4534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Телефонная связь, интернет</w:t>
            </w:r>
          </w:p>
        </w:tc>
        <w:tc>
          <w:tcPr>
            <w:tcW w:w="1559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27770,66</w:t>
            </w:r>
          </w:p>
        </w:tc>
        <w:tc>
          <w:tcPr>
            <w:tcW w:w="1559" w:type="dxa"/>
            <w:shd w:val="clear" w:color="auto" w:fill="D2EAF1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19204,05</w:t>
            </w:r>
          </w:p>
        </w:tc>
        <w:tc>
          <w:tcPr>
            <w:tcW w:w="1609" w:type="dxa"/>
            <w:shd w:val="clear" w:color="auto" w:fill="D2EAF1"/>
          </w:tcPr>
          <w:p w:rsidR="00BA14AA" w:rsidRPr="0082274C" w:rsidRDefault="0082274C" w:rsidP="00064E9B">
            <w:pPr>
              <w:jc w:val="center"/>
              <w:rPr>
                <w:sz w:val="24"/>
                <w:szCs w:val="24"/>
              </w:rPr>
            </w:pPr>
            <w:r w:rsidRPr="0082274C">
              <w:rPr>
                <w:sz w:val="24"/>
                <w:szCs w:val="24"/>
              </w:rPr>
              <w:t>22011</w:t>
            </w:r>
            <w:r w:rsidR="00BA14AA" w:rsidRPr="0082274C">
              <w:rPr>
                <w:sz w:val="24"/>
                <w:szCs w:val="24"/>
              </w:rPr>
              <w:t>,</w:t>
            </w:r>
            <w:r w:rsidR="00064E9B" w:rsidRPr="0082274C">
              <w:rPr>
                <w:sz w:val="24"/>
                <w:szCs w:val="24"/>
              </w:rPr>
              <w:t>3</w:t>
            </w:r>
            <w:r w:rsidR="00BA14AA" w:rsidRPr="0082274C">
              <w:rPr>
                <w:sz w:val="24"/>
                <w:szCs w:val="24"/>
              </w:rPr>
              <w:t>5</w:t>
            </w:r>
          </w:p>
        </w:tc>
      </w:tr>
      <w:tr w:rsidR="00BA14AA" w:rsidRPr="00090B29">
        <w:tc>
          <w:tcPr>
            <w:tcW w:w="707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4534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Профосмотры работников</w:t>
            </w:r>
          </w:p>
        </w:tc>
        <w:tc>
          <w:tcPr>
            <w:tcW w:w="1559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82906,00</w:t>
            </w:r>
          </w:p>
        </w:tc>
        <w:tc>
          <w:tcPr>
            <w:tcW w:w="1559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108604,00</w:t>
            </w:r>
          </w:p>
        </w:tc>
        <w:tc>
          <w:tcPr>
            <w:tcW w:w="1609" w:type="dxa"/>
          </w:tcPr>
          <w:p w:rsidR="00BA14AA" w:rsidRPr="0082274C" w:rsidRDefault="0082274C" w:rsidP="00C3763A">
            <w:pPr>
              <w:jc w:val="center"/>
              <w:rPr>
                <w:sz w:val="24"/>
                <w:szCs w:val="24"/>
              </w:rPr>
            </w:pPr>
            <w:r w:rsidRPr="0082274C">
              <w:rPr>
                <w:sz w:val="24"/>
                <w:szCs w:val="24"/>
              </w:rPr>
              <w:t>129905</w:t>
            </w:r>
            <w:r w:rsidR="00BA14AA" w:rsidRPr="0082274C">
              <w:rPr>
                <w:sz w:val="24"/>
                <w:szCs w:val="24"/>
              </w:rPr>
              <w:t>,00</w:t>
            </w:r>
          </w:p>
        </w:tc>
      </w:tr>
      <w:tr w:rsidR="00BA14AA" w:rsidRPr="00090B29">
        <w:tc>
          <w:tcPr>
            <w:tcW w:w="707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4534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Учёба по охране труда</w:t>
            </w:r>
          </w:p>
        </w:tc>
        <w:tc>
          <w:tcPr>
            <w:tcW w:w="1559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4000,00</w:t>
            </w:r>
          </w:p>
        </w:tc>
        <w:tc>
          <w:tcPr>
            <w:tcW w:w="1559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4"/>
                <w:szCs w:val="24"/>
              </w:rPr>
              <w:t>4600,00</w:t>
            </w:r>
          </w:p>
        </w:tc>
        <w:tc>
          <w:tcPr>
            <w:tcW w:w="1609" w:type="dxa"/>
            <w:shd w:val="clear" w:color="auto" w:fill="D2EAF1"/>
          </w:tcPr>
          <w:p w:rsidR="00BA14AA" w:rsidRPr="00064E9B" w:rsidRDefault="00064E9B" w:rsidP="00C3763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064E9B">
              <w:rPr>
                <w:sz w:val="24"/>
                <w:szCs w:val="24"/>
              </w:rPr>
              <w:t>12100</w:t>
            </w:r>
            <w:r w:rsidR="00BA14AA" w:rsidRPr="00064E9B">
              <w:rPr>
                <w:sz w:val="24"/>
                <w:szCs w:val="24"/>
              </w:rPr>
              <w:t>,00</w:t>
            </w:r>
          </w:p>
        </w:tc>
      </w:tr>
      <w:tr w:rsidR="00BA14AA" w:rsidRPr="00090B29">
        <w:tc>
          <w:tcPr>
            <w:tcW w:w="707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4534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Учёба по пожарной безопасности в ВДПО</w:t>
            </w:r>
          </w:p>
        </w:tc>
        <w:tc>
          <w:tcPr>
            <w:tcW w:w="1559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559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609" w:type="dxa"/>
          </w:tcPr>
          <w:p w:rsidR="00BA14AA" w:rsidRPr="00064E9B" w:rsidRDefault="00064E9B" w:rsidP="00C3763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064E9B">
              <w:rPr>
                <w:sz w:val="22"/>
                <w:szCs w:val="22"/>
                <w:lang w:eastAsia="en-US"/>
              </w:rPr>
              <w:t>7400,00</w:t>
            </w:r>
          </w:p>
        </w:tc>
      </w:tr>
      <w:tr w:rsidR="00BA14AA" w:rsidRPr="00090B29">
        <w:tc>
          <w:tcPr>
            <w:tcW w:w="707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4534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Аттестация рабочих мест</w:t>
            </w:r>
          </w:p>
        </w:tc>
        <w:tc>
          <w:tcPr>
            <w:tcW w:w="1559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559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609" w:type="dxa"/>
            <w:shd w:val="clear" w:color="auto" w:fill="D2EAF1"/>
          </w:tcPr>
          <w:p w:rsidR="00BA14AA" w:rsidRPr="00064E9B" w:rsidRDefault="00BA14AA" w:rsidP="00C3763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064E9B">
              <w:rPr>
                <w:sz w:val="22"/>
                <w:szCs w:val="22"/>
                <w:lang w:eastAsia="en-US"/>
              </w:rPr>
              <w:t>0</w:t>
            </w:r>
          </w:p>
        </w:tc>
      </w:tr>
      <w:tr w:rsidR="00BA14AA" w:rsidRPr="00090B29">
        <w:tc>
          <w:tcPr>
            <w:tcW w:w="707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4534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 xml:space="preserve">Услуги по обслуживанию прибора «Контакт – </w:t>
            </w:r>
            <w:r w:rsidRPr="00C3763A">
              <w:rPr>
                <w:sz w:val="22"/>
                <w:szCs w:val="22"/>
                <w:lang w:val="en-US" w:eastAsia="en-US"/>
              </w:rPr>
              <w:t>GSMS</w:t>
            </w:r>
            <w:r w:rsidRPr="00C3763A">
              <w:rPr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1559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2000,00</w:t>
            </w:r>
          </w:p>
        </w:tc>
        <w:tc>
          <w:tcPr>
            <w:tcW w:w="1559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16900,00</w:t>
            </w:r>
          </w:p>
        </w:tc>
        <w:tc>
          <w:tcPr>
            <w:tcW w:w="1609" w:type="dxa"/>
          </w:tcPr>
          <w:p w:rsidR="00BA14AA" w:rsidRPr="00861E2D" w:rsidRDefault="00861E2D" w:rsidP="00861E2D">
            <w:pPr>
              <w:jc w:val="center"/>
              <w:rPr>
                <w:sz w:val="24"/>
                <w:szCs w:val="24"/>
              </w:rPr>
            </w:pPr>
            <w:r w:rsidRPr="00861E2D">
              <w:rPr>
                <w:sz w:val="24"/>
                <w:szCs w:val="24"/>
              </w:rPr>
              <w:t>21733</w:t>
            </w:r>
            <w:r w:rsidR="00BA14AA" w:rsidRPr="00861E2D">
              <w:rPr>
                <w:sz w:val="24"/>
                <w:szCs w:val="24"/>
              </w:rPr>
              <w:t>,</w:t>
            </w:r>
            <w:r w:rsidRPr="00861E2D">
              <w:rPr>
                <w:sz w:val="24"/>
                <w:szCs w:val="24"/>
              </w:rPr>
              <w:t>33</w:t>
            </w:r>
          </w:p>
        </w:tc>
      </w:tr>
      <w:tr w:rsidR="00BA14AA" w:rsidRPr="00090B29">
        <w:tc>
          <w:tcPr>
            <w:tcW w:w="707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4534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Услуги по круглосуточной передаче и мониторингу сообщений, поступающих на пульт ЕДДС-01</w:t>
            </w:r>
          </w:p>
        </w:tc>
        <w:tc>
          <w:tcPr>
            <w:tcW w:w="1559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500,00</w:t>
            </w:r>
          </w:p>
        </w:tc>
        <w:tc>
          <w:tcPr>
            <w:tcW w:w="1559" w:type="dxa"/>
            <w:shd w:val="clear" w:color="auto" w:fill="D2EAF1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4450,00</w:t>
            </w:r>
          </w:p>
        </w:tc>
        <w:tc>
          <w:tcPr>
            <w:tcW w:w="1609" w:type="dxa"/>
            <w:shd w:val="clear" w:color="auto" w:fill="D2EAF1"/>
          </w:tcPr>
          <w:p w:rsidR="00BA14AA" w:rsidRPr="00861E2D" w:rsidRDefault="00861E2D" w:rsidP="00861E2D">
            <w:pPr>
              <w:jc w:val="center"/>
              <w:rPr>
                <w:sz w:val="24"/>
                <w:szCs w:val="24"/>
              </w:rPr>
            </w:pPr>
            <w:r w:rsidRPr="00861E2D">
              <w:rPr>
                <w:sz w:val="24"/>
                <w:szCs w:val="24"/>
              </w:rPr>
              <w:t>6033</w:t>
            </w:r>
            <w:r w:rsidR="00BA14AA" w:rsidRPr="00861E2D">
              <w:rPr>
                <w:sz w:val="24"/>
                <w:szCs w:val="24"/>
              </w:rPr>
              <w:t>,</w:t>
            </w:r>
            <w:r w:rsidRPr="00861E2D">
              <w:rPr>
                <w:sz w:val="24"/>
                <w:szCs w:val="24"/>
              </w:rPr>
              <w:t>33</w:t>
            </w:r>
          </w:p>
        </w:tc>
      </w:tr>
      <w:tr w:rsidR="00BA14AA" w:rsidRPr="00090B29">
        <w:tc>
          <w:tcPr>
            <w:tcW w:w="707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4534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Испытание пожарных кранов на водоотдачу</w:t>
            </w:r>
          </w:p>
        </w:tc>
        <w:tc>
          <w:tcPr>
            <w:tcW w:w="1559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3750,00</w:t>
            </w:r>
          </w:p>
        </w:tc>
        <w:tc>
          <w:tcPr>
            <w:tcW w:w="1559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5750,00</w:t>
            </w:r>
          </w:p>
        </w:tc>
        <w:tc>
          <w:tcPr>
            <w:tcW w:w="1609" w:type="dxa"/>
          </w:tcPr>
          <w:p w:rsidR="00BA14AA" w:rsidRPr="00064E9B" w:rsidRDefault="00064E9B" w:rsidP="00C3763A">
            <w:pPr>
              <w:jc w:val="center"/>
              <w:rPr>
                <w:sz w:val="24"/>
                <w:szCs w:val="24"/>
              </w:rPr>
            </w:pPr>
            <w:r w:rsidRPr="00064E9B">
              <w:rPr>
                <w:sz w:val="24"/>
                <w:szCs w:val="24"/>
              </w:rPr>
              <w:t>750</w:t>
            </w:r>
            <w:r w:rsidR="00BA14AA" w:rsidRPr="00064E9B">
              <w:rPr>
                <w:sz w:val="24"/>
                <w:szCs w:val="24"/>
              </w:rPr>
              <w:t>0,00</w:t>
            </w:r>
          </w:p>
        </w:tc>
      </w:tr>
      <w:tr w:rsidR="00BA14AA" w:rsidRPr="00090B29">
        <w:tc>
          <w:tcPr>
            <w:tcW w:w="707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4534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Техническое обслуживание системы видеонаблюдения</w:t>
            </w:r>
          </w:p>
        </w:tc>
        <w:tc>
          <w:tcPr>
            <w:tcW w:w="1559" w:type="dxa"/>
            <w:shd w:val="clear" w:color="auto" w:fill="D2EAF1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C3763A">
              <w:rPr>
                <w:sz w:val="22"/>
                <w:szCs w:val="22"/>
                <w:lang w:eastAsia="en-US"/>
              </w:rPr>
              <w:t>5200,00</w:t>
            </w:r>
          </w:p>
        </w:tc>
        <w:tc>
          <w:tcPr>
            <w:tcW w:w="1559" w:type="dxa"/>
            <w:shd w:val="clear" w:color="auto" w:fill="D2EAF1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5400,00</w:t>
            </w:r>
          </w:p>
        </w:tc>
        <w:tc>
          <w:tcPr>
            <w:tcW w:w="1609" w:type="dxa"/>
            <w:shd w:val="clear" w:color="auto" w:fill="D2EAF1"/>
          </w:tcPr>
          <w:p w:rsidR="00BA14AA" w:rsidRPr="00861E2D" w:rsidRDefault="00861E2D" w:rsidP="00C3763A">
            <w:pPr>
              <w:jc w:val="center"/>
              <w:rPr>
                <w:sz w:val="24"/>
                <w:szCs w:val="24"/>
              </w:rPr>
            </w:pPr>
            <w:r w:rsidRPr="00861E2D">
              <w:rPr>
                <w:sz w:val="24"/>
                <w:szCs w:val="24"/>
              </w:rPr>
              <w:t>24800</w:t>
            </w:r>
            <w:r w:rsidR="00BA14AA" w:rsidRPr="00861E2D">
              <w:rPr>
                <w:sz w:val="24"/>
                <w:szCs w:val="24"/>
              </w:rPr>
              <w:t>,00</w:t>
            </w:r>
          </w:p>
        </w:tc>
      </w:tr>
      <w:tr w:rsidR="00BA14AA" w:rsidRPr="00090B29">
        <w:tc>
          <w:tcPr>
            <w:tcW w:w="707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534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right"/>
              <w:rPr>
                <w:b/>
                <w:bCs/>
                <w:sz w:val="22"/>
                <w:szCs w:val="22"/>
                <w:lang w:eastAsia="en-US"/>
              </w:rPr>
            </w:pPr>
            <w:r w:rsidRPr="00C3763A">
              <w:rPr>
                <w:b/>
                <w:bCs/>
                <w:sz w:val="22"/>
                <w:szCs w:val="22"/>
                <w:lang w:eastAsia="en-US"/>
              </w:rPr>
              <w:t xml:space="preserve">                                           Итого:</w:t>
            </w:r>
          </w:p>
        </w:tc>
        <w:tc>
          <w:tcPr>
            <w:tcW w:w="1559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C3763A">
              <w:rPr>
                <w:b/>
                <w:bCs/>
                <w:sz w:val="22"/>
                <w:szCs w:val="22"/>
                <w:lang w:eastAsia="en-US"/>
              </w:rPr>
              <w:t>374700,18</w:t>
            </w:r>
          </w:p>
        </w:tc>
        <w:tc>
          <w:tcPr>
            <w:tcW w:w="1559" w:type="dxa"/>
          </w:tcPr>
          <w:p w:rsidR="00BA14AA" w:rsidRPr="00C3763A" w:rsidRDefault="00BA14AA" w:rsidP="00C3763A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C3763A">
              <w:rPr>
                <w:b/>
                <w:bCs/>
                <w:sz w:val="24"/>
                <w:szCs w:val="24"/>
              </w:rPr>
              <w:t>220706,28</w:t>
            </w:r>
          </w:p>
        </w:tc>
        <w:tc>
          <w:tcPr>
            <w:tcW w:w="1609" w:type="dxa"/>
          </w:tcPr>
          <w:p w:rsidR="00BA14AA" w:rsidRPr="0082274C" w:rsidRDefault="0082274C" w:rsidP="0082274C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82274C">
              <w:rPr>
                <w:b/>
                <w:bCs/>
                <w:sz w:val="24"/>
                <w:szCs w:val="24"/>
              </w:rPr>
              <w:t>302111</w:t>
            </w:r>
            <w:r w:rsidR="00BA14AA" w:rsidRPr="0082274C">
              <w:rPr>
                <w:b/>
                <w:bCs/>
                <w:sz w:val="24"/>
                <w:szCs w:val="24"/>
              </w:rPr>
              <w:t>,</w:t>
            </w:r>
            <w:r w:rsidRPr="0082274C">
              <w:rPr>
                <w:b/>
                <w:bCs/>
                <w:sz w:val="24"/>
                <w:szCs w:val="24"/>
              </w:rPr>
              <w:t>70</w:t>
            </w:r>
          </w:p>
        </w:tc>
      </w:tr>
    </w:tbl>
    <w:p w:rsidR="00BA14AA" w:rsidRDefault="00BA14AA" w:rsidP="004371AC">
      <w:pPr>
        <w:ind w:firstLine="709"/>
        <w:jc w:val="both"/>
        <w:rPr>
          <w:sz w:val="24"/>
          <w:szCs w:val="24"/>
          <w:lang w:val="en-US"/>
        </w:rPr>
      </w:pPr>
    </w:p>
    <w:p w:rsidR="00BA14AA" w:rsidRPr="00AF2751" w:rsidRDefault="00BA14AA" w:rsidP="004371AC">
      <w:pPr>
        <w:ind w:firstLine="709"/>
        <w:jc w:val="both"/>
        <w:rPr>
          <w:sz w:val="24"/>
          <w:szCs w:val="24"/>
        </w:rPr>
      </w:pPr>
      <w:r w:rsidRPr="00AF2751">
        <w:rPr>
          <w:sz w:val="24"/>
          <w:szCs w:val="24"/>
        </w:rPr>
        <w:t xml:space="preserve">Планированию и расходованию средств на обеспечение комплексной безопасности ДОУ и в прошлом учебном году, и в 2014 – 2015 учебном году уделялось достаточно внимания не только со стороны ДОУ, но и со стороны </w:t>
      </w:r>
      <w:r w:rsidR="0082274C" w:rsidRPr="00AF2751">
        <w:rPr>
          <w:sz w:val="24"/>
          <w:szCs w:val="24"/>
        </w:rPr>
        <w:t>Управления образования</w:t>
      </w:r>
      <w:r w:rsidRPr="00AF2751">
        <w:rPr>
          <w:sz w:val="24"/>
          <w:szCs w:val="24"/>
        </w:rPr>
        <w:t>. Разное количество процентов того или иного из направлений безопасности зависит от объема выполненных работ, но в общем, соответствует качеству и количеству обеспечения необходимых мероприятий.</w:t>
      </w:r>
    </w:p>
    <w:p w:rsidR="00BA14AA" w:rsidRDefault="00BA14AA" w:rsidP="004371AC">
      <w:pPr>
        <w:ind w:firstLine="709"/>
        <w:jc w:val="both"/>
        <w:rPr>
          <w:sz w:val="24"/>
          <w:szCs w:val="24"/>
        </w:rPr>
      </w:pPr>
      <w:r w:rsidRPr="004371AC">
        <w:rPr>
          <w:b/>
          <w:bCs/>
          <w:color w:val="000099"/>
          <w:sz w:val="24"/>
          <w:szCs w:val="24"/>
        </w:rPr>
        <w:t>Вывод</w:t>
      </w:r>
      <w:r w:rsidRPr="004371AC">
        <w:rPr>
          <w:sz w:val="24"/>
          <w:szCs w:val="24"/>
        </w:rPr>
        <w:t>: Условия жизнедеятельности всех участников образовательного процесса, характеристика материально – технической базы</w:t>
      </w:r>
      <w:r w:rsidRPr="004371AC">
        <w:rPr>
          <w:i/>
          <w:iCs/>
          <w:sz w:val="24"/>
          <w:szCs w:val="24"/>
        </w:rPr>
        <w:t xml:space="preserve"> </w:t>
      </w:r>
      <w:r w:rsidRPr="004371AC">
        <w:rPr>
          <w:sz w:val="24"/>
          <w:szCs w:val="24"/>
        </w:rPr>
        <w:t>свидетельствуют о соответствии ДОУ современным требованиям, реализуемым образовательным программам, санитарным правилам и нормам, требованиям техники безопасности, правилам пожарной и комплексной безопасности.</w:t>
      </w:r>
      <w:r w:rsidRPr="00693664">
        <w:rPr>
          <w:sz w:val="28"/>
          <w:szCs w:val="28"/>
        </w:rPr>
        <w:t xml:space="preserve"> </w:t>
      </w:r>
    </w:p>
    <w:p w:rsidR="00BA14AA" w:rsidRPr="00693664" w:rsidRDefault="00BA14AA" w:rsidP="008626F2">
      <w:pPr>
        <w:pStyle w:val="Default"/>
        <w:ind w:firstLine="709"/>
        <w:jc w:val="both"/>
      </w:pPr>
      <w:r w:rsidRPr="00693664">
        <w:t>Однако требуется пополнение среды ДОУ современным развивающим оборудованием</w:t>
      </w:r>
      <w:r>
        <w:t>,</w:t>
      </w:r>
      <w:r w:rsidRPr="00693664">
        <w:t xml:space="preserve"> посудой, мебелью. Перед </w:t>
      </w:r>
      <w:r>
        <w:t xml:space="preserve">ДОУ регулярно </w:t>
      </w:r>
      <w:r w:rsidRPr="00693664">
        <w:t>встают вопросы о постоянном пополнении материально-технической базы, о соответствии ее современным требованиям по всем направлениям жизнедеятельности, которые требуют государственного бюджетного финансирования и привлечения дополнительных финансовых вливаний.</w:t>
      </w:r>
    </w:p>
    <w:p w:rsidR="00BA14AA" w:rsidRPr="00476F35" w:rsidRDefault="00BA14AA" w:rsidP="00156158">
      <w:pPr>
        <w:widowControl/>
        <w:tabs>
          <w:tab w:val="left" w:pos="2400"/>
        </w:tabs>
        <w:autoSpaceDE/>
        <w:autoSpaceDN/>
        <w:adjustRightInd/>
        <w:spacing w:before="100" w:beforeAutospacing="1" w:after="120"/>
        <w:jc w:val="center"/>
        <w:rPr>
          <w:b/>
          <w:bCs/>
          <w:caps/>
          <w:color w:val="990033"/>
          <w:sz w:val="28"/>
          <w:szCs w:val="28"/>
        </w:rPr>
      </w:pPr>
      <w:r w:rsidRPr="00476F35">
        <w:rPr>
          <w:b/>
          <w:bCs/>
          <w:color w:val="990033"/>
          <w:sz w:val="28"/>
          <w:szCs w:val="28"/>
        </w:rPr>
        <w:t xml:space="preserve">4. </w:t>
      </w:r>
      <w:r w:rsidRPr="00476F35">
        <w:rPr>
          <w:b/>
          <w:bCs/>
          <w:caps/>
          <w:color w:val="990033"/>
          <w:sz w:val="28"/>
          <w:szCs w:val="28"/>
        </w:rPr>
        <w:t>КАДРОВЫЙ ПОТЕНЦИАЛ</w:t>
      </w:r>
    </w:p>
    <w:p w:rsidR="00BA14AA" w:rsidRPr="00F12189" w:rsidRDefault="00BA14AA" w:rsidP="00156158">
      <w:pPr>
        <w:pStyle w:val="31"/>
        <w:ind w:firstLine="709"/>
        <w:jc w:val="both"/>
        <w:rPr>
          <w:b w:val="0"/>
          <w:bCs w:val="0"/>
          <w:i w:val="0"/>
          <w:iCs w:val="0"/>
          <w:color w:val="auto"/>
        </w:rPr>
      </w:pPr>
      <w:r w:rsidRPr="00F12189">
        <w:rPr>
          <w:b w:val="0"/>
          <w:bCs w:val="0"/>
          <w:i w:val="0"/>
          <w:iCs w:val="0"/>
          <w:color w:val="auto"/>
        </w:rPr>
        <w:t>ДОУ обеспечивает психологический комфорт педагогам, создает атмосферу педагогического оптимизма, ориентацию на успех, стремление создать все условия для сохранения и укрепления здоровья.</w:t>
      </w:r>
      <w:r>
        <w:rPr>
          <w:b w:val="0"/>
          <w:bCs w:val="0"/>
          <w:i w:val="0"/>
          <w:iCs w:val="0"/>
          <w:color w:val="auto"/>
        </w:rPr>
        <w:t xml:space="preserve"> </w:t>
      </w:r>
    </w:p>
    <w:p w:rsidR="00BA14AA" w:rsidRPr="00A21C7C" w:rsidRDefault="00BA14AA" w:rsidP="00786AA3">
      <w:pPr>
        <w:pStyle w:val="31"/>
      </w:pPr>
      <w:r w:rsidRPr="00A21C7C">
        <w:t>Количественный состав педагогических кадров</w:t>
      </w:r>
    </w:p>
    <w:tbl>
      <w:tblPr>
        <w:tblW w:w="1050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900"/>
        <w:gridCol w:w="1085"/>
        <w:gridCol w:w="893"/>
        <w:gridCol w:w="843"/>
        <w:gridCol w:w="900"/>
        <w:gridCol w:w="1191"/>
        <w:gridCol w:w="759"/>
        <w:gridCol w:w="844"/>
      </w:tblGrid>
      <w:tr w:rsidR="00BA14AA" w:rsidRPr="00090B29">
        <w:trPr>
          <w:trHeight w:val="205"/>
        </w:trPr>
        <w:tc>
          <w:tcPr>
            <w:tcW w:w="3085" w:type="dxa"/>
            <w:vMerge w:val="restart"/>
            <w:shd w:val="clear" w:color="auto" w:fill="DFF0F5"/>
          </w:tcPr>
          <w:p w:rsidR="00BA14AA" w:rsidRPr="00C3763A" w:rsidRDefault="00BA14AA" w:rsidP="00C3763A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BA14AA" w:rsidRPr="00C3763A" w:rsidRDefault="00BA14AA" w:rsidP="00C3763A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BA14AA" w:rsidRPr="00C3763A" w:rsidRDefault="00BA14AA" w:rsidP="00C3763A">
            <w:pPr>
              <w:jc w:val="center"/>
              <w:rPr>
                <w:b/>
                <w:bCs/>
                <w:sz w:val="22"/>
                <w:szCs w:val="22"/>
              </w:rPr>
            </w:pPr>
            <w:r w:rsidRPr="00C3763A">
              <w:rPr>
                <w:b/>
                <w:bCs/>
                <w:sz w:val="22"/>
                <w:szCs w:val="22"/>
              </w:rPr>
              <w:t>Показатели</w:t>
            </w:r>
          </w:p>
          <w:p w:rsidR="00BA14AA" w:rsidRPr="00C3763A" w:rsidRDefault="00BA14AA" w:rsidP="00C3763A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21" w:type="dxa"/>
            <w:gridSpan w:val="4"/>
            <w:shd w:val="clear" w:color="auto" w:fill="DFF0F5"/>
          </w:tcPr>
          <w:p w:rsidR="00BA14AA" w:rsidRPr="00C3763A" w:rsidRDefault="00BA14AA" w:rsidP="00C3763A">
            <w:pPr>
              <w:jc w:val="center"/>
              <w:rPr>
                <w:b/>
                <w:bCs/>
                <w:sz w:val="22"/>
                <w:szCs w:val="22"/>
              </w:rPr>
            </w:pPr>
            <w:r w:rsidRPr="00C3763A">
              <w:rPr>
                <w:b/>
                <w:bCs/>
                <w:sz w:val="22"/>
                <w:szCs w:val="22"/>
              </w:rPr>
              <w:t>2013 – 2014 учебный год</w:t>
            </w:r>
          </w:p>
        </w:tc>
        <w:tc>
          <w:tcPr>
            <w:tcW w:w="3694" w:type="dxa"/>
            <w:gridSpan w:val="4"/>
            <w:shd w:val="clear" w:color="auto" w:fill="DFF0F5"/>
          </w:tcPr>
          <w:p w:rsidR="00BA14AA" w:rsidRPr="00C3763A" w:rsidRDefault="00BA14AA" w:rsidP="00C3763A">
            <w:pPr>
              <w:jc w:val="center"/>
              <w:rPr>
                <w:b/>
                <w:bCs/>
                <w:sz w:val="22"/>
                <w:szCs w:val="22"/>
              </w:rPr>
            </w:pPr>
            <w:r w:rsidRPr="00C3763A">
              <w:rPr>
                <w:b/>
                <w:bCs/>
                <w:sz w:val="22"/>
                <w:szCs w:val="22"/>
              </w:rPr>
              <w:t>2014 – 2015 учебный год</w:t>
            </w:r>
          </w:p>
        </w:tc>
      </w:tr>
      <w:tr w:rsidR="00BA14AA" w:rsidRPr="00090B29">
        <w:trPr>
          <w:trHeight w:val="322"/>
        </w:trPr>
        <w:tc>
          <w:tcPr>
            <w:tcW w:w="3085" w:type="dxa"/>
            <w:vMerge/>
            <w:shd w:val="clear" w:color="auto" w:fill="DFF0F5"/>
          </w:tcPr>
          <w:p w:rsidR="00BA14AA" w:rsidRPr="00C3763A" w:rsidRDefault="00BA14AA" w:rsidP="00963CF9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00" w:type="dxa"/>
            <w:vMerge w:val="restart"/>
            <w:shd w:val="clear" w:color="auto" w:fill="DFF0F5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колич (чел.)</w:t>
            </w:r>
          </w:p>
        </w:tc>
        <w:tc>
          <w:tcPr>
            <w:tcW w:w="1978" w:type="dxa"/>
            <w:gridSpan w:val="2"/>
            <w:shd w:val="clear" w:color="auto" w:fill="DFF0F5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Занятость ставок</w:t>
            </w:r>
          </w:p>
        </w:tc>
        <w:tc>
          <w:tcPr>
            <w:tcW w:w="843" w:type="dxa"/>
            <w:vMerge w:val="restart"/>
            <w:shd w:val="clear" w:color="auto" w:fill="DFF0F5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Вакан</w:t>
            </w:r>
          </w:p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сии</w:t>
            </w:r>
          </w:p>
        </w:tc>
        <w:tc>
          <w:tcPr>
            <w:tcW w:w="900" w:type="dxa"/>
            <w:vMerge w:val="restart"/>
            <w:shd w:val="clear" w:color="auto" w:fill="DFF0F5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колич (чел.)</w:t>
            </w:r>
          </w:p>
        </w:tc>
        <w:tc>
          <w:tcPr>
            <w:tcW w:w="1950" w:type="dxa"/>
            <w:gridSpan w:val="2"/>
            <w:shd w:val="clear" w:color="auto" w:fill="DFF0F5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Занятость ставок</w:t>
            </w:r>
          </w:p>
        </w:tc>
        <w:tc>
          <w:tcPr>
            <w:tcW w:w="844" w:type="dxa"/>
            <w:vMerge w:val="restart"/>
            <w:shd w:val="clear" w:color="auto" w:fill="DFF0F5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Вакан</w:t>
            </w:r>
          </w:p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сии</w:t>
            </w:r>
          </w:p>
        </w:tc>
      </w:tr>
      <w:tr w:rsidR="00BA14AA" w:rsidRPr="00090B29">
        <w:trPr>
          <w:trHeight w:val="225"/>
        </w:trPr>
        <w:tc>
          <w:tcPr>
            <w:tcW w:w="3085" w:type="dxa"/>
            <w:vMerge/>
          </w:tcPr>
          <w:p w:rsidR="00BA14AA" w:rsidRPr="00C3763A" w:rsidRDefault="00BA14AA" w:rsidP="00963CF9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00" w:type="dxa"/>
            <w:vMerge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5" w:type="dxa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по штату</w:t>
            </w:r>
          </w:p>
        </w:tc>
        <w:tc>
          <w:tcPr>
            <w:tcW w:w="893" w:type="dxa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факт</w:t>
            </w:r>
          </w:p>
        </w:tc>
        <w:tc>
          <w:tcPr>
            <w:tcW w:w="843" w:type="dxa"/>
            <w:vMerge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vMerge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91" w:type="dxa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по штату</w:t>
            </w:r>
          </w:p>
        </w:tc>
        <w:tc>
          <w:tcPr>
            <w:tcW w:w="759" w:type="dxa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факт</w:t>
            </w:r>
          </w:p>
        </w:tc>
        <w:tc>
          <w:tcPr>
            <w:tcW w:w="844" w:type="dxa"/>
            <w:vMerge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</w:p>
        </w:tc>
      </w:tr>
      <w:tr w:rsidR="00BA14AA" w:rsidRPr="00090B29">
        <w:trPr>
          <w:trHeight w:val="488"/>
        </w:trPr>
        <w:tc>
          <w:tcPr>
            <w:tcW w:w="3085" w:type="dxa"/>
          </w:tcPr>
          <w:p w:rsidR="00BA14AA" w:rsidRPr="00C3763A" w:rsidRDefault="00BA14AA" w:rsidP="00963CF9">
            <w:pPr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Общая численность работников:</w:t>
            </w:r>
          </w:p>
        </w:tc>
        <w:tc>
          <w:tcPr>
            <w:tcW w:w="900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33</w:t>
            </w:r>
          </w:p>
        </w:tc>
        <w:tc>
          <w:tcPr>
            <w:tcW w:w="1085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42,85</w:t>
            </w:r>
          </w:p>
        </w:tc>
        <w:tc>
          <w:tcPr>
            <w:tcW w:w="893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36,75</w:t>
            </w:r>
          </w:p>
        </w:tc>
        <w:tc>
          <w:tcPr>
            <w:tcW w:w="843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6,1</w:t>
            </w:r>
          </w:p>
        </w:tc>
        <w:tc>
          <w:tcPr>
            <w:tcW w:w="900" w:type="dxa"/>
          </w:tcPr>
          <w:p w:rsidR="00BA14AA" w:rsidRPr="00D80B50" w:rsidRDefault="00BA14AA" w:rsidP="00D80B50">
            <w:pPr>
              <w:jc w:val="center"/>
              <w:rPr>
                <w:sz w:val="24"/>
                <w:szCs w:val="24"/>
              </w:rPr>
            </w:pPr>
            <w:r w:rsidRPr="00D80B50">
              <w:rPr>
                <w:sz w:val="24"/>
                <w:szCs w:val="24"/>
              </w:rPr>
              <w:t>2</w:t>
            </w:r>
            <w:r w:rsidR="00D80B50">
              <w:rPr>
                <w:sz w:val="24"/>
                <w:szCs w:val="24"/>
              </w:rPr>
              <w:t>7</w:t>
            </w:r>
          </w:p>
        </w:tc>
        <w:tc>
          <w:tcPr>
            <w:tcW w:w="1191" w:type="dxa"/>
          </w:tcPr>
          <w:p w:rsidR="00BA14AA" w:rsidRPr="00D46EFB" w:rsidRDefault="00BA14AA" w:rsidP="00C3763A">
            <w:pPr>
              <w:jc w:val="center"/>
              <w:rPr>
                <w:sz w:val="24"/>
                <w:szCs w:val="24"/>
              </w:rPr>
            </w:pPr>
            <w:r w:rsidRPr="00D46EFB">
              <w:rPr>
                <w:sz w:val="24"/>
                <w:szCs w:val="24"/>
              </w:rPr>
              <w:t>29</w:t>
            </w:r>
          </w:p>
        </w:tc>
        <w:tc>
          <w:tcPr>
            <w:tcW w:w="759" w:type="dxa"/>
          </w:tcPr>
          <w:p w:rsidR="00BA14AA" w:rsidRPr="00D80B50" w:rsidRDefault="00BA14AA" w:rsidP="00D80B50">
            <w:pPr>
              <w:jc w:val="center"/>
              <w:rPr>
                <w:sz w:val="24"/>
                <w:szCs w:val="24"/>
              </w:rPr>
            </w:pPr>
            <w:r w:rsidRPr="00D80B50">
              <w:rPr>
                <w:sz w:val="24"/>
                <w:szCs w:val="24"/>
              </w:rPr>
              <w:t>2</w:t>
            </w:r>
            <w:r w:rsidR="00D80B50">
              <w:rPr>
                <w:sz w:val="24"/>
                <w:szCs w:val="24"/>
              </w:rPr>
              <w:t>7</w:t>
            </w:r>
          </w:p>
        </w:tc>
        <w:tc>
          <w:tcPr>
            <w:tcW w:w="844" w:type="dxa"/>
          </w:tcPr>
          <w:p w:rsidR="00BA14AA" w:rsidRPr="00D46EFB" w:rsidRDefault="00D46EFB" w:rsidP="00D46EFB">
            <w:pPr>
              <w:jc w:val="center"/>
              <w:rPr>
                <w:sz w:val="24"/>
                <w:szCs w:val="24"/>
              </w:rPr>
            </w:pPr>
            <w:r w:rsidRPr="00D46EFB">
              <w:rPr>
                <w:sz w:val="24"/>
                <w:szCs w:val="24"/>
              </w:rPr>
              <w:t>2</w:t>
            </w:r>
            <w:r w:rsidR="00BA14AA" w:rsidRPr="00D46EFB">
              <w:rPr>
                <w:sz w:val="24"/>
                <w:szCs w:val="24"/>
              </w:rPr>
              <w:t>,</w:t>
            </w:r>
            <w:r w:rsidRPr="00D46EFB">
              <w:rPr>
                <w:sz w:val="24"/>
                <w:szCs w:val="24"/>
              </w:rPr>
              <w:t>0</w:t>
            </w:r>
          </w:p>
        </w:tc>
      </w:tr>
      <w:tr w:rsidR="00BA14AA" w:rsidRPr="00090B29">
        <w:trPr>
          <w:trHeight w:val="330"/>
        </w:trPr>
        <w:tc>
          <w:tcPr>
            <w:tcW w:w="3085" w:type="dxa"/>
          </w:tcPr>
          <w:p w:rsidR="00BA14AA" w:rsidRPr="00C3763A" w:rsidRDefault="00BA14AA" w:rsidP="00963CF9">
            <w:pPr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lastRenderedPageBreak/>
              <w:t>В т.ч. педработников:</w:t>
            </w:r>
          </w:p>
          <w:p w:rsidR="00BA14AA" w:rsidRPr="00C3763A" w:rsidRDefault="00BA14AA" w:rsidP="00963CF9">
            <w:pPr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- старший воспитатель</w:t>
            </w:r>
          </w:p>
          <w:p w:rsidR="00BA14AA" w:rsidRPr="00C3763A" w:rsidRDefault="00BA14AA" w:rsidP="00963CF9">
            <w:pPr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- воспитатели</w:t>
            </w:r>
          </w:p>
          <w:p w:rsidR="00BA14AA" w:rsidRPr="00C3763A" w:rsidRDefault="00BA14AA" w:rsidP="00963CF9">
            <w:pPr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- музыкальный руководитель</w:t>
            </w:r>
          </w:p>
          <w:p w:rsidR="00BA14AA" w:rsidRPr="00C3763A" w:rsidRDefault="00BA14AA" w:rsidP="00963CF9">
            <w:pPr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- инструктор по физкультуре</w:t>
            </w:r>
          </w:p>
          <w:p w:rsidR="00BA14AA" w:rsidRPr="00C3763A" w:rsidRDefault="00BA14AA" w:rsidP="00963CF9">
            <w:pPr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- педагог - психолог</w:t>
            </w:r>
          </w:p>
        </w:tc>
        <w:tc>
          <w:tcPr>
            <w:tcW w:w="900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15</w:t>
            </w:r>
          </w:p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</w:t>
            </w:r>
          </w:p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11</w:t>
            </w:r>
          </w:p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</w:t>
            </w:r>
          </w:p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</w:t>
            </w:r>
          </w:p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</w:t>
            </w:r>
          </w:p>
        </w:tc>
        <w:tc>
          <w:tcPr>
            <w:tcW w:w="1085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17,4</w:t>
            </w:r>
          </w:p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</w:t>
            </w:r>
          </w:p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13,4</w:t>
            </w:r>
          </w:p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1,5</w:t>
            </w:r>
          </w:p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</w:t>
            </w:r>
          </w:p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0,5</w:t>
            </w:r>
          </w:p>
        </w:tc>
        <w:tc>
          <w:tcPr>
            <w:tcW w:w="893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14,5</w:t>
            </w:r>
          </w:p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</w:t>
            </w:r>
          </w:p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11,5</w:t>
            </w:r>
          </w:p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0,5</w:t>
            </w:r>
          </w:p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</w:t>
            </w:r>
          </w:p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0,5</w:t>
            </w:r>
          </w:p>
        </w:tc>
        <w:tc>
          <w:tcPr>
            <w:tcW w:w="843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2,9</w:t>
            </w:r>
          </w:p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</w:t>
            </w:r>
          </w:p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1,9</w:t>
            </w:r>
          </w:p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</w:t>
            </w:r>
          </w:p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-</w:t>
            </w:r>
          </w:p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BA14AA" w:rsidRPr="00D46EFB" w:rsidRDefault="00BA14AA" w:rsidP="00C3763A">
            <w:pPr>
              <w:jc w:val="center"/>
              <w:rPr>
                <w:sz w:val="24"/>
                <w:szCs w:val="24"/>
              </w:rPr>
            </w:pPr>
            <w:r w:rsidRPr="00D46EFB">
              <w:rPr>
                <w:sz w:val="24"/>
                <w:szCs w:val="24"/>
              </w:rPr>
              <w:t>1</w:t>
            </w:r>
            <w:r w:rsidR="00D46EFB" w:rsidRPr="00D46EFB">
              <w:rPr>
                <w:sz w:val="24"/>
                <w:szCs w:val="24"/>
              </w:rPr>
              <w:t>2</w:t>
            </w:r>
          </w:p>
          <w:p w:rsidR="00BA14AA" w:rsidRPr="00D46EFB" w:rsidRDefault="00BA14AA" w:rsidP="00C3763A">
            <w:pPr>
              <w:jc w:val="center"/>
              <w:rPr>
                <w:sz w:val="24"/>
                <w:szCs w:val="24"/>
              </w:rPr>
            </w:pPr>
            <w:r w:rsidRPr="00D46EFB">
              <w:rPr>
                <w:sz w:val="24"/>
                <w:szCs w:val="24"/>
              </w:rPr>
              <w:t>-</w:t>
            </w:r>
          </w:p>
          <w:p w:rsidR="00BA14AA" w:rsidRPr="00D46EFB" w:rsidRDefault="00BA14AA" w:rsidP="00C3763A">
            <w:pPr>
              <w:jc w:val="center"/>
              <w:rPr>
                <w:sz w:val="24"/>
                <w:szCs w:val="24"/>
              </w:rPr>
            </w:pPr>
            <w:r w:rsidRPr="00D46EFB">
              <w:rPr>
                <w:sz w:val="24"/>
                <w:szCs w:val="24"/>
              </w:rPr>
              <w:t>11</w:t>
            </w:r>
          </w:p>
          <w:p w:rsidR="00BA14AA" w:rsidRPr="00D46EFB" w:rsidRDefault="00D80B50" w:rsidP="00C3763A">
            <w:pPr>
              <w:jc w:val="center"/>
              <w:rPr>
                <w:sz w:val="24"/>
                <w:szCs w:val="24"/>
              </w:rPr>
            </w:pPr>
            <w:r w:rsidRPr="00D46EFB">
              <w:rPr>
                <w:sz w:val="24"/>
                <w:szCs w:val="24"/>
              </w:rPr>
              <w:t>1,0</w:t>
            </w:r>
          </w:p>
          <w:p w:rsidR="00BA14AA" w:rsidRPr="00D46EFB" w:rsidRDefault="00BA14AA" w:rsidP="00C3763A">
            <w:pPr>
              <w:jc w:val="center"/>
              <w:rPr>
                <w:sz w:val="24"/>
                <w:szCs w:val="24"/>
              </w:rPr>
            </w:pPr>
            <w:r w:rsidRPr="00D46EFB">
              <w:rPr>
                <w:sz w:val="24"/>
                <w:szCs w:val="24"/>
              </w:rPr>
              <w:t>-</w:t>
            </w:r>
          </w:p>
          <w:p w:rsidR="00BA14AA" w:rsidRPr="00D46EFB" w:rsidRDefault="00BA14AA" w:rsidP="00C3763A">
            <w:pPr>
              <w:jc w:val="center"/>
              <w:rPr>
                <w:sz w:val="24"/>
                <w:szCs w:val="24"/>
              </w:rPr>
            </w:pPr>
            <w:r w:rsidRPr="00D46EFB">
              <w:rPr>
                <w:sz w:val="24"/>
                <w:szCs w:val="24"/>
              </w:rPr>
              <w:t>-</w:t>
            </w:r>
          </w:p>
        </w:tc>
        <w:tc>
          <w:tcPr>
            <w:tcW w:w="1191" w:type="dxa"/>
          </w:tcPr>
          <w:p w:rsidR="00BA14AA" w:rsidRPr="00D46EFB" w:rsidRDefault="00D46EFB" w:rsidP="00C3763A">
            <w:pPr>
              <w:jc w:val="center"/>
              <w:rPr>
                <w:sz w:val="24"/>
                <w:szCs w:val="24"/>
              </w:rPr>
            </w:pPr>
            <w:r w:rsidRPr="00D46EFB">
              <w:rPr>
                <w:sz w:val="24"/>
                <w:szCs w:val="24"/>
              </w:rPr>
              <w:t>10,5</w:t>
            </w:r>
          </w:p>
          <w:p w:rsidR="00BA14AA" w:rsidRPr="00D46EFB" w:rsidRDefault="00BA14AA" w:rsidP="00C3763A">
            <w:pPr>
              <w:jc w:val="center"/>
              <w:rPr>
                <w:sz w:val="24"/>
                <w:szCs w:val="24"/>
              </w:rPr>
            </w:pPr>
            <w:r w:rsidRPr="00D46EFB">
              <w:rPr>
                <w:sz w:val="24"/>
                <w:szCs w:val="24"/>
              </w:rPr>
              <w:t>-</w:t>
            </w:r>
          </w:p>
          <w:p w:rsidR="00BA14AA" w:rsidRPr="00D46EFB" w:rsidRDefault="00BA14AA" w:rsidP="00C3763A">
            <w:pPr>
              <w:jc w:val="center"/>
              <w:rPr>
                <w:sz w:val="24"/>
                <w:szCs w:val="24"/>
              </w:rPr>
            </w:pPr>
            <w:r w:rsidRPr="00D46EFB">
              <w:rPr>
                <w:sz w:val="24"/>
                <w:szCs w:val="24"/>
              </w:rPr>
              <w:t>9</w:t>
            </w:r>
          </w:p>
          <w:p w:rsidR="00BA14AA" w:rsidRPr="00D46EFB" w:rsidRDefault="00D80B50" w:rsidP="00C3763A">
            <w:pPr>
              <w:jc w:val="center"/>
              <w:rPr>
                <w:sz w:val="24"/>
                <w:szCs w:val="24"/>
              </w:rPr>
            </w:pPr>
            <w:r w:rsidRPr="00D46EFB">
              <w:rPr>
                <w:sz w:val="24"/>
                <w:szCs w:val="24"/>
              </w:rPr>
              <w:t>1</w:t>
            </w:r>
            <w:r w:rsidR="00BA14AA" w:rsidRPr="00D46EFB">
              <w:rPr>
                <w:sz w:val="24"/>
                <w:szCs w:val="24"/>
              </w:rPr>
              <w:t>,</w:t>
            </w:r>
            <w:r w:rsidRPr="00D46EFB">
              <w:rPr>
                <w:sz w:val="24"/>
                <w:szCs w:val="24"/>
              </w:rPr>
              <w:t>0</w:t>
            </w:r>
          </w:p>
          <w:p w:rsidR="00BA14AA" w:rsidRPr="00D46EFB" w:rsidRDefault="00D80B50" w:rsidP="00C3763A">
            <w:pPr>
              <w:jc w:val="center"/>
              <w:rPr>
                <w:sz w:val="24"/>
                <w:szCs w:val="24"/>
              </w:rPr>
            </w:pPr>
            <w:r w:rsidRPr="00D46EFB">
              <w:rPr>
                <w:sz w:val="24"/>
                <w:szCs w:val="24"/>
              </w:rPr>
              <w:t>0,25</w:t>
            </w:r>
          </w:p>
          <w:p w:rsidR="00BA14AA" w:rsidRPr="00D46EFB" w:rsidRDefault="00D80B50" w:rsidP="00C3763A">
            <w:pPr>
              <w:jc w:val="center"/>
              <w:rPr>
                <w:sz w:val="24"/>
                <w:szCs w:val="24"/>
              </w:rPr>
            </w:pPr>
            <w:r w:rsidRPr="00D46EFB">
              <w:rPr>
                <w:sz w:val="24"/>
                <w:szCs w:val="24"/>
              </w:rPr>
              <w:t>0,25</w:t>
            </w:r>
          </w:p>
        </w:tc>
        <w:tc>
          <w:tcPr>
            <w:tcW w:w="759" w:type="dxa"/>
          </w:tcPr>
          <w:p w:rsidR="00BA14AA" w:rsidRPr="00D46EFB" w:rsidRDefault="00D46EFB" w:rsidP="00C3763A">
            <w:pPr>
              <w:jc w:val="center"/>
              <w:rPr>
                <w:sz w:val="24"/>
                <w:szCs w:val="24"/>
              </w:rPr>
            </w:pPr>
            <w:r w:rsidRPr="00D46EFB">
              <w:rPr>
                <w:sz w:val="24"/>
                <w:szCs w:val="24"/>
              </w:rPr>
              <w:t>9,5</w:t>
            </w:r>
          </w:p>
          <w:p w:rsidR="00BA14AA" w:rsidRPr="00D46EFB" w:rsidRDefault="00BA14AA" w:rsidP="00C3763A">
            <w:pPr>
              <w:jc w:val="center"/>
              <w:rPr>
                <w:sz w:val="24"/>
                <w:szCs w:val="24"/>
              </w:rPr>
            </w:pPr>
            <w:r w:rsidRPr="00D46EFB">
              <w:rPr>
                <w:sz w:val="24"/>
                <w:szCs w:val="24"/>
              </w:rPr>
              <w:t>-</w:t>
            </w:r>
          </w:p>
          <w:p w:rsidR="00BA14AA" w:rsidRPr="00D46EFB" w:rsidRDefault="00BA14AA" w:rsidP="00C3763A">
            <w:pPr>
              <w:jc w:val="center"/>
              <w:rPr>
                <w:sz w:val="24"/>
                <w:szCs w:val="24"/>
              </w:rPr>
            </w:pPr>
            <w:r w:rsidRPr="00D46EFB">
              <w:rPr>
                <w:sz w:val="24"/>
                <w:szCs w:val="24"/>
              </w:rPr>
              <w:t>9</w:t>
            </w:r>
          </w:p>
          <w:p w:rsidR="00BA14AA" w:rsidRPr="00D46EFB" w:rsidRDefault="00D80B50" w:rsidP="00C3763A">
            <w:pPr>
              <w:jc w:val="center"/>
              <w:rPr>
                <w:sz w:val="24"/>
                <w:szCs w:val="24"/>
              </w:rPr>
            </w:pPr>
            <w:r w:rsidRPr="00D46EFB">
              <w:rPr>
                <w:sz w:val="24"/>
                <w:szCs w:val="24"/>
              </w:rPr>
              <w:t>0,5</w:t>
            </w:r>
          </w:p>
          <w:p w:rsidR="00BA14AA" w:rsidRPr="00D46EFB" w:rsidRDefault="00BA14AA" w:rsidP="00C3763A">
            <w:pPr>
              <w:jc w:val="center"/>
              <w:rPr>
                <w:sz w:val="24"/>
                <w:szCs w:val="24"/>
              </w:rPr>
            </w:pPr>
            <w:r w:rsidRPr="00D46EFB">
              <w:rPr>
                <w:sz w:val="24"/>
                <w:szCs w:val="24"/>
              </w:rPr>
              <w:t>-</w:t>
            </w:r>
          </w:p>
          <w:p w:rsidR="00BA14AA" w:rsidRPr="00D46EFB" w:rsidRDefault="00BA14AA" w:rsidP="00C3763A">
            <w:pPr>
              <w:jc w:val="center"/>
              <w:rPr>
                <w:sz w:val="24"/>
                <w:szCs w:val="24"/>
              </w:rPr>
            </w:pPr>
            <w:r w:rsidRPr="00D46EFB">
              <w:rPr>
                <w:sz w:val="24"/>
                <w:szCs w:val="24"/>
              </w:rPr>
              <w:t>-</w:t>
            </w:r>
          </w:p>
        </w:tc>
        <w:tc>
          <w:tcPr>
            <w:tcW w:w="844" w:type="dxa"/>
          </w:tcPr>
          <w:p w:rsidR="00BA14AA" w:rsidRPr="00D46EFB" w:rsidRDefault="00D46EFB" w:rsidP="00C3763A">
            <w:pPr>
              <w:jc w:val="center"/>
              <w:rPr>
                <w:sz w:val="24"/>
                <w:szCs w:val="24"/>
              </w:rPr>
            </w:pPr>
            <w:r w:rsidRPr="00D46EFB">
              <w:rPr>
                <w:sz w:val="24"/>
                <w:szCs w:val="24"/>
              </w:rPr>
              <w:t>1</w:t>
            </w:r>
            <w:r w:rsidR="00BA14AA" w:rsidRPr="00D46EFB">
              <w:rPr>
                <w:sz w:val="24"/>
                <w:szCs w:val="24"/>
              </w:rPr>
              <w:t>,</w:t>
            </w:r>
            <w:r w:rsidRPr="00D46EFB">
              <w:rPr>
                <w:sz w:val="24"/>
                <w:szCs w:val="24"/>
              </w:rPr>
              <w:t>0</w:t>
            </w:r>
          </w:p>
          <w:p w:rsidR="00BA14AA" w:rsidRPr="00D46EFB" w:rsidRDefault="00BA14AA" w:rsidP="00C3763A">
            <w:pPr>
              <w:jc w:val="center"/>
              <w:rPr>
                <w:sz w:val="24"/>
                <w:szCs w:val="24"/>
              </w:rPr>
            </w:pPr>
            <w:r w:rsidRPr="00D46EFB">
              <w:rPr>
                <w:sz w:val="24"/>
                <w:szCs w:val="24"/>
              </w:rPr>
              <w:t>-</w:t>
            </w:r>
          </w:p>
          <w:p w:rsidR="00BA14AA" w:rsidRPr="00D46EFB" w:rsidRDefault="00BA14AA" w:rsidP="00C3763A">
            <w:pPr>
              <w:jc w:val="center"/>
              <w:rPr>
                <w:sz w:val="24"/>
                <w:szCs w:val="24"/>
              </w:rPr>
            </w:pPr>
            <w:r w:rsidRPr="00D46EFB">
              <w:rPr>
                <w:sz w:val="24"/>
                <w:szCs w:val="24"/>
              </w:rPr>
              <w:t>-</w:t>
            </w:r>
          </w:p>
          <w:p w:rsidR="00BA14AA" w:rsidRPr="00D46EFB" w:rsidRDefault="00D80B50" w:rsidP="00C3763A">
            <w:pPr>
              <w:jc w:val="center"/>
              <w:rPr>
                <w:sz w:val="24"/>
                <w:szCs w:val="24"/>
              </w:rPr>
            </w:pPr>
            <w:r w:rsidRPr="00D46EFB">
              <w:rPr>
                <w:sz w:val="24"/>
                <w:szCs w:val="24"/>
              </w:rPr>
              <w:t>0</w:t>
            </w:r>
            <w:r w:rsidR="00BA14AA" w:rsidRPr="00D46EFB">
              <w:rPr>
                <w:sz w:val="24"/>
                <w:szCs w:val="24"/>
              </w:rPr>
              <w:t>,</w:t>
            </w:r>
            <w:r w:rsidRPr="00D46EFB">
              <w:rPr>
                <w:sz w:val="24"/>
                <w:szCs w:val="24"/>
              </w:rPr>
              <w:t>5</w:t>
            </w:r>
          </w:p>
          <w:p w:rsidR="00BA14AA" w:rsidRPr="00D46EFB" w:rsidRDefault="00D80B50" w:rsidP="00C3763A">
            <w:pPr>
              <w:jc w:val="center"/>
              <w:rPr>
                <w:sz w:val="24"/>
                <w:szCs w:val="24"/>
              </w:rPr>
            </w:pPr>
            <w:r w:rsidRPr="00D46EFB">
              <w:rPr>
                <w:sz w:val="24"/>
                <w:szCs w:val="24"/>
              </w:rPr>
              <w:t>0,25</w:t>
            </w:r>
          </w:p>
          <w:p w:rsidR="00BA14AA" w:rsidRPr="00D46EFB" w:rsidRDefault="00D80B50" w:rsidP="00C3763A">
            <w:pPr>
              <w:jc w:val="center"/>
              <w:rPr>
                <w:sz w:val="24"/>
                <w:szCs w:val="24"/>
              </w:rPr>
            </w:pPr>
            <w:r w:rsidRPr="00D46EFB">
              <w:rPr>
                <w:sz w:val="24"/>
                <w:szCs w:val="24"/>
              </w:rPr>
              <w:t>0,25</w:t>
            </w:r>
          </w:p>
        </w:tc>
      </w:tr>
      <w:tr w:rsidR="00BA14AA" w:rsidRPr="00090B29">
        <w:tc>
          <w:tcPr>
            <w:tcW w:w="3085" w:type="dxa"/>
          </w:tcPr>
          <w:p w:rsidR="00BA14AA" w:rsidRPr="00C3763A" w:rsidRDefault="00BA14AA" w:rsidP="00963CF9">
            <w:pPr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Из общей численности педагогов-пенсионеров</w:t>
            </w:r>
          </w:p>
        </w:tc>
        <w:tc>
          <w:tcPr>
            <w:tcW w:w="900" w:type="dxa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4</w:t>
            </w:r>
          </w:p>
        </w:tc>
        <w:tc>
          <w:tcPr>
            <w:tcW w:w="2821" w:type="dxa"/>
            <w:gridSpan w:val="3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BA14AA" w:rsidRPr="00D46EFB" w:rsidRDefault="00D46EFB" w:rsidP="00C3763A">
            <w:pPr>
              <w:jc w:val="center"/>
              <w:rPr>
                <w:sz w:val="22"/>
                <w:szCs w:val="22"/>
              </w:rPr>
            </w:pPr>
            <w:r w:rsidRPr="00D46EFB">
              <w:rPr>
                <w:sz w:val="22"/>
                <w:szCs w:val="22"/>
              </w:rPr>
              <w:t>2</w:t>
            </w:r>
          </w:p>
        </w:tc>
        <w:tc>
          <w:tcPr>
            <w:tcW w:w="2794" w:type="dxa"/>
            <w:gridSpan w:val="3"/>
          </w:tcPr>
          <w:p w:rsidR="00BA14AA" w:rsidRPr="00D80B50" w:rsidRDefault="00BA14AA" w:rsidP="00C3763A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</w:tbl>
    <w:p w:rsidR="00D46EFB" w:rsidRDefault="00BA14AA" w:rsidP="00807237">
      <w:pPr>
        <w:ind w:firstLine="720"/>
        <w:jc w:val="both"/>
        <w:rPr>
          <w:sz w:val="24"/>
          <w:szCs w:val="24"/>
        </w:rPr>
      </w:pPr>
      <w:r w:rsidRPr="00992D75">
        <w:rPr>
          <w:sz w:val="24"/>
          <w:szCs w:val="24"/>
        </w:rPr>
        <w:t xml:space="preserve">Из таблицы  видно, что </w:t>
      </w:r>
      <w:r>
        <w:rPr>
          <w:sz w:val="24"/>
          <w:szCs w:val="24"/>
        </w:rPr>
        <w:t>в 2014 – 2015</w:t>
      </w:r>
      <w:r w:rsidRPr="00992D75">
        <w:rPr>
          <w:sz w:val="24"/>
          <w:szCs w:val="24"/>
        </w:rPr>
        <w:t xml:space="preserve"> учебном году </w:t>
      </w:r>
      <w:r w:rsidRPr="00654C0B">
        <w:rPr>
          <w:sz w:val="24"/>
          <w:szCs w:val="24"/>
        </w:rPr>
        <w:t>имеющийся штат педагогических работников полностью укомплектован необходимым количеством кадров (аналогично прошлому учебному году), имеются ваканси</w:t>
      </w:r>
      <w:r w:rsidR="00D46EFB">
        <w:rPr>
          <w:sz w:val="24"/>
          <w:szCs w:val="24"/>
        </w:rPr>
        <w:t>и</w:t>
      </w:r>
      <w:r w:rsidRPr="00654C0B">
        <w:rPr>
          <w:sz w:val="24"/>
          <w:szCs w:val="24"/>
        </w:rPr>
        <w:t xml:space="preserve"> должност</w:t>
      </w:r>
      <w:r>
        <w:rPr>
          <w:sz w:val="24"/>
          <w:szCs w:val="24"/>
        </w:rPr>
        <w:t>и</w:t>
      </w:r>
      <w:r w:rsidRPr="00654C0B">
        <w:rPr>
          <w:sz w:val="24"/>
          <w:szCs w:val="24"/>
        </w:rPr>
        <w:t xml:space="preserve"> </w:t>
      </w:r>
      <w:r w:rsidR="00D46EFB">
        <w:rPr>
          <w:sz w:val="24"/>
          <w:szCs w:val="24"/>
        </w:rPr>
        <w:t>музыкального руководителя (0,5 ставки), инструктора по физкультуре (0,25 ставки), педагога-психолога (0,25 ставки).</w:t>
      </w:r>
    </w:p>
    <w:p w:rsidR="00807237" w:rsidRDefault="00807237" w:rsidP="00430176">
      <w:pPr>
        <w:jc w:val="center"/>
        <w:rPr>
          <w:b/>
          <w:bCs/>
          <w:i/>
          <w:iCs/>
          <w:color w:val="000099"/>
          <w:sz w:val="24"/>
          <w:szCs w:val="24"/>
        </w:rPr>
      </w:pPr>
    </w:p>
    <w:p w:rsidR="00BA14AA" w:rsidRPr="00A21C7C" w:rsidRDefault="00BA14AA" w:rsidP="00430176">
      <w:pPr>
        <w:jc w:val="center"/>
        <w:rPr>
          <w:i/>
          <w:iCs/>
          <w:color w:val="000099"/>
          <w:sz w:val="24"/>
          <w:szCs w:val="24"/>
        </w:rPr>
      </w:pPr>
      <w:r w:rsidRPr="00A21C7C">
        <w:rPr>
          <w:b/>
          <w:bCs/>
          <w:i/>
          <w:iCs/>
          <w:color w:val="000099"/>
          <w:sz w:val="24"/>
          <w:szCs w:val="24"/>
        </w:rPr>
        <w:t>Движение  педагогических  кадров</w:t>
      </w:r>
    </w:p>
    <w:tbl>
      <w:tblPr>
        <w:tblW w:w="963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5"/>
        <w:gridCol w:w="1985"/>
        <w:gridCol w:w="1984"/>
        <w:gridCol w:w="1985"/>
      </w:tblGrid>
      <w:tr w:rsidR="00BA14AA" w:rsidRPr="00090B29">
        <w:trPr>
          <w:trHeight w:val="414"/>
        </w:trPr>
        <w:tc>
          <w:tcPr>
            <w:tcW w:w="3685" w:type="dxa"/>
            <w:shd w:val="clear" w:color="auto" w:fill="DFF0F5"/>
          </w:tcPr>
          <w:p w:rsidR="00BA14AA" w:rsidRPr="00C3763A" w:rsidRDefault="00BA14AA" w:rsidP="00C3763A">
            <w:pPr>
              <w:pStyle w:val="3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C3763A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Показатели</w:t>
            </w:r>
          </w:p>
        </w:tc>
        <w:tc>
          <w:tcPr>
            <w:tcW w:w="1985" w:type="dxa"/>
            <w:shd w:val="clear" w:color="auto" w:fill="DFF0F5"/>
            <w:vAlign w:val="center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2012 – 2013 уч. г.</w:t>
            </w:r>
          </w:p>
        </w:tc>
        <w:tc>
          <w:tcPr>
            <w:tcW w:w="1984" w:type="dxa"/>
            <w:shd w:val="clear" w:color="auto" w:fill="DFF0F5"/>
            <w:vAlign w:val="center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2013 – 2014 уч. г.</w:t>
            </w:r>
          </w:p>
        </w:tc>
        <w:tc>
          <w:tcPr>
            <w:tcW w:w="1985" w:type="dxa"/>
            <w:shd w:val="clear" w:color="auto" w:fill="DFF0F5"/>
            <w:vAlign w:val="center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2014 – 2015 уч. г.</w:t>
            </w:r>
          </w:p>
        </w:tc>
      </w:tr>
      <w:tr w:rsidR="00BA14AA" w:rsidRPr="00090B29">
        <w:tc>
          <w:tcPr>
            <w:tcW w:w="3685" w:type="dxa"/>
          </w:tcPr>
          <w:p w:rsidR="00BA14AA" w:rsidRPr="00C3763A" w:rsidRDefault="00BA14AA" w:rsidP="00AD3F42">
            <w:pPr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Прибыло педагогов, всего</w:t>
            </w:r>
          </w:p>
        </w:tc>
        <w:tc>
          <w:tcPr>
            <w:tcW w:w="1985" w:type="dxa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2</w:t>
            </w:r>
          </w:p>
        </w:tc>
        <w:tc>
          <w:tcPr>
            <w:tcW w:w="1984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0</w:t>
            </w:r>
          </w:p>
        </w:tc>
      </w:tr>
      <w:tr w:rsidR="00BA14AA" w:rsidRPr="00090B29">
        <w:tc>
          <w:tcPr>
            <w:tcW w:w="3685" w:type="dxa"/>
          </w:tcPr>
          <w:p w:rsidR="00BA14AA" w:rsidRPr="00C3763A" w:rsidRDefault="00BA14AA" w:rsidP="00AD3F42">
            <w:pPr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 xml:space="preserve">       в т.ч. молодых специалистов</w:t>
            </w:r>
          </w:p>
        </w:tc>
        <w:tc>
          <w:tcPr>
            <w:tcW w:w="1985" w:type="dxa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0</w:t>
            </w:r>
          </w:p>
        </w:tc>
      </w:tr>
      <w:tr w:rsidR="00BA14AA" w:rsidRPr="00090B29">
        <w:tc>
          <w:tcPr>
            <w:tcW w:w="3685" w:type="dxa"/>
          </w:tcPr>
          <w:p w:rsidR="00BA14AA" w:rsidRPr="00C3763A" w:rsidRDefault="00BA14AA" w:rsidP="00AD3F42">
            <w:pPr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Выбыло педагогов, всего</w:t>
            </w:r>
          </w:p>
        </w:tc>
        <w:tc>
          <w:tcPr>
            <w:tcW w:w="1985" w:type="dxa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3</w:t>
            </w:r>
          </w:p>
        </w:tc>
        <w:tc>
          <w:tcPr>
            <w:tcW w:w="1984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BA14AA" w:rsidRPr="00FA5BDD" w:rsidRDefault="00FA5BDD" w:rsidP="00C3763A">
            <w:pPr>
              <w:jc w:val="center"/>
              <w:rPr>
                <w:sz w:val="24"/>
                <w:szCs w:val="24"/>
              </w:rPr>
            </w:pPr>
            <w:r w:rsidRPr="00FA5BDD">
              <w:rPr>
                <w:sz w:val="24"/>
                <w:szCs w:val="24"/>
              </w:rPr>
              <w:t>3</w:t>
            </w:r>
          </w:p>
        </w:tc>
      </w:tr>
      <w:tr w:rsidR="00BA14AA" w:rsidRPr="00090B29">
        <w:tc>
          <w:tcPr>
            <w:tcW w:w="3685" w:type="dxa"/>
          </w:tcPr>
          <w:p w:rsidR="00BA14AA" w:rsidRPr="00C3763A" w:rsidRDefault="00BA14AA" w:rsidP="00AD3F42">
            <w:pPr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 xml:space="preserve">       в т.ч. молодых специалистов</w:t>
            </w:r>
          </w:p>
        </w:tc>
        <w:tc>
          <w:tcPr>
            <w:tcW w:w="1985" w:type="dxa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0</w:t>
            </w:r>
          </w:p>
        </w:tc>
      </w:tr>
    </w:tbl>
    <w:p w:rsidR="00807237" w:rsidRDefault="00807237" w:rsidP="00807237">
      <w:pPr>
        <w:jc w:val="both"/>
        <w:rPr>
          <w:sz w:val="24"/>
          <w:szCs w:val="24"/>
        </w:rPr>
      </w:pPr>
    </w:p>
    <w:p w:rsidR="00BA14AA" w:rsidRPr="00992D75" w:rsidRDefault="00BA14AA" w:rsidP="00C118E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2014 – 2015</w:t>
      </w:r>
      <w:r w:rsidRPr="00992D75">
        <w:rPr>
          <w:sz w:val="24"/>
          <w:szCs w:val="24"/>
        </w:rPr>
        <w:t xml:space="preserve"> учебном году в штате педагогических работников произошли </w:t>
      </w:r>
      <w:r>
        <w:rPr>
          <w:sz w:val="24"/>
          <w:szCs w:val="24"/>
        </w:rPr>
        <w:t>не</w:t>
      </w:r>
      <w:r w:rsidRPr="00992D75">
        <w:rPr>
          <w:sz w:val="24"/>
          <w:szCs w:val="24"/>
        </w:rPr>
        <w:t>значительные изменения:</w:t>
      </w:r>
      <w:r>
        <w:rPr>
          <w:sz w:val="24"/>
          <w:szCs w:val="24"/>
        </w:rPr>
        <w:t xml:space="preserve"> два педагога (молодых специалиста) находятся в декретном</w:t>
      </w:r>
      <w:r w:rsidRPr="00992D7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отпуске. </w:t>
      </w:r>
      <w:r w:rsidRPr="00E531BE">
        <w:rPr>
          <w:sz w:val="24"/>
          <w:szCs w:val="24"/>
        </w:rPr>
        <w:t xml:space="preserve">По штату были сокращены инструктор по физической культуре и один воспитатель уволился. </w:t>
      </w:r>
      <w:r>
        <w:rPr>
          <w:sz w:val="24"/>
          <w:szCs w:val="24"/>
        </w:rPr>
        <w:t xml:space="preserve">Также как и в прошлом году, проблемой является вакансия должности музыкального руководителя, постоянная кандидатура на которую на пгт. Воргашор в настоящий </w:t>
      </w:r>
      <w:r w:rsidR="00807237">
        <w:rPr>
          <w:sz w:val="24"/>
          <w:szCs w:val="24"/>
        </w:rPr>
        <w:t xml:space="preserve">момент </w:t>
      </w:r>
      <w:r>
        <w:rPr>
          <w:sz w:val="24"/>
          <w:szCs w:val="24"/>
        </w:rPr>
        <w:t>отсутствует.</w:t>
      </w:r>
    </w:p>
    <w:p w:rsidR="00BA14AA" w:rsidRPr="003F5E14" w:rsidRDefault="00BA14AA" w:rsidP="00430176">
      <w:pPr>
        <w:jc w:val="center"/>
        <w:rPr>
          <w:i/>
          <w:iCs/>
          <w:color w:val="000099"/>
          <w:sz w:val="24"/>
          <w:szCs w:val="24"/>
        </w:rPr>
      </w:pPr>
      <w:r w:rsidRPr="00A21C7C">
        <w:rPr>
          <w:b/>
          <w:bCs/>
          <w:i/>
          <w:iCs/>
          <w:color w:val="000099"/>
          <w:sz w:val="24"/>
          <w:szCs w:val="24"/>
        </w:rPr>
        <w:t>Качественный состав педагогических кадров</w:t>
      </w:r>
    </w:p>
    <w:tbl>
      <w:tblPr>
        <w:tblW w:w="994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1559"/>
        <w:gridCol w:w="1864"/>
        <w:gridCol w:w="1985"/>
      </w:tblGrid>
      <w:tr w:rsidR="00BA14AA" w:rsidRPr="003F5E14">
        <w:trPr>
          <w:trHeight w:val="336"/>
        </w:trPr>
        <w:tc>
          <w:tcPr>
            <w:tcW w:w="4536" w:type="dxa"/>
            <w:vMerge w:val="restart"/>
            <w:shd w:val="clear" w:color="auto" w:fill="DFF0F5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Показатели</w:t>
            </w:r>
          </w:p>
        </w:tc>
        <w:tc>
          <w:tcPr>
            <w:tcW w:w="1559" w:type="dxa"/>
            <w:shd w:val="clear" w:color="auto" w:fill="DFF0F5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2012 – 2013 уч. год</w:t>
            </w:r>
          </w:p>
        </w:tc>
        <w:tc>
          <w:tcPr>
            <w:tcW w:w="1864" w:type="dxa"/>
            <w:shd w:val="clear" w:color="auto" w:fill="DFF0F5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2013 – 2014 уч. год</w:t>
            </w:r>
          </w:p>
        </w:tc>
        <w:tc>
          <w:tcPr>
            <w:tcW w:w="1985" w:type="dxa"/>
            <w:shd w:val="clear" w:color="auto" w:fill="DFF0F5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2014 – 2015 уч. год</w:t>
            </w:r>
          </w:p>
        </w:tc>
      </w:tr>
      <w:tr w:rsidR="00BA14AA" w:rsidRPr="00090B29">
        <w:trPr>
          <w:trHeight w:val="271"/>
        </w:trPr>
        <w:tc>
          <w:tcPr>
            <w:tcW w:w="4536" w:type="dxa"/>
            <w:vMerge/>
            <w:shd w:val="clear" w:color="auto" w:fill="DFF0F5"/>
          </w:tcPr>
          <w:p w:rsidR="00BA14AA" w:rsidRPr="00C3763A" w:rsidRDefault="00BA14AA" w:rsidP="00C3763A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408" w:type="dxa"/>
            <w:gridSpan w:val="3"/>
            <w:shd w:val="clear" w:color="auto" w:fill="DFF0F5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количество (чел.)</w:t>
            </w:r>
          </w:p>
        </w:tc>
      </w:tr>
      <w:tr w:rsidR="00BA14AA" w:rsidRPr="00090B29">
        <w:trPr>
          <w:trHeight w:val="327"/>
        </w:trPr>
        <w:tc>
          <w:tcPr>
            <w:tcW w:w="4536" w:type="dxa"/>
          </w:tcPr>
          <w:p w:rsidR="00BA14AA" w:rsidRPr="00C3763A" w:rsidRDefault="00BA14AA" w:rsidP="00963CF9">
            <w:pPr>
              <w:pStyle w:val="a7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Из общей численности педработников:</w:t>
            </w:r>
          </w:p>
        </w:tc>
        <w:tc>
          <w:tcPr>
            <w:tcW w:w="1559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15</w:t>
            </w:r>
          </w:p>
        </w:tc>
        <w:tc>
          <w:tcPr>
            <w:tcW w:w="1864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11</w:t>
            </w:r>
          </w:p>
        </w:tc>
      </w:tr>
      <w:tr w:rsidR="00BA14AA" w:rsidRPr="00090B29">
        <w:trPr>
          <w:trHeight w:val="496"/>
        </w:trPr>
        <w:tc>
          <w:tcPr>
            <w:tcW w:w="4536" w:type="dxa"/>
          </w:tcPr>
          <w:p w:rsidR="00BA14AA" w:rsidRPr="00C3763A" w:rsidRDefault="00BA14AA" w:rsidP="00963CF9">
            <w:pPr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 xml:space="preserve">1) </w:t>
            </w:r>
            <w:r w:rsidRPr="00C3763A">
              <w:rPr>
                <w:b/>
                <w:bCs/>
                <w:sz w:val="22"/>
                <w:szCs w:val="22"/>
              </w:rPr>
              <w:t>имеют стаж педагогической работы</w:t>
            </w:r>
            <w:r w:rsidRPr="00C3763A">
              <w:rPr>
                <w:sz w:val="22"/>
                <w:szCs w:val="22"/>
              </w:rPr>
              <w:t>/в т.ч. заведующий и старший воспитатель:</w:t>
            </w:r>
          </w:p>
        </w:tc>
        <w:tc>
          <w:tcPr>
            <w:tcW w:w="1559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64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</w:p>
        </w:tc>
      </w:tr>
      <w:tr w:rsidR="00BA14AA" w:rsidRPr="00090B29">
        <w:trPr>
          <w:trHeight w:val="243"/>
        </w:trPr>
        <w:tc>
          <w:tcPr>
            <w:tcW w:w="4536" w:type="dxa"/>
          </w:tcPr>
          <w:p w:rsidR="00BA14AA" w:rsidRPr="00C3763A" w:rsidRDefault="00BA14AA" w:rsidP="00963CF9">
            <w:pPr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-до 2 лет</w:t>
            </w:r>
          </w:p>
        </w:tc>
        <w:tc>
          <w:tcPr>
            <w:tcW w:w="1559" w:type="dxa"/>
          </w:tcPr>
          <w:p w:rsidR="00BA14AA" w:rsidRPr="00C3763A" w:rsidRDefault="00BA14AA" w:rsidP="00C3763A">
            <w:pPr>
              <w:jc w:val="center"/>
            </w:pPr>
            <w:r w:rsidRPr="00C3763A">
              <w:t>1</w:t>
            </w:r>
          </w:p>
        </w:tc>
        <w:tc>
          <w:tcPr>
            <w:tcW w:w="1864" w:type="dxa"/>
          </w:tcPr>
          <w:p w:rsidR="00BA14AA" w:rsidRPr="00C3763A" w:rsidRDefault="00BA14AA" w:rsidP="00C3763A">
            <w:pPr>
              <w:jc w:val="center"/>
            </w:pPr>
            <w:r w:rsidRPr="00C3763A">
              <w:t>1</w:t>
            </w:r>
          </w:p>
        </w:tc>
        <w:tc>
          <w:tcPr>
            <w:tcW w:w="1985" w:type="dxa"/>
          </w:tcPr>
          <w:p w:rsidR="00BA14AA" w:rsidRPr="00C3763A" w:rsidRDefault="00BA14AA" w:rsidP="00C3763A">
            <w:pPr>
              <w:jc w:val="center"/>
            </w:pPr>
            <w:r w:rsidRPr="00C3763A">
              <w:t>1</w:t>
            </w:r>
          </w:p>
        </w:tc>
      </w:tr>
      <w:tr w:rsidR="00BA14AA" w:rsidRPr="00090B29">
        <w:tc>
          <w:tcPr>
            <w:tcW w:w="4536" w:type="dxa"/>
          </w:tcPr>
          <w:p w:rsidR="00BA14AA" w:rsidRPr="00C3763A" w:rsidRDefault="00BA14AA" w:rsidP="00963CF9">
            <w:pPr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-от 2 до 5 лет</w:t>
            </w:r>
          </w:p>
        </w:tc>
        <w:tc>
          <w:tcPr>
            <w:tcW w:w="1559" w:type="dxa"/>
          </w:tcPr>
          <w:p w:rsidR="00BA14AA" w:rsidRPr="00C3763A" w:rsidRDefault="00BA14AA" w:rsidP="00C3763A">
            <w:pPr>
              <w:jc w:val="center"/>
            </w:pPr>
          </w:p>
        </w:tc>
        <w:tc>
          <w:tcPr>
            <w:tcW w:w="1864" w:type="dxa"/>
          </w:tcPr>
          <w:p w:rsidR="00BA14AA" w:rsidRPr="00C3763A" w:rsidRDefault="00BA14AA" w:rsidP="00C3763A">
            <w:pPr>
              <w:jc w:val="center"/>
            </w:pPr>
            <w:r w:rsidRPr="00C3763A">
              <w:t>1</w:t>
            </w:r>
          </w:p>
        </w:tc>
        <w:tc>
          <w:tcPr>
            <w:tcW w:w="1985" w:type="dxa"/>
          </w:tcPr>
          <w:p w:rsidR="00BA14AA" w:rsidRPr="00C3763A" w:rsidRDefault="00BA14AA" w:rsidP="00C3763A">
            <w:pPr>
              <w:jc w:val="center"/>
            </w:pPr>
          </w:p>
        </w:tc>
      </w:tr>
      <w:tr w:rsidR="00BA14AA" w:rsidRPr="00090B29">
        <w:tc>
          <w:tcPr>
            <w:tcW w:w="4536" w:type="dxa"/>
          </w:tcPr>
          <w:p w:rsidR="00BA14AA" w:rsidRPr="00C3763A" w:rsidRDefault="00BA14AA" w:rsidP="00963CF9">
            <w:pPr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-от 5 до 10 лет</w:t>
            </w:r>
          </w:p>
        </w:tc>
        <w:tc>
          <w:tcPr>
            <w:tcW w:w="1559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</w:t>
            </w:r>
          </w:p>
        </w:tc>
        <w:tc>
          <w:tcPr>
            <w:tcW w:w="1864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</w:t>
            </w:r>
          </w:p>
        </w:tc>
      </w:tr>
      <w:tr w:rsidR="00BA14AA" w:rsidRPr="00090B29">
        <w:tc>
          <w:tcPr>
            <w:tcW w:w="4536" w:type="dxa"/>
          </w:tcPr>
          <w:p w:rsidR="00BA14AA" w:rsidRPr="00C3763A" w:rsidRDefault="00BA14AA" w:rsidP="00963CF9">
            <w:pPr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-от 10 до 20 лет</w:t>
            </w:r>
          </w:p>
        </w:tc>
        <w:tc>
          <w:tcPr>
            <w:tcW w:w="1559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3</w:t>
            </w:r>
          </w:p>
        </w:tc>
        <w:tc>
          <w:tcPr>
            <w:tcW w:w="1864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2</w:t>
            </w:r>
          </w:p>
        </w:tc>
      </w:tr>
      <w:tr w:rsidR="00BA14AA" w:rsidRPr="00090B29">
        <w:tc>
          <w:tcPr>
            <w:tcW w:w="4536" w:type="dxa"/>
          </w:tcPr>
          <w:p w:rsidR="00BA14AA" w:rsidRPr="00C3763A" w:rsidRDefault="00BA14AA" w:rsidP="00963CF9">
            <w:pPr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- свыше 20 лет</w:t>
            </w:r>
          </w:p>
        </w:tc>
        <w:tc>
          <w:tcPr>
            <w:tcW w:w="1559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10</w:t>
            </w:r>
          </w:p>
        </w:tc>
        <w:tc>
          <w:tcPr>
            <w:tcW w:w="1864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7</w:t>
            </w:r>
          </w:p>
        </w:tc>
      </w:tr>
      <w:tr w:rsidR="00BA14AA" w:rsidRPr="00090B29">
        <w:trPr>
          <w:trHeight w:val="440"/>
        </w:trPr>
        <w:tc>
          <w:tcPr>
            <w:tcW w:w="4536" w:type="dxa"/>
          </w:tcPr>
          <w:p w:rsidR="00BA14AA" w:rsidRPr="00C3763A" w:rsidRDefault="00BA14AA" w:rsidP="00963CF9">
            <w:pPr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 xml:space="preserve">2) </w:t>
            </w:r>
            <w:r w:rsidRPr="00C3763A">
              <w:rPr>
                <w:b/>
                <w:bCs/>
                <w:sz w:val="22"/>
                <w:szCs w:val="22"/>
              </w:rPr>
              <w:t>имеют квалификационный разряд</w:t>
            </w:r>
            <w:r w:rsidRPr="00C3763A">
              <w:rPr>
                <w:sz w:val="22"/>
                <w:szCs w:val="22"/>
              </w:rPr>
              <w:t>/ в т.ч. заведующий и старший воспитатель:</w:t>
            </w:r>
          </w:p>
        </w:tc>
        <w:tc>
          <w:tcPr>
            <w:tcW w:w="1559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64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</w:p>
        </w:tc>
      </w:tr>
      <w:tr w:rsidR="00BA14AA" w:rsidRPr="00090B29">
        <w:tc>
          <w:tcPr>
            <w:tcW w:w="4536" w:type="dxa"/>
          </w:tcPr>
          <w:p w:rsidR="00BA14AA" w:rsidRPr="00C3763A" w:rsidRDefault="00BA14AA" w:rsidP="00AD3F42">
            <w:pPr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- без категории</w:t>
            </w:r>
          </w:p>
        </w:tc>
        <w:tc>
          <w:tcPr>
            <w:tcW w:w="1559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</w:t>
            </w:r>
          </w:p>
        </w:tc>
        <w:tc>
          <w:tcPr>
            <w:tcW w:w="1864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3</w:t>
            </w:r>
          </w:p>
        </w:tc>
      </w:tr>
      <w:tr w:rsidR="00BA14AA" w:rsidRPr="00090B29">
        <w:tc>
          <w:tcPr>
            <w:tcW w:w="4536" w:type="dxa"/>
          </w:tcPr>
          <w:p w:rsidR="00BA14AA" w:rsidRPr="00C3763A" w:rsidRDefault="00BA14AA" w:rsidP="00AD3F42">
            <w:pPr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- 2 квалификационная категория</w:t>
            </w:r>
          </w:p>
        </w:tc>
        <w:tc>
          <w:tcPr>
            <w:tcW w:w="1559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6</w:t>
            </w:r>
          </w:p>
        </w:tc>
        <w:tc>
          <w:tcPr>
            <w:tcW w:w="1864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2</w:t>
            </w:r>
          </w:p>
        </w:tc>
      </w:tr>
      <w:tr w:rsidR="00BA14AA" w:rsidRPr="00090B29">
        <w:tc>
          <w:tcPr>
            <w:tcW w:w="4536" w:type="dxa"/>
          </w:tcPr>
          <w:p w:rsidR="00BA14AA" w:rsidRPr="00C3763A" w:rsidRDefault="00BA14AA" w:rsidP="00AD3F42">
            <w:pPr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- 1 квалификационная категория</w:t>
            </w:r>
          </w:p>
        </w:tc>
        <w:tc>
          <w:tcPr>
            <w:tcW w:w="1559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8</w:t>
            </w:r>
          </w:p>
        </w:tc>
        <w:tc>
          <w:tcPr>
            <w:tcW w:w="1864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6</w:t>
            </w:r>
          </w:p>
        </w:tc>
      </w:tr>
      <w:tr w:rsidR="00BA14AA" w:rsidRPr="00090B29">
        <w:tc>
          <w:tcPr>
            <w:tcW w:w="4536" w:type="dxa"/>
          </w:tcPr>
          <w:p w:rsidR="00BA14AA" w:rsidRPr="00C3763A" w:rsidRDefault="00BA14AA" w:rsidP="00AD3F42">
            <w:pPr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- высшая квалификационная категория</w:t>
            </w:r>
          </w:p>
        </w:tc>
        <w:tc>
          <w:tcPr>
            <w:tcW w:w="1559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0</w:t>
            </w:r>
          </w:p>
        </w:tc>
        <w:tc>
          <w:tcPr>
            <w:tcW w:w="1864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0</w:t>
            </w:r>
          </w:p>
        </w:tc>
      </w:tr>
    </w:tbl>
    <w:p w:rsidR="00BA14AA" w:rsidRPr="00BE3193" w:rsidRDefault="00BA14AA" w:rsidP="0078531B">
      <w:pPr>
        <w:ind w:firstLine="709"/>
        <w:jc w:val="both"/>
        <w:rPr>
          <w:sz w:val="24"/>
          <w:szCs w:val="24"/>
        </w:rPr>
      </w:pPr>
      <w:r w:rsidRPr="00992D75">
        <w:rPr>
          <w:sz w:val="24"/>
          <w:szCs w:val="24"/>
        </w:rPr>
        <w:t>По сравнению</w:t>
      </w:r>
      <w:r>
        <w:rPr>
          <w:sz w:val="24"/>
          <w:szCs w:val="24"/>
        </w:rPr>
        <w:t xml:space="preserve"> с прошлым учебным годом, в 2014 – 2015</w:t>
      </w:r>
      <w:r w:rsidRPr="00992D75">
        <w:rPr>
          <w:sz w:val="24"/>
          <w:szCs w:val="24"/>
        </w:rPr>
        <w:t xml:space="preserve"> учебном году </w:t>
      </w:r>
      <w:r>
        <w:rPr>
          <w:sz w:val="24"/>
          <w:szCs w:val="24"/>
        </w:rPr>
        <w:t>уменьши</w:t>
      </w:r>
      <w:r w:rsidRPr="00AC04CA">
        <w:rPr>
          <w:sz w:val="24"/>
          <w:szCs w:val="24"/>
        </w:rPr>
        <w:t xml:space="preserve">лось количество педагогов, имеющих 1 квалификационную категорию </w:t>
      </w:r>
      <w:r w:rsidRPr="00FA5BDD">
        <w:rPr>
          <w:sz w:val="24"/>
          <w:szCs w:val="24"/>
        </w:rPr>
        <w:t xml:space="preserve">на </w:t>
      </w:r>
      <w:r w:rsidR="00FA5BDD" w:rsidRPr="00FA5BDD">
        <w:rPr>
          <w:sz w:val="24"/>
          <w:szCs w:val="24"/>
        </w:rPr>
        <w:t>3</w:t>
      </w:r>
      <w:r w:rsidRPr="00FA5BDD">
        <w:rPr>
          <w:sz w:val="24"/>
          <w:szCs w:val="24"/>
        </w:rPr>
        <w:t xml:space="preserve"> человека</w:t>
      </w:r>
      <w:r w:rsidRPr="00AC04CA">
        <w:rPr>
          <w:sz w:val="24"/>
          <w:szCs w:val="24"/>
        </w:rPr>
        <w:t xml:space="preserve">, что составляет </w:t>
      </w:r>
      <w:r>
        <w:rPr>
          <w:sz w:val="24"/>
          <w:szCs w:val="24"/>
        </w:rPr>
        <w:t>26</w:t>
      </w:r>
      <w:r w:rsidRPr="00AC04CA">
        <w:rPr>
          <w:sz w:val="24"/>
          <w:szCs w:val="24"/>
        </w:rPr>
        <w:t>%  (</w:t>
      </w:r>
      <w:r w:rsidR="00FA5BDD">
        <w:rPr>
          <w:sz w:val="24"/>
          <w:szCs w:val="24"/>
        </w:rPr>
        <w:t>2</w:t>
      </w:r>
      <w:r w:rsidRPr="00AC04CA">
        <w:rPr>
          <w:sz w:val="24"/>
          <w:szCs w:val="24"/>
        </w:rPr>
        <w:t xml:space="preserve"> </w:t>
      </w:r>
      <w:r>
        <w:rPr>
          <w:sz w:val="24"/>
          <w:szCs w:val="24"/>
        </w:rPr>
        <w:t>педагога</w:t>
      </w:r>
      <w:r w:rsidRPr="00AC04C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2014 – 2015 учебном году </w:t>
      </w:r>
      <w:r w:rsidRPr="00AC04CA">
        <w:rPr>
          <w:sz w:val="24"/>
          <w:szCs w:val="24"/>
        </w:rPr>
        <w:t>с 1 категорией выбыли из ДОУ</w:t>
      </w:r>
      <w:r>
        <w:rPr>
          <w:sz w:val="24"/>
          <w:szCs w:val="24"/>
        </w:rPr>
        <w:t>)</w:t>
      </w:r>
      <w:r w:rsidRPr="00AC04CA">
        <w:rPr>
          <w:sz w:val="24"/>
          <w:szCs w:val="24"/>
        </w:rPr>
        <w:t>.</w:t>
      </w:r>
      <w:r>
        <w:rPr>
          <w:color w:val="FF0000"/>
          <w:sz w:val="24"/>
          <w:szCs w:val="24"/>
        </w:rPr>
        <w:t xml:space="preserve"> </w:t>
      </w:r>
    </w:p>
    <w:p w:rsidR="00BA14AA" w:rsidRDefault="00BA14AA" w:rsidP="00252CB0">
      <w:pPr>
        <w:pStyle w:val="31"/>
        <w:spacing w:after="0"/>
      </w:pPr>
    </w:p>
    <w:p w:rsidR="00BA14AA" w:rsidRPr="00A21C7C" w:rsidRDefault="00BA14AA" w:rsidP="00252CB0">
      <w:pPr>
        <w:pStyle w:val="31"/>
        <w:spacing w:after="0"/>
      </w:pPr>
      <w:r w:rsidRPr="00A21C7C">
        <w:t>Информационные  сведения  о  педагогических  кадрах</w:t>
      </w:r>
    </w:p>
    <w:tbl>
      <w:tblPr>
        <w:tblW w:w="955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985"/>
        <w:gridCol w:w="1842"/>
        <w:gridCol w:w="1755"/>
      </w:tblGrid>
      <w:tr w:rsidR="00BA14AA" w:rsidRPr="00090B29">
        <w:tc>
          <w:tcPr>
            <w:tcW w:w="3969" w:type="dxa"/>
            <w:shd w:val="clear" w:color="auto" w:fill="DFF0F5"/>
          </w:tcPr>
          <w:p w:rsidR="00BA14AA" w:rsidRPr="00C3763A" w:rsidRDefault="00BA14AA" w:rsidP="00C3763A">
            <w:pPr>
              <w:jc w:val="center"/>
              <w:rPr>
                <w:b/>
                <w:bCs/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Информация</w:t>
            </w:r>
          </w:p>
        </w:tc>
        <w:tc>
          <w:tcPr>
            <w:tcW w:w="1985" w:type="dxa"/>
            <w:shd w:val="clear" w:color="auto" w:fill="DFF0F5"/>
          </w:tcPr>
          <w:p w:rsidR="00BA14AA" w:rsidRPr="00C3763A" w:rsidRDefault="00BA14AA" w:rsidP="00C3763A">
            <w:pPr>
              <w:jc w:val="center"/>
              <w:rPr>
                <w:b/>
                <w:bCs/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2012 – 2013 уч. год</w:t>
            </w:r>
          </w:p>
        </w:tc>
        <w:tc>
          <w:tcPr>
            <w:tcW w:w="1842" w:type="dxa"/>
            <w:shd w:val="clear" w:color="auto" w:fill="DFF0F5"/>
          </w:tcPr>
          <w:p w:rsidR="00BA14AA" w:rsidRPr="00C3763A" w:rsidRDefault="00BA14AA" w:rsidP="00C3763A">
            <w:pPr>
              <w:jc w:val="center"/>
              <w:rPr>
                <w:b/>
                <w:bCs/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2013 – 2014 уч. год</w:t>
            </w:r>
          </w:p>
        </w:tc>
        <w:tc>
          <w:tcPr>
            <w:tcW w:w="1755" w:type="dxa"/>
            <w:shd w:val="clear" w:color="auto" w:fill="DFF0F5"/>
          </w:tcPr>
          <w:p w:rsidR="00BA14AA" w:rsidRPr="00C3763A" w:rsidRDefault="00BA14AA" w:rsidP="00C3763A">
            <w:pPr>
              <w:jc w:val="center"/>
              <w:rPr>
                <w:b/>
                <w:bCs/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2014 – 2015 уч. год</w:t>
            </w:r>
          </w:p>
        </w:tc>
      </w:tr>
      <w:tr w:rsidR="00BA14AA" w:rsidRPr="00090B29">
        <w:tc>
          <w:tcPr>
            <w:tcW w:w="3969" w:type="dxa"/>
          </w:tcPr>
          <w:p w:rsidR="00BA14AA" w:rsidRPr="00C3763A" w:rsidRDefault="00BA14AA" w:rsidP="00963CF9">
            <w:pPr>
              <w:rPr>
                <w:b/>
                <w:bCs/>
                <w:sz w:val="22"/>
                <w:szCs w:val="22"/>
              </w:rPr>
            </w:pPr>
            <w:r w:rsidRPr="00C3763A">
              <w:rPr>
                <w:b/>
                <w:bCs/>
                <w:sz w:val="22"/>
                <w:szCs w:val="22"/>
              </w:rPr>
              <w:lastRenderedPageBreak/>
              <w:t>Возраст педагогических работников,</w:t>
            </w:r>
            <w:r w:rsidRPr="00C3763A">
              <w:rPr>
                <w:b/>
                <w:bCs/>
                <w:sz w:val="24"/>
                <w:szCs w:val="24"/>
              </w:rPr>
              <w:t xml:space="preserve"> </w:t>
            </w:r>
            <w:r w:rsidRPr="00C3763A">
              <w:rPr>
                <w:sz w:val="22"/>
                <w:szCs w:val="22"/>
              </w:rPr>
              <w:t>в т.ч. заведующий и ст. воспитатель:</w:t>
            </w:r>
          </w:p>
        </w:tc>
        <w:tc>
          <w:tcPr>
            <w:tcW w:w="1985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15</w:t>
            </w:r>
          </w:p>
        </w:tc>
        <w:tc>
          <w:tcPr>
            <w:tcW w:w="1842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14</w:t>
            </w:r>
          </w:p>
        </w:tc>
        <w:tc>
          <w:tcPr>
            <w:tcW w:w="1755" w:type="dxa"/>
          </w:tcPr>
          <w:p w:rsidR="00BA14AA" w:rsidRPr="00C3763A" w:rsidRDefault="00BA14AA" w:rsidP="00C3763A">
            <w:pPr>
              <w:jc w:val="center"/>
              <w:rPr>
                <w:b/>
                <w:bCs/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11</w:t>
            </w:r>
          </w:p>
        </w:tc>
      </w:tr>
      <w:tr w:rsidR="00BA14AA" w:rsidRPr="00090B29">
        <w:trPr>
          <w:trHeight w:val="209"/>
        </w:trPr>
        <w:tc>
          <w:tcPr>
            <w:tcW w:w="3969" w:type="dxa"/>
          </w:tcPr>
          <w:p w:rsidR="00BA14AA" w:rsidRPr="00C3763A" w:rsidRDefault="00BA14AA" w:rsidP="00963CF9">
            <w:pPr>
              <w:rPr>
                <w:b/>
                <w:bCs/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До 25 лет</w:t>
            </w:r>
          </w:p>
        </w:tc>
        <w:tc>
          <w:tcPr>
            <w:tcW w:w="1985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2</w:t>
            </w:r>
          </w:p>
        </w:tc>
        <w:tc>
          <w:tcPr>
            <w:tcW w:w="1755" w:type="dxa"/>
          </w:tcPr>
          <w:p w:rsidR="00BA14AA" w:rsidRPr="00C3763A" w:rsidRDefault="00BA14AA" w:rsidP="00C3763A">
            <w:pPr>
              <w:jc w:val="center"/>
              <w:rPr>
                <w:b/>
                <w:bCs/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</w:t>
            </w:r>
          </w:p>
        </w:tc>
      </w:tr>
      <w:tr w:rsidR="00BA14AA" w:rsidRPr="00090B29">
        <w:tc>
          <w:tcPr>
            <w:tcW w:w="3969" w:type="dxa"/>
          </w:tcPr>
          <w:p w:rsidR="00BA14AA" w:rsidRPr="00C3763A" w:rsidRDefault="00BA14AA" w:rsidP="00963CF9">
            <w:pPr>
              <w:rPr>
                <w:b/>
                <w:bCs/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С 25 до 40 лет</w:t>
            </w:r>
          </w:p>
        </w:tc>
        <w:tc>
          <w:tcPr>
            <w:tcW w:w="1985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2</w:t>
            </w:r>
          </w:p>
        </w:tc>
        <w:tc>
          <w:tcPr>
            <w:tcW w:w="1755" w:type="dxa"/>
          </w:tcPr>
          <w:p w:rsidR="00BA14AA" w:rsidRPr="00C3763A" w:rsidRDefault="00BA14AA" w:rsidP="00C3763A">
            <w:pPr>
              <w:jc w:val="center"/>
              <w:rPr>
                <w:b/>
                <w:bCs/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</w:t>
            </w:r>
          </w:p>
        </w:tc>
      </w:tr>
      <w:tr w:rsidR="00BA14AA" w:rsidRPr="00090B29">
        <w:tc>
          <w:tcPr>
            <w:tcW w:w="3969" w:type="dxa"/>
          </w:tcPr>
          <w:p w:rsidR="00BA14AA" w:rsidRPr="00C3763A" w:rsidRDefault="00BA14AA" w:rsidP="00963CF9">
            <w:pPr>
              <w:rPr>
                <w:b/>
                <w:bCs/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С 40 до 50 лет</w:t>
            </w:r>
          </w:p>
        </w:tc>
        <w:tc>
          <w:tcPr>
            <w:tcW w:w="1985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8</w:t>
            </w:r>
          </w:p>
        </w:tc>
        <w:tc>
          <w:tcPr>
            <w:tcW w:w="1842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6</w:t>
            </w:r>
          </w:p>
        </w:tc>
        <w:tc>
          <w:tcPr>
            <w:tcW w:w="1755" w:type="dxa"/>
          </w:tcPr>
          <w:p w:rsidR="00BA14AA" w:rsidRPr="00C3763A" w:rsidRDefault="00BA14AA" w:rsidP="00C3763A">
            <w:pPr>
              <w:jc w:val="center"/>
              <w:rPr>
                <w:b/>
                <w:bCs/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7</w:t>
            </w:r>
          </w:p>
        </w:tc>
      </w:tr>
      <w:tr w:rsidR="00BA14AA" w:rsidRPr="00090B29">
        <w:tc>
          <w:tcPr>
            <w:tcW w:w="3969" w:type="dxa"/>
          </w:tcPr>
          <w:p w:rsidR="00BA14AA" w:rsidRPr="00C3763A" w:rsidRDefault="00BA14AA" w:rsidP="00963CF9">
            <w:pPr>
              <w:rPr>
                <w:b/>
                <w:bCs/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С 50 лет и старше</w:t>
            </w:r>
          </w:p>
        </w:tc>
        <w:tc>
          <w:tcPr>
            <w:tcW w:w="1985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4</w:t>
            </w:r>
          </w:p>
        </w:tc>
        <w:tc>
          <w:tcPr>
            <w:tcW w:w="1755" w:type="dxa"/>
          </w:tcPr>
          <w:p w:rsidR="00BA14AA" w:rsidRPr="00C3763A" w:rsidRDefault="00BA14AA" w:rsidP="00C3763A">
            <w:pPr>
              <w:jc w:val="center"/>
              <w:rPr>
                <w:b/>
                <w:bCs/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2</w:t>
            </w:r>
          </w:p>
        </w:tc>
      </w:tr>
      <w:tr w:rsidR="00BA14AA" w:rsidRPr="00090B29">
        <w:tc>
          <w:tcPr>
            <w:tcW w:w="3969" w:type="dxa"/>
          </w:tcPr>
          <w:p w:rsidR="00BA14AA" w:rsidRPr="00C3763A" w:rsidRDefault="00BA14AA" w:rsidP="00963CF9">
            <w:pPr>
              <w:rPr>
                <w:b/>
                <w:bCs/>
                <w:sz w:val="22"/>
                <w:szCs w:val="22"/>
              </w:rPr>
            </w:pPr>
            <w:r w:rsidRPr="00C3763A">
              <w:rPr>
                <w:b/>
                <w:bCs/>
                <w:sz w:val="22"/>
                <w:szCs w:val="22"/>
              </w:rPr>
              <w:t>Образовательный уровень:</w:t>
            </w:r>
          </w:p>
        </w:tc>
        <w:tc>
          <w:tcPr>
            <w:tcW w:w="1985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5" w:type="dxa"/>
          </w:tcPr>
          <w:p w:rsidR="00BA14AA" w:rsidRPr="00C3763A" w:rsidRDefault="00BA14AA" w:rsidP="00C3763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A14AA" w:rsidRPr="00090B29">
        <w:tc>
          <w:tcPr>
            <w:tcW w:w="3969" w:type="dxa"/>
          </w:tcPr>
          <w:p w:rsidR="00BA14AA" w:rsidRPr="00C3763A" w:rsidRDefault="00BA14AA" w:rsidP="00963CF9">
            <w:pPr>
              <w:rPr>
                <w:b/>
                <w:bCs/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Высшее</w:t>
            </w:r>
          </w:p>
        </w:tc>
        <w:tc>
          <w:tcPr>
            <w:tcW w:w="1985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5</w:t>
            </w:r>
          </w:p>
        </w:tc>
        <w:tc>
          <w:tcPr>
            <w:tcW w:w="1755" w:type="dxa"/>
          </w:tcPr>
          <w:p w:rsidR="00BA14AA" w:rsidRPr="00C3763A" w:rsidRDefault="00BA14AA" w:rsidP="00C3763A">
            <w:pPr>
              <w:jc w:val="center"/>
              <w:rPr>
                <w:b/>
                <w:bCs/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3</w:t>
            </w:r>
          </w:p>
        </w:tc>
      </w:tr>
      <w:tr w:rsidR="00BA14AA" w:rsidRPr="00090B29">
        <w:tc>
          <w:tcPr>
            <w:tcW w:w="3969" w:type="dxa"/>
          </w:tcPr>
          <w:p w:rsidR="00BA14AA" w:rsidRPr="00C3763A" w:rsidRDefault="00BA14AA" w:rsidP="00963CF9">
            <w:pPr>
              <w:rPr>
                <w:b/>
                <w:bCs/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Среднее специальное</w:t>
            </w:r>
          </w:p>
        </w:tc>
        <w:tc>
          <w:tcPr>
            <w:tcW w:w="1985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9</w:t>
            </w:r>
          </w:p>
        </w:tc>
        <w:tc>
          <w:tcPr>
            <w:tcW w:w="1842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9</w:t>
            </w:r>
          </w:p>
        </w:tc>
        <w:tc>
          <w:tcPr>
            <w:tcW w:w="1755" w:type="dxa"/>
          </w:tcPr>
          <w:p w:rsidR="00BA14AA" w:rsidRPr="00C3763A" w:rsidRDefault="00BA14AA" w:rsidP="00C3763A">
            <w:pPr>
              <w:jc w:val="center"/>
              <w:rPr>
                <w:b/>
                <w:bCs/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8</w:t>
            </w:r>
          </w:p>
        </w:tc>
      </w:tr>
      <w:tr w:rsidR="00BA14AA" w:rsidRPr="00090B29">
        <w:tc>
          <w:tcPr>
            <w:tcW w:w="3969" w:type="dxa"/>
          </w:tcPr>
          <w:p w:rsidR="00BA14AA" w:rsidRPr="00C3763A" w:rsidRDefault="00BA14AA" w:rsidP="0058653E">
            <w:pPr>
              <w:rPr>
                <w:b/>
                <w:bCs/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Учатся в учебных заведениях</w:t>
            </w:r>
          </w:p>
        </w:tc>
        <w:tc>
          <w:tcPr>
            <w:tcW w:w="1985" w:type="dxa"/>
          </w:tcPr>
          <w:p w:rsidR="00BA14AA" w:rsidRPr="00C3763A" w:rsidRDefault="00BA14AA" w:rsidP="00C3763A">
            <w:pPr>
              <w:jc w:val="center"/>
              <w:rPr>
                <w:b/>
                <w:bCs/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BA14AA" w:rsidRPr="00C3763A" w:rsidRDefault="00BA14AA" w:rsidP="00C3763A">
            <w:pPr>
              <w:jc w:val="center"/>
              <w:rPr>
                <w:b/>
                <w:bCs/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0</w:t>
            </w:r>
          </w:p>
        </w:tc>
        <w:tc>
          <w:tcPr>
            <w:tcW w:w="1755" w:type="dxa"/>
          </w:tcPr>
          <w:p w:rsidR="00BA14AA" w:rsidRPr="00C3763A" w:rsidRDefault="00BA14AA" w:rsidP="00C3763A">
            <w:pPr>
              <w:jc w:val="center"/>
              <w:rPr>
                <w:b/>
                <w:bCs/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0</w:t>
            </w:r>
          </w:p>
        </w:tc>
      </w:tr>
    </w:tbl>
    <w:p w:rsidR="00BA14AA" w:rsidRPr="00786AA3" w:rsidRDefault="00BA14AA" w:rsidP="00786AA3">
      <w:pPr>
        <w:pStyle w:val="31"/>
        <w:ind w:firstLine="709"/>
        <w:jc w:val="both"/>
        <w:rPr>
          <w:b w:val="0"/>
          <w:bCs w:val="0"/>
          <w:i w:val="0"/>
          <w:iCs w:val="0"/>
          <w:color w:val="auto"/>
        </w:rPr>
      </w:pPr>
      <w:r w:rsidRPr="00786AA3">
        <w:rPr>
          <w:b w:val="0"/>
          <w:bCs w:val="0"/>
          <w:i w:val="0"/>
          <w:iCs w:val="0"/>
          <w:color w:val="auto"/>
        </w:rPr>
        <w:t>Образовательный уровень педагогов свидетельствует о наличии специального педагогического и дошкольного образования у всех воспитателей и специалистов.</w:t>
      </w:r>
    </w:p>
    <w:p w:rsidR="00BA14AA" w:rsidRPr="00786AA3" w:rsidRDefault="00BA14AA" w:rsidP="00786AA3">
      <w:pPr>
        <w:ind w:firstLine="709"/>
        <w:jc w:val="both"/>
        <w:rPr>
          <w:b/>
          <w:bCs/>
          <w:i/>
          <w:iCs/>
          <w:color w:val="000099"/>
          <w:sz w:val="24"/>
          <w:szCs w:val="24"/>
        </w:rPr>
      </w:pPr>
      <w:r w:rsidRPr="00786AA3">
        <w:rPr>
          <w:b/>
          <w:bCs/>
          <w:i/>
          <w:iCs/>
          <w:color w:val="000099"/>
          <w:sz w:val="24"/>
          <w:szCs w:val="24"/>
        </w:rPr>
        <w:t>Сведения о повышении квалификации руководящих и педагогических работников</w:t>
      </w:r>
    </w:p>
    <w:p w:rsidR="00BA14AA" w:rsidRPr="002A5A5B" w:rsidRDefault="00BA14AA" w:rsidP="00786AA3">
      <w:pPr>
        <w:pStyle w:val="31"/>
        <w:ind w:firstLine="709"/>
        <w:jc w:val="both"/>
        <w:rPr>
          <w:b w:val="0"/>
          <w:bCs w:val="0"/>
          <w:i w:val="0"/>
          <w:iCs w:val="0"/>
          <w:color w:val="auto"/>
        </w:rPr>
      </w:pPr>
      <w:r w:rsidRPr="002A5A5B">
        <w:rPr>
          <w:b w:val="0"/>
          <w:bCs w:val="0"/>
          <w:i w:val="0"/>
          <w:iCs w:val="0"/>
          <w:color w:val="auto"/>
        </w:rPr>
        <w:t>Повышение квалификации  педагогических  и  руководящих  работников обеспечивается участием педагогов в методических объединениях города, через курсы повышения квалификации, самообразование, обобщение передового педагогического опыта.</w:t>
      </w:r>
    </w:p>
    <w:tbl>
      <w:tblPr>
        <w:tblW w:w="103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992"/>
        <w:gridCol w:w="993"/>
        <w:gridCol w:w="1134"/>
        <w:gridCol w:w="1275"/>
        <w:gridCol w:w="1276"/>
        <w:gridCol w:w="1134"/>
        <w:gridCol w:w="992"/>
      </w:tblGrid>
      <w:tr w:rsidR="00BA14AA" w:rsidRPr="00090B29">
        <w:tc>
          <w:tcPr>
            <w:tcW w:w="2552" w:type="dxa"/>
            <w:shd w:val="clear" w:color="auto" w:fill="DFF0F5"/>
          </w:tcPr>
          <w:p w:rsidR="00BA14AA" w:rsidRPr="00C3763A" w:rsidRDefault="00BA14AA" w:rsidP="00C3763A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BA14AA" w:rsidRPr="00C3763A" w:rsidRDefault="00BA14AA" w:rsidP="00C3763A">
            <w:pPr>
              <w:jc w:val="center"/>
              <w:rPr>
                <w:b/>
                <w:bCs/>
                <w:sz w:val="22"/>
                <w:szCs w:val="22"/>
              </w:rPr>
            </w:pPr>
            <w:r w:rsidRPr="00C3763A">
              <w:rPr>
                <w:b/>
                <w:bCs/>
                <w:sz w:val="22"/>
                <w:szCs w:val="22"/>
              </w:rPr>
              <w:t>Учебный год</w:t>
            </w:r>
          </w:p>
        </w:tc>
        <w:tc>
          <w:tcPr>
            <w:tcW w:w="992" w:type="dxa"/>
            <w:shd w:val="clear" w:color="auto" w:fill="DFF0F5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Заведующий</w:t>
            </w:r>
          </w:p>
        </w:tc>
        <w:tc>
          <w:tcPr>
            <w:tcW w:w="993" w:type="dxa"/>
            <w:shd w:val="clear" w:color="auto" w:fill="DFF0F5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Стар.       воспи-татель</w:t>
            </w:r>
          </w:p>
        </w:tc>
        <w:tc>
          <w:tcPr>
            <w:tcW w:w="1134" w:type="dxa"/>
            <w:shd w:val="clear" w:color="auto" w:fill="DFF0F5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Воспитатели</w:t>
            </w:r>
          </w:p>
        </w:tc>
        <w:tc>
          <w:tcPr>
            <w:tcW w:w="1275" w:type="dxa"/>
            <w:shd w:val="clear" w:color="auto" w:fill="DFF0F5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Инструк-тор по физк-ре</w:t>
            </w:r>
          </w:p>
        </w:tc>
        <w:tc>
          <w:tcPr>
            <w:tcW w:w="1276" w:type="dxa"/>
            <w:shd w:val="clear" w:color="auto" w:fill="DFF0F5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Музыкальный работник</w:t>
            </w:r>
          </w:p>
        </w:tc>
        <w:tc>
          <w:tcPr>
            <w:tcW w:w="1134" w:type="dxa"/>
            <w:shd w:val="clear" w:color="auto" w:fill="DFF0F5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Педагог-психо-лог</w:t>
            </w:r>
          </w:p>
        </w:tc>
        <w:tc>
          <w:tcPr>
            <w:tcW w:w="992" w:type="dxa"/>
            <w:shd w:val="clear" w:color="auto" w:fill="DFF0F5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Мед.</w:t>
            </w:r>
          </w:p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работ-ники</w:t>
            </w:r>
          </w:p>
        </w:tc>
      </w:tr>
      <w:tr w:rsidR="00BA14AA" w:rsidRPr="00090B29">
        <w:tc>
          <w:tcPr>
            <w:tcW w:w="2552" w:type="dxa"/>
          </w:tcPr>
          <w:p w:rsidR="00BA14AA" w:rsidRPr="00C3763A" w:rsidRDefault="00BA14AA" w:rsidP="00C3763A">
            <w:pPr>
              <w:jc w:val="center"/>
              <w:rPr>
                <w:b/>
                <w:bCs/>
                <w:sz w:val="22"/>
                <w:szCs w:val="22"/>
              </w:rPr>
            </w:pPr>
            <w:r w:rsidRPr="00C3763A">
              <w:rPr>
                <w:b/>
                <w:bCs/>
                <w:sz w:val="22"/>
                <w:szCs w:val="22"/>
              </w:rPr>
              <w:t>2012 – 2013  уч. год</w:t>
            </w:r>
          </w:p>
        </w:tc>
        <w:tc>
          <w:tcPr>
            <w:tcW w:w="992" w:type="dxa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BA14AA" w:rsidRPr="00C3763A" w:rsidRDefault="00BA14AA" w:rsidP="00C3763A">
            <w:pPr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-</w:t>
            </w:r>
          </w:p>
        </w:tc>
      </w:tr>
      <w:tr w:rsidR="00BA14AA" w:rsidRPr="00090B29">
        <w:tc>
          <w:tcPr>
            <w:tcW w:w="2552" w:type="dxa"/>
          </w:tcPr>
          <w:p w:rsidR="00BA14AA" w:rsidRPr="00C3763A" w:rsidRDefault="00BA14AA" w:rsidP="00C3763A">
            <w:pPr>
              <w:jc w:val="center"/>
              <w:rPr>
                <w:b/>
                <w:bCs/>
                <w:sz w:val="22"/>
                <w:szCs w:val="22"/>
              </w:rPr>
            </w:pPr>
            <w:r w:rsidRPr="00C3763A">
              <w:rPr>
                <w:b/>
                <w:bCs/>
                <w:sz w:val="22"/>
                <w:szCs w:val="22"/>
              </w:rPr>
              <w:t>2013 – 2014  уч. год</w:t>
            </w:r>
          </w:p>
        </w:tc>
        <w:tc>
          <w:tcPr>
            <w:tcW w:w="992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</w:t>
            </w:r>
          </w:p>
        </w:tc>
      </w:tr>
      <w:tr w:rsidR="00BA14AA" w:rsidRPr="00090B29">
        <w:tc>
          <w:tcPr>
            <w:tcW w:w="2552" w:type="dxa"/>
          </w:tcPr>
          <w:p w:rsidR="00BA14AA" w:rsidRPr="00C3763A" w:rsidRDefault="00BA14AA" w:rsidP="00C3763A">
            <w:pPr>
              <w:jc w:val="center"/>
              <w:rPr>
                <w:b/>
                <w:bCs/>
                <w:sz w:val="22"/>
                <w:szCs w:val="22"/>
              </w:rPr>
            </w:pPr>
            <w:r w:rsidRPr="00C3763A">
              <w:rPr>
                <w:b/>
                <w:bCs/>
                <w:sz w:val="22"/>
                <w:szCs w:val="22"/>
              </w:rPr>
              <w:t>2014 – 2015  уч. год</w:t>
            </w:r>
          </w:p>
        </w:tc>
        <w:tc>
          <w:tcPr>
            <w:tcW w:w="992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-</w:t>
            </w:r>
          </w:p>
        </w:tc>
      </w:tr>
    </w:tbl>
    <w:p w:rsidR="00600ACD" w:rsidRPr="00600ACD" w:rsidRDefault="00600ACD" w:rsidP="00600ACD">
      <w:pPr>
        <w:rPr>
          <w:vanish/>
        </w:rPr>
      </w:pPr>
    </w:p>
    <w:tbl>
      <w:tblPr>
        <w:tblpPr w:leftFromText="180" w:rightFromText="180" w:vertAnchor="text" w:horzAnchor="margin" w:tblpXSpec="center" w:tblpY="2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9"/>
        <w:gridCol w:w="1985"/>
        <w:gridCol w:w="1984"/>
        <w:gridCol w:w="1985"/>
      </w:tblGrid>
      <w:tr w:rsidR="00BA14AA" w:rsidRPr="00090B29">
        <w:tc>
          <w:tcPr>
            <w:tcW w:w="4219" w:type="dxa"/>
            <w:shd w:val="clear" w:color="auto" w:fill="DFF0F5"/>
          </w:tcPr>
          <w:p w:rsidR="00BA14AA" w:rsidRPr="00C3763A" w:rsidRDefault="00BA14AA" w:rsidP="00C3763A">
            <w:pPr>
              <w:pStyle w:val="a7"/>
              <w:jc w:val="center"/>
              <w:rPr>
                <w:b/>
                <w:bCs/>
                <w:sz w:val="22"/>
                <w:szCs w:val="22"/>
              </w:rPr>
            </w:pPr>
            <w:r w:rsidRPr="00C3763A">
              <w:rPr>
                <w:b/>
                <w:bCs/>
                <w:sz w:val="22"/>
                <w:szCs w:val="22"/>
              </w:rPr>
              <w:t>Показатели</w:t>
            </w:r>
          </w:p>
        </w:tc>
        <w:tc>
          <w:tcPr>
            <w:tcW w:w="1985" w:type="dxa"/>
            <w:shd w:val="clear" w:color="auto" w:fill="DFF0F5"/>
          </w:tcPr>
          <w:p w:rsidR="00BA14AA" w:rsidRPr="00C3763A" w:rsidRDefault="00BA14AA" w:rsidP="00C3763A">
            <w:pPr>
              <w:jc w:val="center"/>
              <w:rPr>
                <w:b/>
                <w:bCs/>
                <w:sz w:val="22"/>
                <w:szCs w:val="22"/>
              </w:rPr>
            </w:pPr>
            <w:r w:rsidRPr="00C3763A">
              <w:rPr>
                <w:b/>
                <w:bCs/>
                <w:sz w:val="22"/>
                <w:szCs w:val="22"/>
              </w:rPr>
              <w:t>2012 – 2013 уч. г.</w:t>
            </w:r>
          </w:p>
        </w:tc>
        <w:tc>
          <w:tcPr>
            <w:tcW w:w="1984" w:type="dxa"/>
            <w:shd w:val="clear" w:color="auto" w:fill="DFF0F5"/>
          </w:tcPr>
          <w:p w:rsidR="00BA14AA" w:rsidRPr="00C3763A" w:rsidRDefault="00BA14AA" w:rsidP="00C3763A">
            <w:pPr>
              <w:jc w:val="center"/>
              <w:rPr>
                <w:b/>
                <w:bCs/>
                <w:sz w:val="22"/>
                <w:szCs w:val="22"/>
              </w:rPr>
            </w:pPr>
            <w:r w:rsidRPr="00C3763A">
              <w:rPr>
                <w:b/>
                <w:bCs/>
                <w:sz w:val="22"/>
                <w:szCs w:val="22"/>
              </w:rPr>
              <w:t>2013 – 2014 уч. г.</w:t>
            </w:r>
          </w:p>
        </w:tc>
        <w:tc>
          <w:tcPr>
            <w:tcW w:w="1985" w:type="dxa"/>
            <w:shd w:val="clear" w:color="auto" w:fill="DFF0F5"/>
          </w:tcPr>
          <w:p w:rsidR="00BA14AA" w:rsidRPr="00C3763A" w:rsidRDefault="00BA14AA" w:rsidP="00C3763A">
            <w:pPr>
              <w:jc w:val="center"/>
              <w:rPr>
                <w:b/>
                <w:bCs/>
                <w:sz w:val="22"/>
                <w:szCs w:val="22"/>
              </w:rPr>
            </w:pPr>
            <w:r w:rsidRPr="00C3763A">
              <w:rPr>
                <w:b/>
                <w:bCs/>
                <w:sz w:val="22"/>
                <w:szCs w:val="22"/>
              </w:rPr>
              <w:t>2014 – 2015 уч. г.</w:t>
            </w:r>
          </w:p>
        </w:tc>
      </w:tr>
      <w:tr w:rsidR="00BA14AA" w:rsidRPr="00090B29">
        <w:tc>
          <w:tcPr>
            <w:tcW w:w="4219" w:type="dxa"/>
          </w:tcPr>
          <w:p w:rsidR="00BA14AA" w:rsidRPr="00C3763A" w:rsidRDefault="00BA14AA" w:rsidP="00C3763A">
            <w:pPr>
              <w:pStyle w:val="a7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Повысили квалификационную категорию</w:t>
            </w:r>
          </w:p>
        </w:tc>
        <w:tc>
          <w:tcPr>
            <w:tcW w:w="1985" w:type="dxa"/>
          </w:tcPr>
          <w:p w:rsidR="00BA14AA" w:rsidRPr="00C3763A" w:rsidRDefault="00BA14AA" w:rsidP="00C3763A">
            <w:pPr>
              <w:pStyle w:val="a7"/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5</w:t>
            </w:r>
          </w:p>
        </w:tc>
        <w:tc>
          <w:tcPr>
            <w:tcW w:w="1984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-</w:t>
            </w:r>
          </w:p>
        </w:tc>
      </w:tr>
      <w:tr w:rsidR="00BA14AA" w:rsidRPr="00090B29">
        <w:trPr>
          <w:trHeight w:val="509"/>
        </w:trPr>
        <w:tc>
          <w:tcPr>
            <w:tcW w:w="4219" w:type="dxa"/>
          </w:tcPr>
          <w:p w:rsidR="00BA14AA" w:rsidRPr="00C3763A" w:rsidRDefault="00BA14AA" w:rsidP="00C3763A">
            <w:pPr>
              <w:pStyle w:val="a7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 xml:space="preserve"> -из них подтвердили наличие имеющейся квалификационной категории</w:t>
            </w:r>
          </w:p>
        </w:tc>
        <w:tc>
          <w:tcPr>
            <w:tcW w:w="1985" w:type="dxa"/>
          </w:tcPr>
          <w:p w:rsidR="00BA14AA" w:rsidRPr="00C3763A" w:rsidRDefault="00BA14AA" w:rsidP="00C3763A">
            <w:pPr>
              <w:pStyle w:val="a7"/>
              <w:jc w:val="center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BA14AA" w:rsidRPr="00C3763A" w:rsidRDefault="00BA14AA" w:rsidP="00C3763A">
            <w:pPr>
              <w:jc w:val="center"/>
              <w:rPr>
                <w:sz w:val="24"/>
                <w:szCs w:val="24"/>
              </w:rPr>
            </w:pPr>
            <w:r w:rsidRPr="00C3763A">
              <w:rPr>
                <w:sz w:val="24"/>
                <w:szCs w:val="24"/>
              </w:rPr>
              <w:t>-</w:t>
            </w:r>
          </w:p>
        </w:tc>
      </w:tr>
    </w:tbl>
    <w:p w:rsidR="00BA14AA" w:rsidRDefault="00BA14AA" w:rsidP="00252CB0">
      <w:pPr>
        <w:ind w:firstLine="720"/>
        <w:jc w:val="both"/>
        <w:rPr>
          <w:sz w:val="24"/>
          <w:szCs w:val="24"/>
        </w:rPr>
      </w:pPr>
    </w:p>
    <w:p w:rsidR="00BA14AA" w:rsidRPr="002713C4" w:rsidRDefault="00BA14AA" w:rsidP="002713C4">
      <w:pPr>
        <w:widowControl/>
        <w:autoSpaceDE/>
        <w:autoSpaceDN/>
        <w:adjustRightInd/>
        <w:spacing w:after="200" w:line="276" w:lineRule="auto"/>
        <w:jc w:val="center"/>
        <w:rPr>
          <w:sz w:val="24"/>
          <w:szCs w:val="24"/>
          <w:lang w:eastAsia="en-US"/>
        </w:rPr>
      </w:pPr>
      <w:r w:rsidRPr="002713C4">
        <w:rPr>
          <w:sz w:val="24"/>
          <w:szCs w:val="24"/>
          <w:lang w:eastAsia="en-US"/>
        </w:rPr>
        <w:t>Сведения о повышении компетенции на курсах обучения  педагогических работников</w:t>
      </w:r>
    </w:p>
    <w:tbl>
      <w:tblPr>
        <w:tblW w:w="10349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1134"/>
        <w:gridCol w:w="1559"/>
        <w:gridCol w:w="1417"/>
        <w:gridCol w:w="4112"/>
      </w:tblGrid>
      <w:tr w:rsidR="00BA14AA" w:rsidRPr="002713C4">
        <w:tc>
          <w:tcPr>
            <w:tcW w:w="2127" w:type="dxa"/>
            <w:vAlign w:val="center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Категория работников ОУ</w:t>
            </w:r>
          </w:p>
        </w:tc>
        <w:tc>
          <w:tcPr>
            <w:tcW w:w="1134" w:type="dxa"/>
            <w:vAlign w:val="center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Коли-чество</w:t>
            </w:r>
          </w:p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Год последнего повышения квалифика-ции</w:t>
            </w:r>
          </w:p>
        </w:tc>
        <w:tc>
          <w:tcPr>
            <w:tcW w:w="1417" w:type="dxa"/>
            <w:vAlign w:val="center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Объём образова-тельной программы</w:t>
            </w:r>
          </w:p>
        </w:tc>
        <w:tc>
          <w:tcPr>
            <w:tcW w:w="4112" w:type="dxa"/>
            <w:vAlign w:val="center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Наименование образовательной области</w:t>
            </w:r>
          </w:p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BA14AA" w:rsidRPr="002713C4">
        <w:tc>
          <w:tcPr>
            <w:tcW w:w="2127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Михеева В.А.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1чел.</w:t>
            </w:r>
          </w:p>
        </w:tc>
        <w:tc>
          <w:tcPr>
            <w:tcW w:w="1559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2014</w:t>
            </w:r>
          </w:p>
        </w:tc>
        <w:tc>
          <w:tcPr>
            <w:tcW w:w="1417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72 ч.</w:t>
            </w:r>
          </w:p>
        </w:tc>
        <w:tc>
          <w:tcPr>
            <w:tcW w:w="4112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«Планирование системы методической работы в ДОУ в условиях реализации современной работы ДО»</w:t>
            </w:r>
          </w:p>
        </w:tc>
      </w:tr>
      <w:tr w:rsidR="00BA14AA" w:rsidRPr="002713C4">
        <w:tc>
          <w:tcPr>
            <w:tcW w:w="2127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Поварова Н.В.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1чел.</w:t>
            </w:r>
          </w:p>
        </w:tc>
        <w:tc>
          <w:tcPr>
            <w:tcW w:w="1559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2"/>
                <w:szCs w:val="22"/>
                <w:lang w:eastAsia="ar-SA"/>
              </w:rPr>
              <w:t>2014</w:t>
            </w:r>
          </w:p>
        </w:tc>
        <w:tc>
          <w:tcPr>
            <w:tcW w:w="1417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72 ч.</w:t>
            </w:r>
          </w:p>
        </w:tc>
        <w:tc>
          <w:tcPr>
            <w:tcW w:w="4112" w:type="dxa"/>
          </w:tcPr>
          <w:p w:rsidR="00BA14AA" w:rsidRPr="002713C4" w:rsidRDefault="00BA14AA" w:rsidP="002713C4">
            <w:pPr>
              <w:widowControl/>
              <w:suppressAutoHyphens/>
              <w:autoSpaceDE/>
              <w:autoSpaceDN/>
              <w:adjustRightInd/>
              <w:jc w:val="center"/>
              <w:rPr>
                <w:sz w:val="22"/>
                <w:szCs w:val="22"/>
                <w:lang w:eastAsia="ar-SA"/>
              </w:rPr>
            </w:pPr>
            <w:r w:rsidRPr="002713C4">
              <w:rPr>
                <w:sz w:val="22"/>
                <w:szCs w:val="22"/>
                <w:lang w:eastAsia="ar-SA"/>
              </w:rPr>
              <w:t>«Особенности реализации ФГОС ДО в условиях ДОУ»</w:t>
            </w:r>
          </w:p>
        </w:tc>
      </w:tr>
      <w:tr w:rsidR="00BA14AA" w:rsidRPr="002713C4">
        <w:tc>
          <w:tcPr>
            <w:tcW w:w="2127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Овчарук Л.А.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1чел.</w:t>
            </w:r>
          </w:p>
        </w:tc>
        <w:tc>
          <w:tcPr>
            <w:tcW w:w="1559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2"/>
                <w:szCs w:val="22"/>
                <w:lang w:eastAsia="ar-SA"/>
              </w:rPr>
              <w:t>2014</w:t>
            </w:r>
          </w:p>
        </w:tc>
        <w:tc>
          <w:tcPr>
            <w:tcW w:w="1417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72 ч.</w:t>
            </w:r>
          </w:p>
        </w:tc>
        <w:tc>
          <w:tcPr>
            <w:tcW w:w="4112" w:type="dxa"/>
          </w:tcPr>
          <w:p w:rsidR="00BA14AA" w:rsidRPr="002713C4" w:rsidRDefault="00BA14AA" w:rsidP="002713C4">
            <w:pPr>
              <w:widowControl/>
              <w:suppressAutoHyphens/>
              <w:autoSpaceDE/>
              <w:autoSpaceDN/>
              <w:adjustRightInd/>
              <w:jc w:val="center"/>
              <w:rPr>
                <w:sz w:val="22"/>
                <w:szCs w:val="22"/>
                <w:lang w:eastAsia="ar-SA"/>
              </w:rPr>
            </w:pPr>
            <w:r w:rsidRPr="002713C4">
              <w:rPr>
                <w:sz w:val="22"/>
                <w:szCs w:val="22"/>
                <w:lang w:eastAsia="ar-SA"/>
              </w:rPr>
              <w:t>«Особенности реализации ФГОС ДО в условиях ДОУ»</w:t>
            </w:r>
          </w:p>
        </w:tc>
      </w:tr>
      <w:tr w:rsidR="00BA14AA" w:rsidRPr="002713C4">
        <w:tc>
          <w:tcPr>
            <w:tcW w:w="2127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Карпова Т.В.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1чел.</w:t>
            </w:r>
          </w:p>
        </w:tc>
        <w:tc>
          <w:tcPr>
            <w:tcW w:w="1559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2014</w:t>
            </w:r>
          </w:p>
        </w:tc>
        <w:tc>
          <w:tcPr>
            <w:tcW w:w="1417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72 ч.</w:t>
            </w:r>
          </w:p>
        </w:tc>
        <w:tc>
          <w:tcPr>
            <w:tcW w:w="4112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«Организация и содержание образовательного процесса с детьми дошкольного возраста в условия ФГОС ДО»</w:t>
            </w:r>
          </w:p>
        </w:tc>
      </w:tr>
      <w:tr w:rsidR="00BA14AA" w:rsidRPr="002713C4">
        <w:tc>
          <w:tcPr>
            <w:tcW w:w="2127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Третьякова В.К.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1чел.</w:t>
            </w:r>
          </w:p>
        </w:tc>
        <w:tc>
          <w:tcPr>
            <w:tcW w:w="1559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2015</w:t>
            </w:r>
          </w:p>
        </w:tc>
        <w:tc>
          <w:tcPr>
            <w:tcW w:w="1417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72 ч.</w:t>
            </w:r>
          </w:p>
        </w:tc>
        <w:tc>
          <w:tcPr>
            <w:tcW w:w="4112" w:type="dxa"/>
          </w:tcPr>
          <w:p w:rsidR="00BA14AA" w:rsidRPr="002713C4" w:rsidRDefault="00BA14AA" w:rsidP="002713C4">
            <w:pPr>
              <w:widowControl/>
              <w:suppressAutoHyphens/>
              <w:autoSpaceDE/>
              <w:autoSpaceDN/>
              <w:adjustRightInd/>
              <w:jc w:val="center"/>
              <w:rPr>
                <w:sz w:val="22"/>
                <w:szCs w:val="22"/>
                <w:lang w:eastAsia="ar-SA"/>
              </w:rPr>
            </w:pPr>
            <w:r w:rsidRPr="002713C4">
              <w:rPr>
                <w:sz w:val="22"/>
                <w:szCs w:val="22"/>
                <w:lang w:eastAsia="ar-SA"/>
              </w:rPr>
              <w:t>«Организация и содержание образовательного процесса с детьми в условиях введения ФГОС ДО»</w:t>
            </w:r>
          </w:p>
        </w:tc>
      </w:tr>
      <w:tr w:rsidR="00BA14AA" w:rsidRPr="002713C4">
        <w:tc>
          <w:tcPr>
            <w:tcW w:w="2127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Сухотская Е.Н.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1чел.</w:t>
            </w:r>
          </w:p>
        </w:tc>
        <w:tc>
          <w:tcPr>
            <w:tcW w:w="1559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2014</w:t>
            </w:r>
          </w:p>
        </w:tc>
        <w:tc>
          <w:tcPr>
            <w:tcW w:w="1417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144 ч.</w:t>
            </w:r>
          </w:p>
        </w:tc>
        <w:tc>
          <w:tcPr>
            <w:tcW w:w="4112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 xml:space="preserve">«Педагогические технологии </w:t>
            </w:r>
            <w:r w:rsidRPr="002713C4">
              <w:rPr>
                <w:sz w:val="24"/>
                <w:szCs w:val="24"/>
                <w:lang w:eastAsia="en-US"/>
              </w:rPr>
              <w:lastRenderedPageBreak/>
              <w:t>реализации ФГОС дошкольного образования»</w:t>
            </w:r>
          </w:p>
        </w:tc>
      </w:tr>
      <w:tr w:rsidR="00BA14AA" w:rsidRPr="002713C4">
        <w:trPr>
          <w:trHeight w:val="898"/>
        </w:trPr>
        <w:tc>
          <w:tcPr>
            <w:tcW w:w="2127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lastRenderedPageBreak/>
              <w:t>Иванченко В.Е.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 чел.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2015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72 ч.</w:t>
            </w:r>
          </w:p>
        </w:tc>
        <w:tc>
          <w:tcPr>
            <w:tcW w:w="4112" w:type="dxa"/>
            <w:tcBorders>
              <w:top w:val="single" w:sz="4" w:space="0" w:color="auto"/>
            </w:tcBorders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noProof/>
                <w:sz w:val="24"/>
                <w:szCs w:val="24"/>
                <w:lang w:eastAsia="en-US"/>
              </w:rPr>
            </w:pPr>
            <w:r w:rsidRPr="002713C4">
              <w:rPr>
                <w:sz w:val="22"/>
                <w:szCs w:val="22"/>
                <w:lang w:eastAsia="ar-SA"/>
              </w:rPr>
              <w:t>«Организация и содержание образовательного процесса с детьми в условиях введения ФГОС ДО»</w:t>
            </w:r>
          </w:p>
        </w:tc>
      </w:tr>
      <w:tr w:rsidR="00BA14AA" w:rsidRPr="002713C4">
        <w:tc>
          <w:tcPr>
            <w:tcW w:w="2127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Косинова И.В.</w:t>
            </w:r>
          </w:p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 чел.</w:t>
            </w:r>
          </w:p>
        </w:tc>
        <w:tc>
          <w:tcPr>
            <w:tcW w:w="1559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2015</w:t>
            </w:r>
          </w:p>
        </w:tc>
        <w:tc>
          <w:tcPr>
            <w:tcW w:w="1417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72 ч.</w:t>
            </w:r>
          </w:p>
        </w:tc>
        <w:tc>
          <w:tcPr>
            <w:tcW w:w="4112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«Новые подходы к художественно-эстетическому воспитанию детей в дошкольном учреждении» (дистанц. обучение)</w:t>
            </w:r>
          </w:p>
        </w:tc>
      </w:tr>
      <w:tr w:rsidR="00BA14AA" w:rsidRPr="002713C4">
        <w:tc>
          <w:tcPr>
            <w:tcW w:w="2127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Костина Е.В.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1чел.</w:t>
            </w:r>
          </w:p>
        </w:tc>
        <w:tc>
          <w:tcPr>
            <w:tcW w:w="1559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2015</w:t>
            </w:r>
          </w:p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(ноябрь)</w:t>
            </w:r>
          </w:p>
        </w:tc>
        <w:tc>
          <w:tcPr>
            <w:tcW w:w="1417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72 ч.</w:t>
            </w:r>
          </w:p>
        </w:tc>
        <w:tc>
          <w:tcPr>
            <w:tcW w:w="4112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2"/>
                <w:szCs w:val="22"/>
                <w:lang w:eastAsia="ar-SA"/>
              </w:rPr>
              <w:t>«Организация и содержание образовательного процесса с детьми в условиях введения ФГОС ДО»</w:t>
            </w:r>
          </w:p>
        </w:tc>
      </w:tr>
      <w:tr w:rsidR="00BA14AA" w:rsidRPr="002713C4">
        <w:tc>
          <w:tcPr>
            <w:tcW w:w="2127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Захарова Е.С.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1чел.</w:t>
            </w:r>
          </w:p>
        </w:tc>
        <w:tc>
          <w:tcPr>
            <w:tcW w:w="1559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2014</w:t>
            </w:r>
          </w:p>
        </w:tc>
        <w:tc>
          <w:tcPr>
            <w:tcW w:w="1417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144 ч.</w:t>
            </w:r>
          </w:p>
        </w:tc>
        <w:tc>
          <w:tcPr>
            <w:tcW w:w="4112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«Педагогические технологии реализации ФГОС дошкольного образования»</w:t>
            </w:r>
          </w:p>
        </w:tc>
      </w:tr>
      <w:tr w:rsidR="00BA14AA" w:rsidRPr="002713C4">
        <w:tc>
          <w:tcPr>
            <w:tcW w:w="2127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Жвинклис А. В.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 чел.</w:t>
            </w:r>
          </w:p>
        </w:tc>
        <w:tc>
          <w:tcPr>
            <w:tcW w:w="1559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2014</w:t>
            </w:r>
          </w:p>
        </w:tc>
        <w:tc>
          <w:tcPr>
            <w:tcW w:w="1417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72 ч.</w:t>
            </w:r>
          </w:p>
        </w:tc>
        <w:tc>
          <w:tcPr>
            <w:tcW w:w="4112" w:type="dxa"/>
          </w:tcPr>
          <w:p w:rsidR="00BA14AA" w:rsidRPr="002713C4" w:rsidRDefault="00BA14AA" w:rsidP="002713C4">
            <w:pPr>
              <w:widowControl/>
              <w:suppressAutoHyphens/>
              <w:autoSpaceDE/>
              <w:autoSpaceDN/>
              <w:adjustRightInd/>
              <w:jc w:val="center"/>
              <w:rPr>
                <w:sz w:val="22"/>
                <w:szCs w:val="22"/>
                <w:lang w:eastAsia="ar-SA"/>
              </w:rPr>
            </w:pPr>
            <w:r w:rsidRPr="002713C4">
              <w:rPr>
                <w:sz w:val="22"/>
                <w:szCs w:val="22"/>
                <w:lang w:eastAsia="ar-SA"/>
              </w:rPr>
              <w:t>«Моральное и нравственное развитие дошкольников»</w:t>
            </w:r>
          </w:p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BA14AA" w:rsidRPr="002713C4" w:rsidRDefault="00BA14AA" w:rsidP="002713C4">
      <w:pPr>
        <w:widowControl/>
        <w:autoSpaceDE/>
        <w:autoSpaceDN/>
        <w:adjustRightInd/>
        <w:ind w:firstLine="720"/>
        <w:jc w:val="both"/>
        <w:rPr>
          <w:sz w:val="24"/>
          <w:szCs w:val="24"/>
        </w:rPr>
      </w:pPr>
      <w:r w:rsidRPr="00992D75">
        <w:rPr>
          <w:sz w:val="24"/>
          <w:szCs w:val="24"/>
        </w:rPr>
        <w:t>Педагоги своевременно повышают уровень своего самообразования через обучение на курсах повышения квалификации</w:t>
      </w:r>
      <w:r>
        <w:rPr>
          <w:sz w:val="24"/>
          <w:szCs w:val="24"/>
        </w:rPr>
        <w:t xml:space="preserve"> (в 2012 – 2013</w:t>
      </w:r>
      <w:r w:rsidRPr="00992D75">
        <w:rPr>
          <w:sz w:val="24"/>
          <w:szCs w:val="24"/>
        </w:rPr>
        <w:t xml:space="preserve"> учебном году </w:t>
      </w:r>
      <w:r>
        <w:rPr>
          <w:sz w:val="24"/>
          <w:szCs w:val="24"/>
        </w:rPr>
        <w:t xml:space="preserve">- 43% </w:t>
      </w:r>
      <w:r w:rsidRPr="00992D75">
        <w:rPr>
          <w:sz w:val="24"/>
          <w:szCs w:val="24"/>
        </w:rPr>
        <w:t>п</w:t>
      </w:r>
      <w:r>
        <w:rPr>
          <w:sz w:val="24"/>
          <w:szCs w:val="24"/>
        </w:rPr>
        <w:t>едагогов, в 2013 – 2014</w:t>
      </w:r>
      <w:r w:rsidRPr="00992D75">
        <w:rPr>
          <w:sz w:val="24"/>
          <w:szCs w:val="24"/>
        </w:rPr>
        <w:t xml:space="preserve"> учебном году –</w:t>
      </w:r>
      <w:r>
        <w:rPr>
          <w:sz w:val="24"/>
          <w:szCs w:val="24"/>
        </w:rPr>
        <w:t xml:space="preserve"> </w:t>
      </w:r>
      <w:r w:rsidRPr="000673A2">
        <w:rPr>
          <w:sz w:val="24"/>
          <w:szCs w:val="24"/>
        </w:rPr>
        <w:t>5</w:t>
      </w:r>
      <w:r>
        <w:rPr>
          <w:sz w:val="24"/>
          <w:szCs w:val="24"/>
        </w:rPr>
        <w:t>0</w:t>
      </w:r>
      <w:r w:rsidRPr="00992D75">
        <w:rPr>
          <w:sz w:val="24"/>
          <w:szCs w:val="24"/>
        </w:rPr>
        <w:t>%</w:t>
      </w:r>
      <w:r>
        <w:rPr>
          <w:sz w:val="24"/>
          <w:szCs w:val="24"/>
        </w:rPr>
        <w:t>,</w:t>
      </w:r>
      <w:r w:rsidRPr="00D76D33">
        <w:rPr>
          <w:sz w:val="24"/>
          <w:szCs w:val="24"/>
        </w:rPr>
        <w:t xml:space="preserve"> </w:t>
      </w:r>
      <w:r>
        <w:rPr>
          <w:sz w:val="24"/>
          <w:szCs w:val="24"/>
        </w:rPr>
        <w:t>в 2014 – 2015</w:t>
      </w:r>
      <w:r w:rsidRPr="00992D75">
        <w:rPr>
          <w:sz w:val="24"/>
          <w:szCs w:val="24"/>
        </w:rPr>
        <w:t xml:space="preserve"> учебном году –</w:t>
      </w:r>
      <w:r>
        <w:rPr>
          <w:sz w:val="24"/>
          <w:szCs w:val="24"/>
        </w:rPr>
        <w:t xml:space="preserve"> 54</w:t>
      </w:r>
      <w:r w:rsidRPr="00992D75">
        <w:rPr>
          <w:sz w:val="24"/>
          <w:szCs w:val="24"/>
        </w:rPr>
        <w:t>%)</w:t>
      </w:r>
      <w:r>
        <w:rPr>
          <w:sz w:val="24"/>
          <w:szCs w:val="24"/>
        </w:rPr>
        <w:t>.</w:t>
      </w:r>
      <w:r w:rsidRPr="00992D75">
        <w:rPr>
          <w:sz w:val="24"/>
          <w:szCs w:val="24"/>
        </w:rPr>
        <w:t xml:space="preserve"> </w:t>
      </w:r>
      <w:r w:rsidRPr="002713C4">
        <w:rPr>
          <w:sz w:val="24"/>
          <w:szCs w:val="24"/>
        </w:rPr>
        <w:t xml:space="preserve"> Организованное обучение проводится в соответствии с Планом-графиком повышения квалификации педагогических работников на 2014 – 2015 годы. В результате поддержки инициатив педагогов и создания условий для повышения квалификационных категорий за последние годы произошел рост количества педагогов, аттестующихся на 1 квалификационную категорию. Актуальностью стали пользоваться дистанционные курсы обучения, на которых уже обучились 2 человека 2014 – 2015 учебном году. На данный момент в ДОУ все педагоги повысили свою профессиональную компетентность через прохождение курсов повышения квалификации (за последние три года). В связи с введением ФГОС ДО педагоги повысили квалификацию, осталось одному педагогу (по графику в ноябре 2015 года) пройти обучение.</w:t>
      </w:r>
    </w:p>
    <w:p w:rsidR="00BA14AA" w:rsidRDefault="00BA14AA" w:rsidP="00252CB0">
      <w:pPr>
        <w:ind w:firstLine="720"/>
        <w:jc w:val="both"/>
        <w:rPr>
          <w:sz w:val="24"/>
          <w:szCs w:val="24"/>
        </w:rPr>
      </w:pPr>
    </w:p>
    <w:p w:rsidR="00BA14AA" w:rsidRPr="00A21C7C" w:rsidRDefault="00BA14AA" w:rsidP="00252CB0">
      <w:pPr>
        <w:pStyle w:val="a7"/>
        <w:spacing w:after="0"/>
        <w:jc w:val="center"/>
        <w:rPr>
          <w:b/>
          <w:bCs/>
          <w:color w:val="000099"/>
        </w:rPr>
      </w:pPr>
      <w:r w:rsidRPr="00A21C7C">
        <w:rPr>
          <w:b/>
          <w:bCs/>
          <w:i/>
          <w:iCs/>
          <w:color w:val="000099"/>
        </w:rPr>
        <w:t>Участие педагогических  работников  в конкурсном движении</w:t>
      </w:r>
    </w:p>
    <w:p w:rsidR="00BA14AA" w:rsidRPr="002713C4" w:rsidRDefault="00BA14AA" w:rsidP="002713C4">
      <w:pPr>
        <w:widowControl/>
        <w:autoSpaceDE/>
        <w:autoSpaceDN/>
        <w:adjustRightInd/>
        <w:ind w:firstLine="709"/>
        <w:jc w:val="both"/>
        <w:rPr>
          <w:sz w:val="24"/>
          <w:szCs w:val="24"/>
          <w:lang w:eastAsia="en-US"/>
        </w:rPr>
      </w:pPr>
      <w:r w:rsidRPr="002713C4">
        <w:rPr>
          <w:sz w:val="24"/>
          <w:szCs w:val="24"/>
          <w:lang w:eastAsia="en-US"/>
        </w:rPr>
        <w:t>В 2014 – 2015 учебном году ДОУ активно принимало участие  в различных конкурсах, объявленных УпрО: в тематических выставках УпрО. Активно в этом году (как и в прошлом) принимали участие в мероприятиях по воспитанию нравственно – патриотических качеств у детей (Фольклорный праздник «Рождественские посиделки народа Коми»). Приняли участие во Всероссийском конкурсе для дошкольников, школьников и педагогов «Медаленград»; в Открытом всероссийском конкурсе творческих проектов по изобразительному искусству «Точка – точка – запятая – 2014»; в Общероссийском конкурсе «Я – педагог ДОУ»; в конкурсе методических разработок в Информационном Методическом центре сибирского федерального округа РФ, в конкурсе методических разработок «Экологическое воспитание и просвещение».</w:t>
      </w:r>
    </w:p>
    <w:p w:rsidR="00BA14AA" w:rsidRPr="002713C4" w:rsidRDefault="00BA14AA" w:rsidP="002713C4">
      <w:pPr>
        <w:widowControl/>
        <w:autoSpaceDE/>
        <w:autoSpaceDN/>
        <w:adjustRightInd/>
        <w:ind w:firstLine="709"/>
        <w:jc w:val="both"/>
        <w:rPr>
          <w:sz w:val="24"/>
          <w:szCs w:val="24"/>
          <w:lang w:eastAsia="en-US"/>
        </w:rPr>
      </w:pPr>
      <w:r w:rsidRPr="002713C4">
        <w:rPr>
          <w:sz w:val="24"/>
          <w:szCs w:val="24"/>
          <w:lang w:eastAsia="en-US"/>
        </w:rPr>
        <w:t>Кроме того, внутри ДОУ были проведены все конкурсы, запланированные в годовом плане на 2014 – 2015 учебный год.</w:t>
      </w:r>
    </w:p>
    <w:p w:rsidR="00BA14AA" w:rsidRDefault="00BA14AA" w:rsidP="002713C4">
      <w:pPr>
        <w:ind w:right="-6"/>
        <w:jc w:val="center"/>
        <w:rPr>
          <w:b/>
          <w:bCs/>
          <w:i/>
          <w:iCs/>
          <w:sz w:val="24"/>
          <w:szCs w:val="24"/>
          <w:lang w:eastAsia="en-US"/>
        </w:rPr>
      </w:pPr>
    </w:p>
    <w:p w:rsidR="00BA14AA" w:rsidRPr="002713C4" w:rsidRDefault="00BA14AA" w:rsidP="002713C4">
      <w:pPr>
        <w:ind w:right="-6"/>
        <w:jc w:val="center"/>
        <w:rPr>
          <w:b/>
          <w:bCs/>
          <w:i/>
          <w:iCs/>
          <w:sz w:val="24"/>
          <w:szCs w:val="24"/>
          <w:lang w:eastAsia="en-US"/>
        </w:rPr>
      </w:pPr>
      <w:r w:rsidRPr="002713C4">
        <w:rPr>
          <w:b/>
          <w:bCs/>
          <w:i/>
          <w:iCs/>
          <w:sz w:val="24"/>
          <w:szCs w:val="24"/>
          <w:lang w:eastAsia="en-US"/>
        </w:rPr>
        <w:t>Сравнительная таблица участия в конкурсах за два учебных года:</w:t>
      </w:r>
    </w:p>
    <w:tbl>
      <w:tblPr>
        <w:tblW w:w="10031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253"/>
        <w:gridCol w:w="1134"/>
        <w:gridCol w:w="1304"/>
        <w:gridCol w:w="2523"/>
      </w:tblGrid>
      <w:tr w:rsidR="00BA14AA" w:rsidRPr="002713C4">
        <w:tc>
          <w:tcPr>
            <w:tcW w:w="817" w:type="dxa"/>
            <w:tcBorders>
              <w:top w:val="double" w:sz="4" w:space="0" w:color="auto"/>
            </w:tcBorders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Учебный год</w:t>
            </w:r>
          </w:p>
        </w:tc>
        <w:tc>
          <w:tcPr>
            <w:tcW w:w="4253" w:type="dxa"/>
            <w:tcBorders>
              <w:top w:val="double" w:sz="4" w:space="0" w:color="auto"/>
            </w:tcBorders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Название конкурса, мероприятия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Уровень (МУ, РК, РФ)</w:t>
            </w:r>
          </w:p>
        </w:tc>
        <w:tc>
          <w:tcPr>
            <w:tcW w:w="1304" w:type="dxa"/>
            <w:tcBorders>
              <w:top w:val="double" w:sz="4" w:space="0" w:color="auto"/>
            </w:tcBorders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Кол-во педагогов</w:t>
            </w:r>
          </w:p>
        </w:tc>
        <w:tc>
          <w:tcPr>
            <w:tcW w:w="2523" w:type="dxa"/>
            <w:tcBorders>
              <w:top w:val="double" w:sz="4" w:space="0" w:color="auto"/>
            </w:tcBorders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Результат</w:t>
            </w:r>
          </w:p>
        </w:tc>
      </w:tr>
      <w:tr w:rsidR="00BA14AA" w:rsidRPr="002713C4">
        <w:tc>
          <w:tcPr>
            <w:tcW w:w="817" w:type="dxa"/>
            <w:vMerge w:val="restart"/>
            <w:textDirection w:val="btLr"/>
            <w:vAlign w:val="center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2713C4">
              <w:rPr>
                <w:b/>
                <w:bCs/>
                <w:sz w:val="24"/>
                <w:szCs w:val="24"/>
                <w:lang w:eastAsia="en-US"/>
              </w:rPr>
              <w:t>2014 – 2015 учебный год</w:t>
            </w:r>
          </w:p>
        </w:tc>
        <w:tc>
          <w:tcPr>
            <w:tcW w:w="425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Всероссийский конкурс для дошкольников, школьников и педагогов «Медаленград»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 xml:space="preserve">   РФ</w:t>
            </w:r>
          </w:p>
        </w:tc>
        <w:tc>
          <w:tcPr>
            <w:tcW w:w="130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2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 xml:space="preserve">Диплом за </w:t>
            </w:r>
            <w:r w:rsidRPr="002713C4">
              <w:rPr>
                <w:sz w:val="24"/>
                <w:szCs w:val="24"/>
                <w:lang w:val="en-US" w:eastAsia="en-US"/>
              </w:rPr>
              <w:t>III</w:t>
            </w:r>
            <w:r w:rsidRPr="002713C4">
              <w:rPr>
                <w:sz w:val="24"/>
                <w:szCs w:val="24"/>
                <w:lang w:eastAsia="en-US"/>
              </w:rPr>
              <w:t xml:space="preserve"> место</w:t>
            </w:r>
          </w:p>
        </w:tc>
      </w:tr>
      <w:tr w:rsidR="00BA14AA" w:rsidRPr="002713C4">
        <w:tc>
          <w:tcPr>
            <w:tcW w:w="817" w:type="dxa"/>
            <w:vMerge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BA14AA" w:rsidRPr="002713C4" w:rsidRDefault="00BA14AA" w:rsidP="002713C4">
            <w:pPr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Открытый всероссийский конкурс творческий проектов по изобразительному искусству «Точка – точка – запятая – 2014»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РФ</w:t>
            </w:r>
          </w:p>
        </w:tc>
        <w:tc>
          <w:tcPr>
            <w:tcW w:w="130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2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Диплом за участие.</w:t>
            </w:r>
          </w:p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</w:tr>
      <w:tr w:rsidR="00BA14AA" w:rsidRPr="002713C4">
        <w:tc>
          <w:tcPr>
            <w:tcW w:w="817" w:type="dxa"/>
            <w:vMerge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BA14AA" w:rsidRPr="002713C4" w:rsidRDefault="00BA14AA" w:rsidP="002713C4">
            <w:pPr>
              <w:rPr>
                <w:color w:val="FF0000"/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Выставка «Удивительный мир детской книги»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МУ</w:t>
            </w:r>
          </w:p>
        </w:tc>
        <w:tc>
          <w:tcPr>
            <w:tcW w:w="130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2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Благодарность</w:t>
            </w:r>
          </w:p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</w:tr>
      <w:tr w:rsidR="00BA14AA" w:rsidRPr="002713C4">
        <w:tc>
          <w:tcPr>
            <w:tcW w:w="817" w:type="dxa"/>
            <w:vMerge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BA14AA" w:rsidRPr="00C66144" w:rsidRDefault="00BA14AA" w:rsidP="006E2A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 конкурс грантовой поддержки инновационных проектов «Детский мир: идеи, открытия, находки»</w:t>
            </w:r>
          </w:p>
        </w:tc>
        <w:tc>
          <w:tcPr>
            <w:tcW w:w="1134" w:type="dxa"/>
          </w:tcPr>
          <w:p w:rsidR="00BA14AA" w:rsidRPr="00C66144" w:rsidRDefault="00BA14AA" w:rsidP="006E2A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РК</w:t>
            </w:r>
          </w:p>
        </w:tc>
        <w:tc>
          <w:tcPr>
            <w:tcW w:w="1304" w:type="dxa"/>
          </w:tcPr>
          <w:p w:rsidR="00BA14AA" w:rsidRPr="00C66144" w:rsidRDefault="00BA14AA" w:rsidP="006E2A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23" w:type="dxa"/>
          </w:tcPr>
          <w:p w:rsidR="00BA14AA" w:rsidRPr="00C66144" w:rsidRDefault="00BA14AA" w:rsidP="006E2A9D">
            <w:pPr>
              <w:rPr>
                <w:sz w:val="24"/>
                <w:szCs w:val="24"/>
              </w:rPr>
            </w:pPr>
            <w:r w:rsidRPr="001E5E82">
              <w:rPr>
                <w:sz w:val="24"/>
                <w:szCs w:val="24"/>
              </w:rPr>
              <w:t>Сертификат</w:t>
            </w:r>
          </w:p>
        </w:tc>
      </w:tr>
      <w:tr w:rsidR="00BA14AA" w:rsidRPr="002713C4">
        <w:tc>
          <w:tcPr>
            <w:tcW w:w="817" w:type="dxa"/>
            <w:vMerge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color w:val="FF0000"/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Общероссийский конкурс «Я – педагог ДОУ»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РФ</w:t>
            </w:r>
          </w:p>
        </w:tc>
        <w:tc>
          <w:tcPr>
            <w:tcW w:w="130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2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 xml:space="preserve">Диплом за </w:t>
            </w:r>
            <w:r w:rsidRPr="002713C4">
              <w:rPr>
                <w:sz w:val="24"/>
                <w:szCs w:val="24"/>
                <w:lang w:val="en-US" w:eastAsia="en-US"/>
              </w:rPr>
              <w:t>I</w:t>
            </w:r>
            <w:r w:rsidRPr="002713C4">
              <w:rPr>
                <w:sz w:val="24"/>
                <w:szCs w:val="24"/>
                <w:lang w:eastAsia="en-US"/>
              </w:rPr>
              <w:t xml:space="preserve"> место</w:t>
            </w:r>
          </w:p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</w:tr>
      <w:tr w:rsidR="00BA14AA" w:rsidRPr="002713C4">
        <w:tc>
          <w:tcPr>
            <w:tcW w:w="817" w:type="dxa"/>
            <w:vMerge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:rsidR="00BA14AA" w:rsidRPr="002713C4" w:rsidRDefault="00BA14AA" w:rsidP="002713C4">
            <w:pPr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Конкурс методических разработок в Информационном Методическом центре сибирского федерального округа РФ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РФ</w:t>
            </w:r>
          </w:p>
        </w:tc>
        <w:tc>
          <w:tcPr>
            <w:tcW w:w="130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2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color w:val="FF0000"/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 xml:space="preserve">Диплом за </w:t>
            </w:r>
            <w:r w:rsidRPr="002713C4">
              <w:rPr>
                <w:sz w:val="24"/>
                <w:szCs w:val="24"/>
                <w:lang w:val="en-US" w:eastAsia="en-US"/>
              </w:rPr>
              <w:t>III</w:t>
            </w:r>
            <w:r w:rsidRPr="002713C4">
              <w:rPr>
                <w:sz w:val="24"/>
                <w:szCs w:val="24"/>
                <w:lang w:eastAsia="en-US"/>
              </w:rPr>
              <w:t xml:space="preserve"> место</w:t>
            </w:r>
            <w:r w:rsidRPr="002713C4">
              <w:rPr>
                <w:color w:val="FF0000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BA14AA" w:rsidRPr="002713C4">
        <w:tc>
          <w:tcPr>
            <w:tcW w:w="817" w:type="dxa"/>
            <w:vMerge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color w:val="FF0000"/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Конкурс методических разработок в Информационном Методическом центре сибирского федерального округа РФ «Экологическое воспитание и просвещение»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РФ</w:t>
            </w:r>
          </w:p>
        </w:tc>
        <w:tc>
          <w:tcPr>
            <w:tcW w:w="130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2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color w:val="FF0000"/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 xml:space="preserve">Диплом за </w:t>
            </w:r>
            <w:r w:rsidRPr="002713C4">
              <w:rPr>
                <w:sz w:val="24"/>
                <w:szCs w:val="24"/>
                <w:lang w:val="en-US" w:eastAsia="en-US"/>
              </w:rPr>
              <w:t>II</w:t>
            </w:r>
            <w:r w:rsidRPr="002713C4">
              <w:rPr>
                <w:sz w:val="24"/>
                <w:szCs w:val="24"/>
                <w:lang w:eastAsia="en-US"/>
              </w:rPr>
              <w:t xml:space="preserve"> место</w:t>
            </w:r>
            <w:r w:rsidRPr="002713C4">
              <w:rPr>
                <w:color w:val="FF0000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BA14AA" w:rsidRPr="002713C4">
        <w:tc>
          <w:tcPr>
            <w:tcW w:w="817" w:type="dxa"/>
            <w:vMerge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BA14AA" w:rsidRPr="002713C4" w:rsidRDefault="00BA14AA" w:rsidP="002713C4">
            <w:pPr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Общегородской семинар – практикум «Эффективные формы закаливания детского организма в условиях ДОУ и семьи».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МУ</w:t>
            </w:r>
          </w:p>
        </w:tc>
        <w:tc>
          <w:tcPr>
            <w:tcW w:w="130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2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Благодарность</w:t>
            </w:r>
          </w:p>
        </w:tc>
      </w:tr>
      <w:tr w:rsidR="00BA14AA" w:rsidRPr="002713C4">
        <w:tc>
          <w:tcPr>
            <w:tcW w:w="817" w:type="dxa"/>
            <w:vMerge w:val="restart"/>
            <w:tcBorders>
              <w:top w:val="double" w:sz="4" w:space="0" w:color="auto"/>
            </w:tcBorders>
            <w:textDirection w:val="btLr"/>
            <w:vAlign w:val="center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2713C4">
              <w:rPr>
                <w:b/>
                <w:bCs/>
                <w:sz w:val="24"/>
                <w:szCs w:val="24"/>
                <w:lang w:eastAsia="en-US"/>
              </w:rPr>
              <w:t>2013 – 2014 учебный  год</w:t>
            </w:r>
          </w:p>
        </w:tc>
        <w:tc>
          <w:tcPr>
            <w:tcW w:w="4253" w:type="dxa"/>
            <w:tcBorders>
              <w:top w:val="double" w:sz="4" w:space="0" w:color="auto"/>
            </w:tcBorders>
          </w:tcPr>
          <w:p w:rsidR="00BA14AA" w:rsidRPr="002713C4" w:rsidRDefault="00BA14AA" w:rsidP="002713C4">
            <w:pPr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Фестиваль «Моя дорогая Коми земля», конкурс декоративно-прикладного творчества: «Республика Коми глазами детей»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МУ</w:t>
            </w:r>
          </w:p>
        </w:tc>
        <w:tc>
          <w:tcPr>
            <w:tcW w:w="1304" w:type="dxa"/>
            <w:tcBorders>
              <w:top w:val="double" w:sz="4" w:space="0" w:color="auto"/>
            </w:tcBorders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23" w:type="dxa"/>
            <w:tcBorders>
              <w:top w:val="double" w:sz="4" w:space="0" w:color="auto"/>
            </w:tcBorders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 xml:space="preserve">Диплом </w:t>
            </w:r>
            <w:r w:rsidRPr="002713C4">
              <w:rPr>
                <w:sz w:val="24"/>
                <w:szCs w:val="24"/>
                <w:lang w:val="en-US" w:eastAsia="en-US"/>
              </w:rPr>
              <w:t>II</w:t>
            </w:r>
            <w:r w:rsidRPr="002713C4">
              <w:rPr>
                <w:sz w:val="24"/>
                <w:szCs w:val="24"/>
                <w:lang w:eastAsia="en-US"/>
              </w:rPr>
              <w:t xml:space="preserve"> место</w:t>
            </w:r>
          </w:p>
        </w:tc>
      </w:tr>
      <w:tr w:rsidR="00BA14AA" w:rsidRPr="002713C4">
        <w:tc>
          <w:tcPr>
            <w:tcW w:w="817" w:type="dxa"/>
            <w:vMerge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BA14AA" w:rsidRPr="002713C4" w:rsidRDefault="00BA14AA" w:rsidP="002713C4">
            <w:pPr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Национальный конкурс «Новое пространство России» в номинации «Мои верные друзья»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РФ</w:t>
            </w:r>
          </w:p>
        </w:tc>
        <w:tc>
          <w:tcPr>
            <w:tcW w:w="130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2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 xml:space="preserve">Грамота за </w:t>
            </w:r>
            <w:r w:rsidRPr="002713C4">
              <w:rPr>
                <w:sz w:val="24"/>
                <w:szCs w:val="24"/>
                <w:lang w:val="en-US" w:eastAsia="en-US"/>
              </w:rPr>
              <w:t>I</w:t>
            </w:r>
            <w:r w:rsidRPr="002713C4">
              <w:rPr>
                <w:sz w:val="24"/>
                <w:szCs w:val="24"/>
                <w:lang w:eastAsia="en-US"/>
              </w:rPr>
              <w:t xml:space="preserve"> место</w:t>
            </w:r>
          </w:p>
        </w:tc>
      </w:tr>
      <w:tr w:rsidR="00BA14AA" w:rsidRPr="002713C4">
        <w:tc>
          <w:tcPr>
            <w:tcW w:w="817" w:type="dxa"/>
            <w:vMerge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BA14AA" w:rsidRPr="002713C4" w:rsidRDefault="00BA14AA" w:rsidP="002713C4">
            <w:pPr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Спартакиада «Я – будущий чемпион» в спортивно-развлекательной эстафете «Зимние старты»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МУ</w:t>
            </w:r>
          </w:p>
        </w:tc>
        <w:tc>
          <w:tcPr>
            <w:tcW w:w="130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2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 xml:space="preserve">Грамота команде за </w:t>
            </w:r>
            <w:r w:rsidRPr="002713C4">
              <w:rPr>
                <w:sz w:val="24"/>
                <w:szCs w:val="24"/>
                <w:lang w:val="en-US" w:eastAsia="en-US"/>
              </w:rPr>
              <w:t>VI</w:t>
            </w:r>
            <w:r w:rsidRPr="002713C4">
              <w:rPr>
                <w:sz w:val="24"/>
                <w:szCs w:val="24"/>
                <w:lang w:eastAsia="en-US"/>
              </w:rPr>
              <w:t xml:space="preserve"> место; педагогам – благодарность за большой вклад в подготовке и проведе-нии Спартакиады</w:t>
            </w:r>
          </w:p>
        </w:tc>
      </w:tr>
      <w:tr w:rsidR="00BA14AA" w:rsidRPr="002713C4">
        <w:tc>
          <w:tcPr>
            <w:tcW w:w="817" w:type="dxa"/>
            <w:vMerge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BA14AA" w:rsidRPr="002713C4" w:rsidRDefault="00BA14AA" w:rsidP="002713C4">
            <w:pPr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«Рождественские посиделки» - праздничное мероприятие.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МУ</w:t>
            </w:r>
          </w:p>
        </w:tc>
        <w:tc>
          <w:tcPr>
            <w:tcW w:w="130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2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Грамота за участие</w:t>
            </w:r>
          </w:p>
        </w:tc>
      </w:tr>
      <w:tr w:rsidR="00BA14AA" w:rsidRPr="002713C4">
        <w:tc>
          <w:tcPr>
            <w:tcW w:w="817" w:type="dxa"/>
            <w:vMerge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BA14AA" w:rsidRPr="002713C4" w:rsidRDefault="00BA14AA" w:rsidP="002713C4">
            <w:pPr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 xml:space="preserve">Всероссийский творческий конкурс «Здравствуй, Зимушка – зима!»  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РФ</w:t>
            </w:r>
          </w:p>
        </w:tc>
        <w:tc>
          <w:tcPr>
            <w:tcW w:w="130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2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Диплом Лауреата</w:t>
            </w:r>
          </w:p>
        </w:tc>
      </w:tr>
      <w:tr w:rsidR="00BA14AA" w:rsidRPr="002713C4">
        <w:tc>
          <w:tcPr>
            <w:tcW w:w="817" w:type="dxa"/>
            <w:vMerge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«Академия талантов»:</w:t>
            </w:r>
          </w:p>
          <w:p w:rsidR="00BA14AA" w:rsidRPr="002713C4" w:rsidRDefault="00BA14AA" w:rsidP="002713C4">
            <w:pPr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Всероссийский творческий конкурс «Моя снежинка»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РФ</w:t>
            </w:r>
          </w:p>
        </w:tc>
        <w:tc>
          <w:tcPr>
            <w:tcW w:w="130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2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Диплом Лауреата</w:t>
            </w:r>
          </w:p>
        </w:tc>
      </w:tr>
      <w:tr w:rsidR="00BA14AA" w:rsidRPr="002713C4">
        <w:tc>
          <w:tcPr>
            <w:tcW w:w="817" w:type="dxa"/>
            <w:vMerge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BA14AA" w:rsidRPr="002713C4" w:rsidRDefault="00BA14AA" w:rsidP="002713C4">
            <w:pPr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Международный творческий конкурс для детей и педагогов: «Радуга детства- 2014» (номинация «Потанцуй-ка»)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РФ</w:t>
            </w:r>
          </w:p>
        </w:tc>
        <w:tc>
          <w:tcPr>
            <w:tcW w:w="130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2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 xml:space="preserve">Диплом Лауреата </w:t>
            </w:r>
          </w:p>
          <w:p w:rsidR="00BA14AA" w:rsidRPr="002713C4" w:rsidRDefault="00BA14AA" w:rsidP="002713C4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val="en-US" w:eastAsia="en-US"/>
              </w:rPr>
              <w:t>III</w:t>
            </w:r>
            <w:r w:rsidRPr="002713C4">
              <w:rPr>
                <w:sz w:val="24"/>
                <w:szCs w:val="24"/>
                <w:lang w:eastAsia="en-US"/>
              </w:rPr>
              <w:t xml:space="preserve"> степени</w:t>
            </w:r>
          </w:p>
        </w:tc>
      </w:tr>
      <w:tr w:rsidR="00BA14AA" w:rsidRPr="002713C4">
        <w:tc>
          <w:tcPr>
            <w:tcW w:w="817" w:type="dxa"/>
            <w:vMerge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BA14AA" w:rsidRPr="002713C4" w:rsidRDefault="00BA14AA" w:rsidP="002713C4">
            <w:pPr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Городской конкурс на лучшую сказку: «Где живет Войпель?»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МУ</w:t>
            </w:r>
          </w:p>
        </w:tc>
        <w:tc>
          <w:tcPr>
            <w:tcW w:w="130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2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Сертификат участника</w:t>
            </w:r>
          </w:p>
        </w:tc>
      </w:tr>
      <w:tr w:rsidR="00BA14AA" w:rsidRPr="002713C4">
        <w:tc>
          <w:tcPr>
            <w:tcW w:w="817" w:type="dxa"/>
            <w:vMerge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Республиканский  конкурс творческих работ по пропаганде здорового питания среди ОУ</w:t>
            </w:r>
          </w:p>
          <w:p w:rsidR="00BA14AA" w:rsidRPr="002713C4" w:rsidRDefault="00BA14AA" w:rsidP="002713C4">
            <w:pPr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«Рациональное питание – залог здоровья»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РК</w:t>
            </w:r>
          </w:p>
        </w:tc>
        <w:tc>
          <w:tcPr>
            <w:tcW w:w="130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2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 xml:space="preserve">Диплом  за </w:t>
            </w:r>
            <w:r w:rsidRPr="002713C4">
              <w:rPr>
                <w:sz w:val="24"/>
                <w:szCs w:val="24"/>
                <w:lang w:val="en-US" w:eastAsia="en-US"/>
              </w:rPr>
              <w:t>I</w:t>
            </w:r>
            <w:r w:rsidRPr="002713C4">
              <w:rPr>
                <w:sz w:val="24"/>
                <w:szCs w:val="24"/>
                <w:lang w:eastAsia="en-US"/>
              </w:rPr>
              <w:t xml:space="preserve"> место</w:t>
            </w:r>
          </w:p>
        </w:tc>
      </w:tr>
      <w:tr w:rsidR="00BA14AA" w:rsidRPr="002713C4">
        <w:tc>
          <w:tcPr>
            <w:tcW w:w="817" w:type="dxa"/>
            <w:vMerge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BA14AA" w:rsidRPr="002713C4" w:rsidRDefault="00BA14AA" w:rsidP="002713C4">
            <w:pPr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Всероссийский детский конкурс для дошкольников: «Жили-были»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РФ</w:t>
            </w:r>
          </w:p>
        </w:tc>
        <w:tc>
          <w:tcPr>
            <w:tcW w:w="130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2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Сертификат,</w:t>
            </w:r>
          </w:p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диплом участника</w:t>
            </w:r>
          </w:p>
        </w:tc>
      </w:tr>
      <w:tr w:rsidR="00BA14AA" w:rsidRPr="002713C4">
        <w:tc>
          <w:tcPr>
            <w:tcW w:w="817" w:type="dxa"/>
            <w:vMerge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Международный конкурс художественного творчества: «7я» (номинация ДПИ)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РФ</w:t>
            </w:r>
          </w:p>
        </w:tc>
        <w:tc>
          <w:tcPr>
            <w:tcW w:w="130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2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Сертификат участника</w:t>
            </w:r>
          </w:p>
        </w:tc>
      </w:tr>
      <w:tr w:rsidR="00BA14AA" w:rsidRPr="002713C4">
        <w:tc>
          <w:tcPr>
            <w:tcW w:w="817" w:type="dxa"/>
            <w:vMerge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 xml:space="preserve">Международный конкурс рисунка «Птицы поднебесья» (номинация декоративно-прикладное искусство) 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РФ</w:t>
            </w:r>
          </w:p>
        </w:tc>
        <w:tc>
          <w:tcPr>
            <w:tcW w:w="130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2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Сертификат участника</w:t>
            </w:r>
          </w:p>
        </w:tc>
      </w:tr>
      <w:tr w:rsidR="00BA14AA" w:rsidRPr="002713C4">
        <w:tc>
          <w:tcPr>
            <w:tcW w:w="817" w:type="dxa"/>
            <w:vMerge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BA14AA" w:rsidRPr="002713C4" w:rsidRDefault="00BA14AA" w:rsidP="002713C4">
            <w:pPr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Всероссийский детский конкурс «Мечтай! Исследуй! Размышляй!» 2013/2014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РФ</w:t>
            </w:r>
          </w:p>
        </w:tc>
        <w:tc>
          <w:tcPr>
            <w:tcW w:w="130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52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Сертификаты участников</w:t>
            </w:r>
          </w:p>
        </w:tc>
      </w:tr>
      <w:tr w:rsidR="00BA14AA" w:rsidRPr="002713C4">
        <w:tc>
          <w:tcPr>
            <w:tcW w:w="817" w:type="dxa"/>
            <w:vMerge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«Академия талантов»:</w:t>
            </w:r>
          </w:p>
          <w:p w:rsidR="00BA14AA" w:rsidRPr="002713C4" w:rsidRDefault="00BA14AA" w:rsidP="002713C4">
            <w:pPr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Всероссийский профессиональный конкурс для педагогов «Методическая копилка»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РФ</w:t>
            </w:r>
          </w:p>
        </w:tc>
        <w:tc>
          <w:tcPr>
            <w:tcW w:w="130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2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Свидетельство участника конкурса</w:t>
            </w:r>
          </w:p>
        </w:tc>
      </w:tr>
      <w:tr w:rsidR="00BA14AA" w:rsidRPr="002713C4">
        <w:tc>
          <w:tcPr>
            <w:tcW w:w="817" w:type="dxa"/>
            <w:vMerge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«Академия талантов»:</w:t>
            </w:r>
          </w:p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Всероссийский профессиональный конкурс  сценариев культурно-досуговых мероприятий «Калейдоскоп талантов»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РФ</w:t>
            </w:r>
          </w:p>
        </w:tc>
        <w:tc>
          <w:tcPr>
            <w:tcW w:w="130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2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Диплом лауреата</w:t>
            </w:r>
          </w:p>
        </w:tc>
      </w:tr>
      <w:tr w:rsidR="00BA14AA" w:rsidRPr="002713C4">
        <w:tc>
          <w:tcPr>
            <w:tcW w:w="817" w:type="dxa"/>
            <w:vMerge w:val="restart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Общероссийский профессиональный конкурс   «Азбука профессий»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РФ</w:t>
            </w:r>
          </w:p>
        </w:tc>
        <w:tc>
          <w:tcPr>
            <w:tcW w:w="130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2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Диплом лауреата</w:t>
            </w:r>
          </w:p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 xml:space="preserve"> </w:t>
            </w:r>
            <w:r w:rsidRPr="002713C4">
              <w:rPr>
                <w:sz w:val="24"/>
                <w:szCs w:val="24"/>
                <w:lang w:val="en-US" w:eastAsia="en-US"/>
              </w:rPr>
              <w:t xml:space="preserve">III </w:t>
            </w:r>
            <w:r w:rsidRPr="002713C4">
              <w:rPr>
                <w:sz w:val="24"/>
                <w:szCs w:val="24"/>
                <w:lang w:eastAsia="en-US"/>
              </w:rPr>
              <w:t>степени</w:t>
            </w:r>
          </w:p>
        </w:tc>
      </w:tr>
      <w:tr w:rsidR="00BA14AA" w:rsidRPr="002713C4">
        <w:tc>
          <w:tcPr>
            <w:tcW w:w="817" w:type="dxa"/>
            <w:vMerge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Конкурс презентаций родительского собрания по профилактике безнадзорности и жестокого отношения к детям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МУ</w:t>
            </w:r>
          </w:p>
        </w:tc>
        <w:tc>
          <w:tcPr>
            <w:tcW w:w="130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2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Диплом за I место</w:t>
            </w:r>
          </w:p>
        </w:tc>
      </w:tr>
      <w:tr w:rsidR="00BA14AA" w:rsidRPr="002713C4">
        <w:tc>
          <w:tcPr>
            <w:tcW w:w="817" w:type="dxa"/>
            <w:vMerge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 xml:space="preserve">Республиканский конкурс «Здоровое питание – успешное образование» </w:t>
            </w:r>
          </w:p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Номинация: «Лучшая методическая разработка»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РК</w:t>
            </w:r>
          </w:p>
        </w:tc>
        <w:tc>
          <w:tcPr>
            <w:tcW w:w="130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2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 xml:space="preserve">Диплом за </w:t>
            </w:r>
            <w:r w:rsidRPr="002713C4">
              <w:rPr>
                <w:sz w:val="24"/>
                <w:szCs w:val="24"/>
                <w:lang w:val="en-US" w:eastAsia="en-US"/>
              </w:rPr>
              <w:t>III</w:t>
            </w:r>
            <w:r w:rsidRPr="002713C4">
              <w:rPr>
                <w:sz w:val="24"/>
                <w:szCs w:val="24"/>
                <w:lang w:eastAsia="en-US"/>
              </w:rPr>
              <w:t xml:space="preserve"> место по г. Воркуте</w:t>
            </w:r>
          </w:p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</w:tr>
      <w:tr w:rsidR="00BA14AA" w:rsidRPr="002713C4">
        <w:tc>
          <w:tcPr>
            <w:tcW w:w="817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Всероссийский профессиональный конкурс «Педагогическая копилка» (комплекс танцевальной гимнастики  «Два весёлых гуся»)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РФ</w:t>
            </w:r>
          </w:p>
        </w:tc>
        <w:tc>
          <w:tcPr>
            <w:tcW w:w="130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2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Свидетельство участника конкурса</w:t>
            </w:r>
          </w:p>
        </w:tc>
      </w:tr>
      <w:tr w:rsidR="00BA14AA" w:rsidRPr="002713C4">
        <w:tc>
          <w:tcPr>
            <w:tcW w:w="817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Всероссийский профессиональный конкурс «Педагогическая копилка»  (сюжетно – ролевое занятие по ритмике «Поход в зоопарк»).</w:t>
            </w:r>
          </w:p>
        </w:tc>
        <w:tc>
          <w:tcPr>
            <w:tcW w:w="113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РФ</w:t>
            </w:r>
          </w:p>
        </w:tc>
        <w:tc>
          <w:tcPr>
            <w:tcW w:w="1304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23" w:type="dxa"/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Свидетельство участника конкурса</w:t>
            </w:r>
          </w:p>
        </w:tc>
      </w:tr>
      <w:tr w:rsidR="00BA14AA" w:rsidRPr="002713C4">
        <w:tc>
          <w:tcPr>
            <w:tcW w:w="817" w:type="dxa"/>
            <w:tcBorders>
              <w:bottom w:val="double" w:sz="4" w:space="0" w:color="auto"/>
            </w:tcBorders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  <w:tcBorders>
              <w:bottom w:val="double" w:sz="4" w:space="0" w:color="auto"/>
            </w:tcBorders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Профессиональный конкурс «Педагог-мастер - 2014»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МУ</w:t>
            </w:r>
          </w:p>
        </w:tc>
        <w:tc>
          <w:tcPr>
            <w:tcW w:w="1304" w:type="dxa"/>
            <w:tcBorders>
              <w:bottom w:val="double" w:sz="4" w:space="0" w:color="auto"/>
            </w:tcBorders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23" w:type="dxa"/>
            <w:tcBorders>
              <w:bottom w:val="double" w:sz="4" w:space="0" w:color="auto"/>
            </w:tcBorders>
          </w:tcPr>
          <w:p w:rsidR="00BA14AA" w:rsidRPr="002713C4" w:rsidRDefault="00BA14AA" w:rsidP="002713C4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2713C4">
              <w:rPr>
                <w:sz w:val="24"/>
                <w:szCs w:val="24"/>
                <w:lang w:eastAsia="en-US"/>
              </w:rPr>
              <w:t>Диплом участника</w:t>
            </w:r>
          </w:p>
        </w:tc>
      </w:tr>
    </w:tbl>
    <w:p w:rsidR="00BA14AA" w:rsidRPr="002713C4" w:rsidRDefault="00BA14AA" w:rsidP="002713C4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BA14AA" w:rsidRPr="002713C4" w:rsidRDefault="00BA14AA" w:rsidP="002713C4">
      <w:pPr>
        <w:widowControl/>
        <w:autoSpaceDE/>
        <w:autoSpaceDN/>
        <w:adjustRightInd/>
        <w:spacing w:after="200"/>
        <w:jc w:val="center"/>
        <w:rPr>
          <w:b/>
          <w:bCs/>
          <w:i/>
          <w:iCs/>
          <w:sz w:val="24"/>
          <w:szCs w:val="24"/>
          <w:lang w:eastAsia="en-US"/>
        </w:rPr>
      </w:pPr>
      <w:r w:rsidRPr="002713C4">
        <w:rPr>
          <w:b/>
          <w:bCs/>
          <w:i/>
          <w:iCs/>
          <w:sz w:val="24"/>
          <w:szCs w:val="24"/>
          <w:lang w:eastAsia="en-US"/>
        </w:rPr>
        <w:t>Охват педагогов конкурсным движением</w:t>
      </w:r>
    </w:p>
    <w:p w:rsidR="00BA14AA" w:rsidRPr="002713C4" w:rsidRDefault="00BA14AA" w:rsidP="002713C4">
      <w:pPr>
        <w:widowControl/>
        <w:autoSpaceDE/>
        <w:autoSpaceDN/>
        <w:adjustRightInd/>
        <w:spacing w:after="200"/>
        <w:jc w:val="center"/>
        <w:rPr>
          <w:i/>
          <w:iCs/>
          <w:color w:val="1F497D"/>
          <w:sz w:val="24"/>
          <w:szCs w:val="24"/>
          <w:lang w:eastAsia="en-US"/>
        </w:rPr>
      </w:pPr>
      <w:r w:rsidRPr="00C3763A">
        <w:rPr>
          <w:i/>
          <w:iCs/>
          <w:noProof/>
          <w:color w:val="1F497D"/>
          <w:sz w:val="24"/>
          <w:szCs w:val="24"/>
        </w:rPr>
        <w:object w:dxaOrig="7565" w:dyaOrig="2880">
          <v:shape id="Диаграмма 9" o:spid="_x0000_i1027" type="#_x0000_t75" style="width:373.95pt;height:2in;visibility:visible" o:ole="">
            <v:imagedata r:id="rId14" o:title=""/>
            <o:lock v:ext="edit" aspectratio="f"/>
          </v:shape>
          <o:OLEObject Type="Embed" ProgID="Excel.Sheet.8" ShapeID="Диаграмма 9" DrawAspect="Content" ObjectID="_1503058721" r:id="rId15"/>
        </w:object>
      </w:r>
    </w:p>
    <w:p w:rsidR="00BA14AA" w:rsidRPr="002713C4" w:rsidRDefault="00BA14AA" w:rsidP="002713C4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2713C4">
        <w:rPr>
          <w:sz w:val="24"/>
          <w:szCs w:val="24"/>
        </w:rPr>
        <w:t xml:space="preserve">Анализ участия в конкурсах за два учебных года позволяет сделать вывод, что по итогам участия в конкурсном движении 71% педагогов ДОУ приняли участие, как минимум, в одном конкурсе. Но активными участниками были лишь 5 человек, принявшие участие сразу в нескольких конкурсах. Цифра 2013 – 2014 учебного года намного превышает за 2014 – 2015 учебный год в общем количественном составе участников и говорит о большей заинтересованности педагогов не только в детском конкурсном движении, но и в профессиональном педагогическом конкурсном </w:t>
      </w:r>
      <w:r w:rsidR="00807237">
        <w:rPr>
          <w:sz w:val="24"/>
          <w:szCs w:val="24"/>
        </w:rPr>
        <w:t>движении. Педагоги активнее делят</w:t>
      </w:r>
      <w:r w:rsidRPr="002713C4">
        <w:rPr>
          <w:sz w:val="24"/>
          <w:szCs w:val="24"/>
        </w:rPr>
        <w:t>ся своими методическими разработками, представляя их для участия в конкурсах. Учитывая потенциальные возможности всех педагогических работников как высокие, необходимо участие всех педагогов в конкурсном движении разных уровней по распространению своего педагогического опыта.</w:t>
      </w:r>
    </w:p>
    <w:p w:rsidR="00BA14AA" w:rsidRPr="00AE5351" w:rsidRDefault="00BA14AA" w:rsidP="00AE5351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AE5351">
        <w:rPr>
          <w:sz w:val="24"/>
          <w:szCs w:val="24"/>
        </w:rPr>
        <w:t xml:space="preserve">По степени занятых мест и результативности участия видно, что каждый участник был отмечен дипломом, сертификатом или благодарностью за участие в конкурсе (для сравнения, в 2014 – 2015 учебном году получено </w:t>
      </w:r>
      <w:r>
        <w:rPr>
          <w:sz w:val="24"/>
          <w:szCs w:val="24"/>
        </w:rPr>
        <w:t>9</w:t>
      </w:r>
      <w:r w:rsidRPr="00AE5351">
        <w:rPr>
          <w:sz w:val="24"/>
          <w:szCs w:val="24"/>
        </w:rPr>
        <w:t xml:space="preserve"> наград, в 2013 – 2014 учебном году – 22 награды).</w:t>
      </w:r>
    </w:p>
    <w:p w:rsidR="00BA14AA" w:rsidRPr="00AE5351" w:rsidRDefault="00BA14AA" w:rsidP="00AE5351">
      <w:pPr>
        <w:widowControl/>
        <w:autoSpaceDE/>
        <w:autoSpaceDN/>
        <w:adjustRightInd/>
        <w:ind w:firstLine="1418"/>
        <w:jc w:val="both"/>
        <w:rPr>
          <w:sz w:val="24"/>
          <w:szCs w:val="24"/>
        </w:rPr>
      </w:pPr>
    </w:p>
    <w:p w:rsidR="00BA14AA" w:rsidRPr="00AE5351" w:rsidRDefault="00BA14AA" w:rsidP="00AE5351">
      <w:pPr>
        <w:widowControl/>
        <w:autoSpaceDE/>
        <w:autoSpaceDN/>
        <w:adjustRightInd/>
        <w:spacing w:after="200"/>
        <w:ind w:firstLine="1843"/>
        <w:jc w:val="both"/>
        <w:rPr>
          <w:b/>
          <w:bCs/>
          <w:sz w:val="24"/>
          <w:szCs w:val="24"/>
          <w:lang w:eastAsia="en-US"/>
        </w:rPr>
      </w:pPr>
      <w:r w:rsidRPr="00C3763A">
        <w:rPr>
          <w:b/>
          <w:bCs/>
          <w:noProof/>
          <w:sz w:val="24"/>
          <w:szCs w:val="24"/>
        </w:rPr>
        <w:object w:dxaOrig="6221" w:dyaOrig="2227">
          <v:shape id="Диаграмма 2" o:spid="_x0000_i1028" type="#_x0000_t75" style="width:310.55pt;height:111.75pt;visibility:visible" o:ole="">
            <v:imagedata r:id="rId16" o:title="" cropbottom="-29f"/>
            <o:lock v:ext="edit" aspectratio="f"/>
          </v:shape>
          <o:OLEObject Type="Embed" ProgID="Excel.Sheet.8" ShapeID="Диаграмма 2" DrawAspect="Content" ObjectID="_1503058722" r:id="rId17"/>
        </w:object>
      </w:r>
    </w:p>
    <w:p w:rsidR="00BA14AA" w:rsidRDefault="00BA14AA" w:rsidP="00F96370">
      <w:pPr>
        <w:pStyle w:val="31"/>
        <w:spacing w:after="0"/>
        <w:ind w:firstLine="709"/>
        <w:jc w:val="both"/>
        <w:rPr>
          <w:b w:val="0"/>
          <w:bCs w:val="0"/>
          <w:i w:val="0"/>
          <w:iCs w:val="0"/>
          <w:color w:val="auto"/>
        </w:rPr>
      </w:pPr>
      <w:r w:rsidRPr="0058653E">
        <w:rPr>
          <w:i w:val="0"/>
          <w:iCs w:val="0"/>
        </w:rPr>
        <w:t>Вывод:</w:t>
      </w:r>
      <w:r w:rsidRPr="001C2691">
        <w:t xml:space="preserve"> </w:t>
      </w:r>
      <w:r w:rsidRPr="00F12189">
        <w:rPr>
          <w:b w:val="0"/>
          <w:bCs w:val="0"/>
          <w:i w:val="0"/>
          <w:iCs w:val="0"/>
          <w:color w:val="auto"/>
        </w:rPr>
        <w:t>Характеристика</w:t>
      </w:r>
      <w:r w:rsidRPr="00786AA3">
        <w:rPr>
          <w:b w:val="0"/>
          <w:bCs w:val="0"/>
          <w:i w:val="0"/>
          <w:iCs w:val="0"/>
          <w:color w:val="auto"/>
        </w:rPr>
        <w:t xml:space="preserve"> кадрового обеспечения  позволяет сделать выво</w:t>
      </w:r>
      <w:r>
        <w:rPr>
          <w:b w:val="0"/>
          <w:bCs w:val="0"/>
          <w:i w:val="0"/>
          <w:iCs w:val="0"/>
          <w:color w:val="auto"/>
        </w:rPr>
        <w:t>д, что педагогический коллектив</w:t>
      </w:r>
      <w:r w:rsidRPr="00786AA3">
        <w:rPr>
          <w:b w:val="0"/>
          <w:bCs w:val="0"/>
          <w:i w:val="0"/>
          <w:iCs w:val="0"/>
          <w:color w:val="auto"/>
        </w:rPr>
        <w:t xml:space="preserve"> представляет собой мобильных, творческих, сплоченных единомышленников, имеющих равные возможности для самовыражения, находящихся в творческом поиске, повышающих свой профессиональный уровень самообразованием</w:t>
      </w:r>
      <w:r w:rsidRPr="00125289">
        <w:rPr>
          <w:b w:val="0"/>
          <w:bCs w:val="0"/>
          <w:i w:val="0"/>
          <w:iCs w:val="0"/>
          <w:color w:val="auto"/>
        </w:rPr>
        <w:t xml:space="preserve">. Анализ возрастного (большая часть в возрасте от 40 до 50 лет) и образовательного критериев педагогических </w:t>
      </w:r>
      <w:r w:rsidRPr="0058653E">
        <w:rPr>
          <w:b w:val="0"/>
          <w:bCs w:val="0"/>
          <w:i w:val="0"/>
          <w:iCs w:val="0"/>
          <w:color w:val="auto"/>
        </w:rPr>
        <w:t>работников показывает, что коллектив очень работоспособный и грамотный. Все имеют специаль</w:t>
      </w:r>
      <w:r>
        <w:rPr>
          <w:b w:val="0"/>
          <w:bCs w:val="0"/>
          <w:i w:val="0"/>
          <w:iCs w:val="0"/>
          <w:color w:val="auto"/>
        </w:rPr>
        <w:t xml:space="preserve">ное педагогическое образование. </w:t>
      </w:r>
      <w:r w:rsidRPr="00125289">
        <w:rPr>
          <w:b w:val="0"/>
          <w:bCs w:val="0"/>
          <w:i w:val="0"/>
          <w:iCs w:val="0"/>
          <w:color w:val="auto"/>
        </w:rPr>
        <w:t>Уровень квалификации педагогических работников для каждой занимаемой должности соответствует квалификационным характеристикам по соответствующей должности.</w:t>
      </w:r>
      <w:r w:rsidR="00AF2751">
        <w:rPr>
          <w:b w:val="0"/>
          <w:bCs w:val="0"/>
          <w:i w:val="0"/>
          <w:iCs w:val="0"/>
          <w:color w:val="auto"/>
        </w:rPr>
        <w:t xml:space="preserve"> </w:t>
      </w:r>
      <w:r w:rsidR="00AF2751" w:rsidRPr="00AF2751">
        <w:rPr>
          <w:b w:val="0"/>
          <w:bCs w:val="0"/>
          <w:i w:val="0"/>
          <w:iCs w:val="0"/>
          <w:color w:val="auto"/>
        </w:rPr>
        <w:t>90% педагогов прошли курсы повышения квалификации в со</w:t>
      </w:r>
      <w:r w:rsidR="00AF2751">
        <w:rPr>
          <w:b w:val="0"/>
          <w:bCs w:val="0"/>
          <w:i w:val="0"/>
          <w:iCs w:val="0"/>
          <w:color w:val="auto"/>
        </w:rPr>
        <w:t>ответствии с ФГОС ДО.</w:t>
      </w:r>
      <w:r>
        <w:t xml:space="preserve"> </w:t>
      </w:r>
      <w:r w:rsidRPr="0058653E">
        <w:rPr>
          <w:b w:val="0"/>
          <w:bCs w:val="0"/>
          <w:i w:val="0"/>
          <w:iCs w:val="0"/>
          <w:color w:val="auto"/>
        </w:rPr>
        <w:t xml:space="preserve">Однако необходимо доукомплектование ДОУ </w:t>
      </w:r>
      <w:r>
        <w:rPr>
          <w:b w:val="0"/>
          <w:bCs w:val="0"/>
          <w:i w:val="0"/>
          <w:iCs w:val="0"/>
          <w:color w:val="auto"/>
        </w:rPr>
        <w:t>музыкальным руководителем</w:t>
      </w:r>
      <w:r w:rsidRPr="0058653E">
        <w:rPr>
          <w:b w:val="0"/>
          <w:bCs w:val="0"/>
          <w:i w:val="0"/>
          <w:iCs w:val="0"/>
          <w:color w:val="auto"/>
        </w:rPr>
        <w:t xml:space="preserve">, а также вовлечения всех педагогических работников, независимо от уровня образования и квалификации, в конкурсное движение по распространению своего педагогического и творческого опыта работы. </w:t>
      </w:r>
      <w:r w:rsidRPr="00F96370">
        <w:rPr>
          <w:b w:val="0"/>
          <w:bCs w:val="0"/>
          <w:i w:val="0"/>
          <w:iCs w:val="0"/>
          <w:color w:val="auto"/>
        </w:rPr>
        <w:t xml:space="preserve">ДОУ обеспечивает психологический комфорт педагогам, создает атмосферу педагогического оптимизма, ориентацию на успех, стремление создать все условия для сохранения и укрепления собственного здоровья. </w:t>
      </w:r>
    </w:p>
    <w:p w:rsidR="00AF2751" w:rsidRPr="00F96370" w:rsidRDefault="00AF2751" w:rsidP="00F96370">
      <w:pPr>
        <w:pStyle w:val="31"/>
        <w:spacing w:after="0"/>
        <w:ind w:firstLine="709"/>
        <w:jc w:val="both"/>
        <w:rPr>
          <w:b w:val="0"/>
          <w:bCs w:val="0"/>
          <w:i w:val="0"/>
          <w:iCs w:val="0"/>
          <w:color w:val="auto"/>
        </w:rPr>
      </w:pPr>
    </w:p>
    <w:p w:rsidR="00BA14AA" w:rsidRPr="00A21C7C" w:rsidRDefault="00BA14AA" w:rsidP="00863CE6">
      <w:pPr>
        <w:ind w:right="-6"/>
        <w:jc w:val="center"/>
        <w:rPr>
          <w:b/>
          <w:bCs/>
          <w:i/>
          <w:iCs/>
          <w:color w:val="000099"/>
          <w:sz w:val="24"/>
          <w:szCs w:val="24"/>
        </w:rPr>
      </w:pPr>
      <w:r w:rsidRPr="00A21C7C">
        <w:rPr>
          <w:b/>
          <w:bCs/>
          <w:i/>
          <w:iCs/>
          <w:color w:val="000099"/>
          <w:sz w:val="24"/>
          <w:szCs w:val="24"/>
        </w:rPr>
        <w:t>Участие в методической работе</w:t>
      </w:r>
    </w:p>
    <w:p w:rsidR="00BA14AA" w:rsidRDefault="00BA14AA" w:rsidP="00A318F6">
      <w:pPr>
        <w:ind w:right="-6" w:firstLine="540"/>
        <w:jc w:val="both"/>
        <w:rPr>
          <w:sz w:val="24"/>
          <w:szCs w:val="24"/>
        </w:rPr>
      </w:pPr>
      <w:r w:rsidRPr="003C489D">
        <w:rPr>
          <w:sz w:val="24"/>
          <w:szCs w:val="24"/>
        </w:rPr>
        <w:t xml:space="preserve">Выполнение годовых задач осуществлялось посредством методической работы с кадрами: </w:t>
      </w:r>
      <w:r w:rsidRPr="003C489D">
        <w:rPr>
          <w:sz w:val="24"/>
          <w:szCs w:val="24"/>
        </w:rPr>
        <w:lastRenderedPageBreak/>
        <w:t>проведением Педагогических советов, семинаров, консультаций, практикумов, мастер – классов, тематических  проверок, открытых просмотров занятий,  показов различных видов совместной деятельности. Повышение компетентности и профессиональных качеств педагогов также осуществлялось через проведение с ними занятий в «Клубе педагогического всеобуча».</w:t>
      </w:r>
    </w:p>
    <w:p w:rsidR="00BA14AA" w:rsidRDefault="00BA14AA" w:rsidP="00125289">
      <w:pPr>
        <w:ind w:right="-6" w:firstLine="540"/>
        <w:jc w:val="both"/>
        <w:rPr>
          <w:sz w:val="24"/>
          <w:szCs w:val="24"/>
        </w:rPr>
      </w:pPr>
      <w:r w:rsidRPr="003C489D">
        <w:rPr>
          <w:sz w:val="24"/>
          <w:szCs w:val="24"/>
        </w:rPr>
        <w:t>Педагоги принимали активное участие в работе ме</w:t>
      </w:r>
      <w:r w:rsidR="00807237">
        <w:rPr>
          <w:sz w:val="24"/>
          <w:szCs w:val="24"/>
        </w:rPr>
        <w:t>тодических объединений</w:t>
      </w:r>
      <w:r w:rsidRPr="003C489D">
        <w:rPr>
          <w:sz w:val="24"/>
          <w:szCs w:val="24"/>
        </w:rPr>
        <w:t>, где получали информацию о ценном опыте коллег других дошкольных учреждений. Каждый педагог принял участие не один раз в подготовке и проведении различных методических меро</w:t>
      </w:r>
      <w:r>
        <w:rPr>
          <w:sz w:val="24"/>
          <w:szCs w:val="24"/>
        </w:rPr>
        <w:t xml:space="preserve">приятий на уровне детского сада. </w:t>
      </w:r>
      <w:r w:rsidRPr="008F7BE0">
        <w:rPr>
          <w:sz w:val="24"/>
          <w:szCs w:val="24"/>
        </w:rPr>
        <w:t>Активность педагогических работников в методической работе составила 100 %, т.е. каждый педагог принял участие не один раз в подготовке и проведении раз</w:t>
      </w:r>
      <w:r>
        <w:rPr>
          <w:sz w:val="24"/>
          <w:szCs w:val="24"/>
        </w:rPr>
        <w:t>личных методических мероприятий.</w:t>
      </w:r>
    </w:p>
    <w:p w:rsidR="00BA14AA" w:rsidRPr="00AE5351" w:rsidRDefault="00BA14AA" w:rsidP="005152AA">
      <w:pPr>
        <w:jc w:val="both"/>
        <w:rPr>
          <w:sz w:val="24"/>
          <w:szCs w:val="24"/>
          <w:lang w:eastAsia="en-US"/>
        </w:rPr>
      </w:pPr>
      <w:r w:rsidRPr="00AE5351">
        <w:rPr>
          <w:sz w:val="24"/>
          <w:szCs w:val="24"/>
          <w:lang w:eastAsia="en-US"/>
        </w:rPr>
        <w:t>В этом учебном году воспитатель старшей группы (Овчарук Л.А.) представила педагогический опыт ДОУ перед колл</w:t>
      </w:r>
      <w:r>
        <w:rPr>
          <w:sz w:val="24"/>
          <w:szCs w:val="24"/>
          <w:lang w:eastAsia="en-US"/>
        </w:rPr>
        <w:t xml:space="preserve">егами на городском мероприятии </w:t>
      </w:r>
      <w:r w:rsidRPr="00AE5351">
        <w:rPr>
          <w:sz w:val="24"/>
          <w:szCs w:val="24"/>
          <w:lang w:eastAsia="en-US"/>
        </w:rPr>
        <w:t>Х</w:t>
      </w:r>
      <w:r w:rsidRPr="00AE5351">
        <w:rPr>
          <w:sz w:val="24"/>
          <w:szCs w:val="24"/>
          <w:lang w:val="en-US" w:eastAsia="en-US"/>
        </w:rPr>
        <w:t>II</w:t>
      </w:r>
      <w:r>
        <w:rPr>
          <w:sz w:val="24"/>
          <w:szCs w:val="24"/>
          <w:lang w:eastAsia="en-US"/>
        </w:rPr>
        <w:t xml:space="preserve">  Педагогические чтения </w:t>
      </w:r>
      <w:r w:rsidRPr="005152AA">
        <w:rPr>
          <w:sz w:val="24"/>
          <w:szCs w:val="24"/>
          <w:lang w:eastAsia="en-US"/>
        </w:rPr>
        <w:t>«Актуальные проблемы образования и развития детей дошкольного возраста: перспективы реализации ФГОС дошкольного образования»</w:t>
      </w:r>
      <w:r w:rsidRPr="00AE5351">
        <w:rPr>
          <w:sz w:val="24"/>
          <w:szCs w:val="24"/>
          <w:lang w:eastAsia="en-US"/>
        </w:rPr>
        <w:t>.  Воспитатель  Овчарук Л.А. выступила по вопросу  «Нетрадиционные живописные техники рисования – как средство развития художественно-творческих способностей детей».</w:t>
      </w:r>
    </w:p>
    <w:p w:rsidR="00BA14AA" w:rsidRPr="00AE5351" w:rsidRDefault="00BA14AA" w:rsidP="00AE5351">
      <w:pPr>
        <w:widowControl/>
        <w:tabs>
          <w:tab w:val="left" w:pos="0"/>
        </w:tabs>
        <w:autoSpaceDE/>
        <w:autoSpaceDN/>
        <w:adjustRightInd/>
        <w:spacing w:after="200"/>
        <w:ind w:firstLine="709"/>
        <w:jc w:val="both"/>
        <w:rPr>
          <w:sz w:val="24"/>
          <w:szCs w:val="24"/>
          <w:lang w:eastAsia="en-US"/>
        </w:rPr>
      </w:pPr>
      <w:r w:rsidRPr="00AE5351">
        <w:rPr>
          <w:sz w:val="24"/>
          <w:szCs w:val="24"/>
          <w:lang w:eastAsia="en-US"/>
        </w:rPr>
        <w:t xml:space="preserve"> Запланированный в годовом плане работы ДОУ семинар по распространению опыта педагогов других образовательных учреждений города на тему «Эффективные методы работы с детьми по формированию  здорового  образа жизни» был проведён в январе. На семинаре поделились опытом педагоги из ДОУ № 18 (Хаитова С.В.) на тему «Использование элементов театрализации в процессе проведения дыхательной гимнастики как эффективное средство оздоровления детей раннего возраста» и ДОУ № 19 (Крысько С.Б.) на тему «Формирование основ ЗОЖ у детей старшего дошкольного возраста посредством разработки и реализации проекта «Букварь здоровья». Со стороны ДОУ № 92 выступила Михеева В.А. с презентацией и докладом на тему «Система закаливающих мероприятий в оздоровительно – развивающей программе «Здоровые дети Севера».</w:t>
      </w:r>
    </w:p>
    <w:p w:rsidR="00BA14AA" w:rsidRDefault="00BA14AA" w:rsidP="00A318F6">
      <w:pPr>
        <w:ind w:firstLine="709"/>
        <w:jc w:val="both"/>
        <w:rPr>
          <w:sz w:val="24"/>
          <w:szCs w:val="24"/>
        </w:rPr>
      </w:pPr>
      <w:r w:rsidRPr="00A21C7C">
        <w:rPr>
          <w:b/>
          <w:bCs/>
          <w:color w:val="000099"/>
          <w:sz w:val="24"/>
          <w:szCs w:val="24"/>
        </w:rPr>
        <w:t>Вывод</w:t>
      </w:r>
      <w:r w:rsidRPr="003C489D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  <w:r w:rsidRPr="000642D2">
        <w:rPr>
          <w:sz w:val="24"/>
          <w:szCs w:val="24"/>
        </w:rPr>
        <w:t xml:space="preserve">Мероприятия годового плана выполнены в полном объеме. Однако для обобщения, распространения и внедрения передового педагогического опыта среди педагогов </w:t>
      </w:r>
      <w:r>
        <w:rPr>
          <w:sz w:val="24"/>
          <w:szCs w:val="24"/>
        </w:rPr>
        <w:t xml:space="preserve">ДОУ </w:t>
      </w:r>
      <w:r w:rsidRPr="000642D2">
        <w:rPr>
          <w:sz w:val="24"/>
          <w:szCs w:val="24"/>
        </w:rPr>
        <w:t xml:space="preserve">необходимо </w:t>
      </w:r>
      <w:r>
        <w:rPr>
          <w:sz w:val="24"/>
          <w:szCs w:val="24"/>
        </w:rPr>
        <w:t xml:space="preserve">продолжать взаимодействие со специалистами </w:t>
      </w:r>
      <w:r w:rsidRPr="000642D2">
        <w:rPr>
          <w:sz w:val="24"/>
          <w:szCs w:val="24"/>
        </w:rPr>
        <w:t>других образовательных учреждений города</w:t>
      </w:r>
      <w:r>
        <w:rPr>
          <w:sz w:val="24"/>
          <w:szCs w:val="24"/>
        </w:rPr>
        <w:t>, несмотря на территориальную отдаленность ДОУ</w:t>
      </w:r>
      <w:r w:rsidRPr="000642D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 г. Воркуты,  </w:t>
      </w:r>
      <w:r w:rsidRPr="000642D2">
        <w:rPr>
          <w:sz w:val="24"/>
          <w:szCs w:val="24"/>
        </w:rPr>
        <w:t>создава</w:t>
      </w:r>
      <w:r>
        <w:rPr>
          <w:sz w:val="24"/>
          <w:szCs w:val="24"/>
        </w:rPr>
        <w:t>я</w:t>
      </w:r>
      <w:r w:rsidRPr="000642D2">
        <w:rPr>
          <w:sz w:val="24"/>
          <w:szCs w:val="24"/>
        </w:rPr>
        <w:t xml:space="preserve"> </w:t>
      </w:r>
      <w:r>
        <w:rPr>
          <w:sz w:val="24"/>
          <w:szCs w:val="24"/>
        </w:rPr>
        <w:t>мотивационные условия для приглашенных коллег.</w:t>
      </w:r>
    </w:p>
    <w:p w:rsidR="00BA14AA" w:rsidRPr="008F7BE0" w:rsidRDefault="00BA14AA" w:rsidP="00A318F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Соотношение воспитанников, приходящихся на 1 педагогического работника составляет 7 детей, на 1 работника ДОУ – 3 ребенка, что позволяет обеспечить качественные образование, воспитание и уход за детьми.</w:t>
      </w:r>
    </w:p>
    <w:p w:rsidR="00BA14AA" w:rsidRDefault="00BA14AA" w:rsidP="00EC3605">
      <w:pPr>
        <w:jc w:val="center"/>
        <w:rPr>
          <w:b/>
          <w:bCs/>
          <w:sz w:val="24"/>
          <w:szCs w:val="24"/>
        </w:rPr>
      </w:pPr>
    </w:p>
    <w:p w:rsidR="00BA14AA" w:rsidRPr="00377D57" w:rsidRDefault="00BA14AA" w:rsidP="00EC3605">
      <w:pPr>
        <w:jc w:val="center"/>
        <w:rPr>
          <w:b/>
          <w:bCs/>
          <w:color w:val="990033"/>
          <w:sz w:val="28"/>
          <w:szCs w:val="28"/>
        </w:rPr>
      </w:pPr>
    </w:p>
    <w:p w:rsidR="00BA14AA" w:rsidRPr="00476F35" w:rsidRDefault="00BA14AA" w:rsidP="00EC3605">
      <w:pPr>
        <w:jc w:val="center"/>
        <w:rPr>
          <w:b/>
          <w:bCs/>
          <w:color w:val="990033"/>
          <w:sz w:val="28"/>
          <w:szCs w:val="28"/>
        </w:rPr>
      </w:pPr>
      <w:r w:rsidRPr="00476F35">
        <w:rPr>
          <w:b/>
          <w:bCs/>
          <w:color w:val="990033"/>
          <w:sz w:val="28"/>
          <w:szCs w:val="28"/>
        </w:rPr>
        <w:t>5. РЕЗУЛЬТАТЫ ДЕЯТЕЛЬНОСТИ. КАЧЕСТВО ОБРАЗОВАНИЯ</w:t>
      </w:r>
    </w:p>
    <w:p w:rsidR="00BA14AA" w:rsidRPr="00156158" w:rsidRDefault="00BA14AA" w:rsidP="00A318F6">
      <w:pPr>
        <w:ind w:firstLine="720"/>
        <w:jc w:val="both"/>
      </w:pPr>
    </w:p>
    <w:p w:rsidR="00BA14AA" w:rsidRPr="00C53B85" w:rsidRDefault="00BA14AA" w:rsidP="00C53B85">
      <w:pPr>
        <w:ind w:firstLine="720"/>
        <w:jc w:val="both"/>
        <w:rPr>
          <w:sz w:val="24"/>
          <w:szCs w:val="24"/>
        </w:rPr>
      </w:pPr>
      <w:r w:rsidRPr="0005175E">
        <w:rPr>
          <w:sz w:val="24"/>
          <w:szCs w:val="24"/>
        </w:rPr>
        <w:t>Воспитательно-образовательная деятельность ДОУ направлена на обеспечение полноценного развития, коррекции и оздоровления всех воспитанников.</w:t>
      </w:r>
      <w:r>
        <w:rPr>
          <w:sz w:val="24"/>
          <w:szCs w:val="24"/>
        </w:rPr>
        <w:t xml:space="preserve"> </w:t>
      </w:r>
      <w:r w:rsidRPr="00C53B85">
        <w:rPr>
          <w:sz w:val="24"/>
          <w:szCs w:val="24"/>
        </w:rPr>
        <w:t xml:space="preserve">Проведение диагностики уровня освоения образовательных областей воспитанников ДОУ по разработанным картам в конце учебного года показало, что педагоги серьезно подошли к оформлению результатов достижений детей, т.к. для повышения компетентности в данном вопросе проводился обучающий семинар – практикум.  </w:t>
      </w:r>
    </w:p>
    <w:p w:rsidR="00BA14AA" w:rsidRPr="00156158" w:rsidRDefault="00BA14AA" w:rsidP="00A318F6">
      <w:pPr>
        <w:jc w:val="center"/>
        <w:rPr>
          <w:b/>
          <w:bCs/>
          <w:i/>
          <w:iCs/>
          <w:color w:val="000099"/>
        </w:rPr>
      </w:pPr>
    </w:p>
    <w:p w:rsidR="00BA14AA" w:rsidRPr="00A21C7C" w:rsidRDefault="00BA14AA" w:rsidP="00A318F6">
      <w:pPr>
        <w:jc w:val="center"/>
        <w:rPr>
          <w:b/>
          <w:bCs/>
          <w:i/>
          <w:iCs/>
          <w:color w:val="000099"/>
          <w:sz w:val="24"/>
          <w:szCs w:val="24"/>
        </w:rPr>
      </w:pPr>
      <w:r w:rsidRPr="00A21C7C">
        <w:rPr>
          <w:b/>
          <w:bCs/>
          <w:i/>
          <w:iCs/>
          <w:color w:val="000099"/>
          <w:sz w:val="24"/>
          <w:szCs w:val="24"/>
        </w:rPr>
        <w:t>Уровень развития воспитанников в соответствии с реализуемыми образовательными программами (результаты педагогической диагностики)</w:t>
      </w:r>
    </w:p>
    <w:p w:rsidR="00BA14AA" w:rsidRPr="00AE5351" w:rsidRDefault="00BA14AA" w:rsidP="00AE5351">
      <w:pPr>
        <w:widowControl/>
        <w:autoSpaceDE/>
        <w:autoSpaceDN/>
        <w:adjustRightInd/>
        <w:ind w:firstLine="720"/>
        <w:jc w:val="both"/>
        <w:rPr>
          <w:sz w:val="24"/>
          <w:szCs w:val="24"/>
          <w:lang w:eastAsia="en-US"/>
        </w:rPr>
      </w:pPr>
      <w:r w:rsidRPr="00AE5351">
        <w:rPr>
          <w:sz w:val="24"/>
          <w:szCs w:val="24"/>
          <w:lang w:eastAsia="en-US"/>
        </w:rPr>
        <w:t>И</w:t>
      </w:r>
      <w:r w:rsidRPr="00AE5351">
        <w:rPr>
          <w:spacing w:val="2"/>
          <w:sz w:val="24"/>
          <w:szCs w:val="24"/>
          <w:lang w:eastAsia="en-US"/>
        </w:rPr>
        <w:t xml:space="preserve">нформация по результатам мониторинга свидетельствует об устойчивой </w:t>
      </w:r>
      <w:r w:rsidRPr="00AE5351">
        <w:rPr>
          <w:spacing w:val="6"/>
          <w:sz w:val="24"/>
          <w:szCs w:val="24"/>
          <w:lang w:eastAsia="en-US"/>
        </w:rPr>
        <w:t>динамике роста показателей умственного и физического разви</w:t>
      </w:r>
      <w:r w:rsidRPr="00AE5351">
        <w:rPr>
          <w:spacing w:val="-1"/>
          <w:sz w:val="24"/>
          <w:szCs w:val="24"/>
          <w:lang w:eastAsia="en-US"/>
        </w:rPr>
        <w:t xml:space="preserve">тия детей. </w:t>
      </w:r>
      <w:r w:rsidRPr="00AE5351">
        <w:rPr>
          <w:sz w:val="24"/>
          <w:szCs w:val="24"/>
          <w:lang w:eastAsia="en-US"/>
        </w:rPr>
        <w:t xml:space="preserve">Физическое воспитание детей в ДОУ направлено на улучшение состояния здоровья и физическое развитие, расширение </w:t>
      </w:r>
      <w:r w:rsidRPr="00AE5351">
        <w:rPr>
          <w:sz w:val="24"/>
          <w:szCs w:val="24"/>
          <w:lang w:eastAsia="en-US"/>
        </w:rPr>
        <w:lastRenderedPageBreak/>
        <w:t>функциональных возможностей растущего организма, формирование двигательных навыков и двигательных качеств.</w:t>
      </w:r>
    </w:p>
    <w:p w:rsidR="00BA14AA" w:rsidRDefault="00BA14AA" w:rsidP="00AE5351">
      <w:pPr>
        <w:widowControl/>
        <w:autoSpaceDE/>
        <w:autoSpaceDN/>
        <w:adjustRightInd/>
        <w:spacing w:after="200"/>
        <w:ind w:firstLine="540"/>
        <w:jc w:val="both"/>
        <w:rPr>
          <w:sz w:val="24"/>
          <w:szCs w:val="24"/>
          <w:lang w:eastAsia="en-US"/>
        </w:rPr>
      </w:pPr>
      <w:r w:rsidRPr="00AE5351">
        <w:rPr>
          <w:sz w:val="24"/>
          <w:szCs w:val="24"/>
          <w:lang w:eastAsia="en-US"/>
        </w:rPr>
        <w:t>Однако по отдельным образовательным областям («Речевое развитие» - 87%, «Познавательное развитие</w:t>
      </w:r>
      <w:r w:rsidRPr="00AE5351">
        <w:rPr>
          <w:spacing w:val="-3"/>
          <w:sz w:val="24"/>
          <w:szCs w:val="24"/>
          <w:lang w:eastAsia="en-US"/>
        </w:rPr>
        <w:t>»</w:t>
      </w:r>
      <w:r w:rsidRPr="00AE5351">
        <w:rPr>
          <w:sz w:val="24"/>
          <w:szCs w:val="24"/>
          <w:lang w:eastAsia="en-US"/>
        </w:rPr>
        <w:t xml:space="preserve"> - 91%) выявлены более низкие показатели по сравнению с другими образовательными областями:</w:t>
      </w:r>
    </w:p>
    <w:tbl>
      <w:tblPr>
        <w:tblW w:w="10102" w:type="dxa"/>
        <w:tblInd w:w="2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426"/>
        <w:gridCol w:w="3118"/>
        <w:gridCol w:w="869"/>
        <w:gridCol w:w="847"/>
        <w:gridCol w:w="977"/>
        <w:gridCol w:w="857"/>
        <w:gridCol w:w="844"/>
        <w:gridCol w:w="851"/>
        <w:gridCol w:w="1313"/>
      </w:tblGrid>
      <w:tr w:rsidR="00BA14AA" w:rsidRPr="00AE5351">
        <w:trPr>
          <w:trHeight w:val="317"/>
        </w:trPr>
        <w:tc>
          <w:tcPr>
            <w:tcW w:w="426" w:type="dxa"/>
            <w:vMerge w:val="restart"/>
            <w:tcBorders>
              <w:top w:val="double" w:sz="4" w:space="0" w:color="0070C0"/>
              <w:left w:val="double" w:sz="4" w:space="0" w:color="0070C0"/>
              <w:right w:val="double" w:sz="4" w:space="0" w:color="0070C0"/>
            </w:tcBorders>
            <w:shd w:val="clear" w:color="auto" w:fill="FFFFFF"/>
            <w:vAlign w:val="center"/>
          </w:tcPr>
          <w:p w:rsidR="00BA14AA" w:rsidRPr="00AE5351" w:rsidRDefault="00BA14AA" w:rsidP="00AE5351">
            <w:pPr>
              <w:shd w:val="clear" w:color="auto" w:fill="FFFFFF"/>
              <w:ind w:left="30" w:hanging="30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№</w:t>
            </w:r>
          </w:p>
          <w:p w:rsidR="00BA14AA" w:rsidRPr="00AE5351" w:rsidRDefault="00BA14AA" w:rsidP="00AE5351">
            <w:pPr>
              <w:shd w:val="clear" w:color="auto" w:fill="FFFFFF"/>
              <w:ind w:left="30" w:hanging="30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118" w:type="dxa"/>
            <w:vMerge w:val="restart"/>
            <w:tcBorders>
              <w:top w:val="double" w:sz="4" w:space="0" w:color="0070C0"/>
              <w:left w:val="double" w:sz="4" w:space="0" w:color="0070C0"/>
              <w:right w:val="double" w:sz="4" w:space="0" w:color="0070C0"/>
            </w:tcBorders>
            <w:shd w:val="clear" w:color="auto" w:fill="FFFFFF"/>
            <w:vAlign w:val="center"/>
          </w:tcPr>
          <w:p w:rsidR="00BA14AA" w:rsidRPr="00AE5351" w:rsidRDefault="00BA14AA" w:rsidP="00F10162">
            <w:pPr>
              <w:shd w:val="clear" w:color="auto" w:fill="DAEEF3"/>
              <w:ind w:hanging="7"/>
              <w:jc w:val="center"/>
              <w:rPr>
                <w:spacing w:val="-3"/>
                <w:sz w:val="24"/>
                <w:szCs w:val="24"/>
                <w:lang w:eastAsia="en-US"/>
              </w:rPr>
            </w:pPr>
          </w:p>
          <w:p w:rsidR="00BA14AA" w:rsidRPr="00AE5351" w:rsidRDefault="00BA14AA" w:rsidP="00F10162">
            <w:pPr>
              <w:shd w:val="clear" w:color="auto" w:fill="DAEEF3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pacing w:val="-3"/>
                <w:sz w:val="24"/>
                <w:szCs w:val="24"/>
                <w:lang w:eastAsia="en-US"/>
              </w:rPr>
              <w:t>Образовательные области</w:t>
            </w:r>
          </w:p>
          <w:p w:rsidR="00BA14AA" w:rsidRPr="00AE5351" w:rsidRDefault="00BA14AA" w:rsidP="00F10162">
            <w:pPr>
              <w:shd w:val="clear" w:color="auto" w:fill="DAEEF3"/>
              <w:jc w:val="center"/>
              <w:rPr>
                <w:spacing w:val="-4"/>
                <w:sz w:val="24"/>
                <w:szCs w:val="24"/>
                <w:lang w:eastAsia="en-US"/>
              </w:rPr>
            </w:pPr>
          </w:p>
          <w:p w:rsidR="00BA14AA" w:rsidRPr="00AE5351" w:rsidRDefault="00BA14AA" w:rsidP="00F10162">
            <w:pPr>
              <w:shd w:val="clear" w:color="auto" w:fill="DAEEF3"/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AE5351" w:rsidRDefault="00BA14AA" w:rsidP="00F10162">
            <w:pPr>
              <w:shd w:val="clear" w:color="auto" w:fill="DAEEF3"/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AE5351" w:rsidRDefault="00BA14AA" w:rsidP="00AE5351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AE5351" w:rsidRDefault="00BA14AA" w:rsidP="00AE5351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AE5351" w:rsidRDefault="00BA14AA" w:rsidP="00AE5351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AE5351" w:rsidRDefault="00BA14AA" w:rsidP="00AE5351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gridSpan w:val="3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DAEEF3"/>
          </w:tcPr>
          <w:p w:rsidR="00BA14AA" w:rsidRPr="00AE5351" w:rsidRDefault="00BA14AA" w:rsidP="00AE5351">
            <w:pPr>
              <w:shd w:val="clear" w:color="auto" w:fill="FFFFFF"/>
              <w:ind w:hanging="7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pacing w:val="-1"/>
                <w:sz w:val="24"/>
                <w:szCs w:val="24"/>
                <w:lang w:eastAsia="en-US"/>
              </w:rPr>
              <w:t xml:space="preserve">Начало  учебного </w:t>
            </w:r>
            <w:r w:rsidRPr="00AE5351">
              <w:rPr>
                <w:spacing w:val="-2"/>
                <w:sz w:val="24"/>
                <w:szCs w:val="24"/>
                <w:lang w:eastAsia="en-US"/>
              </w:rPr>
              <w:t>года</w:t>
            </w:r>
          </w:p>
        </w:tc>
        <w:tc>
          <w:tcPr>
            <w:tcW w:w="2552" w:type="dxa"/>
            <w:gridSpan w:val="3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DAEEF3"/>
          </w:tcPr>
          <w:p w:rsidR="00BA14AA" w:rsidRPr="00AE5351" w:rsidRDefault="00BA14AA" w:rsidP="00AE5351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pacing w:val="-3"/>
                <w:sz w:val="24"/>
                <w:szCs w:val="24"/>
                <w:lang w:eastAsia="en-US"/>
              </w:rPr>
              <w:t>Конец учебного года</w:t>
            </w:r>
          </w:p>
        </w:tc>
        <w:tc>
          <w:tcPr>
            <w:tcW w:w="1313" w:type="dxa"/>
            <w:vMerge w:val="restart"/>
            <w:tcBorders>
              <w:top w:val="double" w:sz="4" w:space="0" w:color="0070C0"/>
              <w:left w:val="double" w:sz="4" w:space="0" w:color="0070C0"/>
              <w:right w:val="double" w:sz="4" w:space="0" w:color="0070C0"/>
            </w:tcBorders>
            <w:shd w:val="clear" w:color="auto" w:fill="DAEEF3"/>
            <w:vAlign w:val="center"/>
          </w:tcPr>
          <w:p w:rsidR="00BA14AA" w:rsidRPr="00AE5351" w:rsidRDefault="00BA14AA" w:rsidP="00AE5351">
            <w:pPr>
              <w:shd w:val="clear" w:color="auto" w:fill="FFFFFF"/>
              <w:jc w:val="center"/>
              <w:rPr>
                <w:spacing w:val="-3"/>
                <w:sz w:val="24"/>
                <w:szCs w:val="24"/>
                <w:lang w:eastAsia="en-US"/>
              </w:rPr>
            </w:pPr>
            <w:r w:rsidRPr="00AE5351">
              <w:rPr>
                <w:spacing w:val="-3"/>
                <w:sz w:val="24"/>
                <w:szCs w:val="24"/>
                <w:lang w:eastAsia="en-US"/>
              </w:rPr>
              <w:t>Уровень освоения,</w:t>
            </w:r>
          </w:p>
          <w:p w:rsidR="00BA14AA" w:rsidRPr="00AE5351" w:rsidRDefault="00BA14AA" w:rsidP="00AE5351">
            <w:pPr>
              <w:shd w:val="clear" w:color="auto" w:fill="FFFFFF"/>
              <w:jc w:val="center"/>
              <w:rPr>
                <w:spacing w:val="-3"/>
                <w:sz w:val="24"/>
                <w:szCs w:val="24"/>
                <w:lang w:eastAsia="en-US"/>
              </w:rPr>
            </w:pPr>
            <w:r w:rsidRPr="00AE5351">
              <w:rPr>
                <w:spacing w:val="-3"/>
                <w:sz w:val="24"/>
                <w:szCs w:val="24"/>
                <w:lang w:eastAsia="en-US"/>
              </w:rPr>
              <w:t>%</w:t>
            </w:r>
          </w:p>
        </w:tc>
      </w:tr>
      <w:tr w:rsidR="00BA14AA" w:rsidRPr="00AE5351">
        <w:trPr>
          <w:trHeight w:val="375"/>
        </w:trPr>
        <w:tc>
          <w:tcPr>
            <w:tcW w:w="426" w:type="dxa"/>
            <w:vMerge/>
            <w:tcBorders>
              <w:left w:val="double" w:sz="4" w:space="0" w:color="0070C0"/>
              <w:right w:val="double" w:sz="4" w:space="0" w:color="0070C0"/>
            </w:tcBorders>
            <w:vAlign w:val="center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vMerge/>
            <w:tcBorders>
              <w:left w:val="double" w:sz="4" w:space="0" w:color="0070C0"/>
              <w:right w:val="double" w:sz="4" w:space="0" w:color="0070C0"/>
            </w:tcBorders>
            <w:vAlign w:val="center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gridSpan w:val="3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DAEEF3"/>
          </w:tcPr>
          <w:p w:rsidR="00BA14AA" w:rsidRPr="00AE5351" w:rsidRDefault="00BA14AA" w:rsidP="00AE5351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pacing w:val="-4"/>
                <w:sz w:val="24"/>
                <w:szCs w:val="24"/>
                <w:lang w:eastAsia="en-US"/>
              </w:rPr>
              <w:t>Всего детей – 96 детей</w:t>
            </w:r>
          </w:p>
        </w:tc>
        <w:tc>
          <w:tcPr>
            <w:tcW w:w="2552" w:type="dxa"/>
            <w:gridSpan w:val="3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DAEEF3"/>
          </w:tcPr>
          <w:p w:rsidR="00BA14AA" w:rsidRPr="00AE5351" w:rsidRDefault="00BA14AA" w:rsidP="00AE5351">
            <w:pPr>
              <w:shd w:val="clear" w:color="auto" w:fill="FFFFFF"/>
              <w:jc w:val="center"/>
              <w:rPr>
                <w:sz w:val="24"/>
                <w:szCs w:val="24"/>
                <w:lang w:val="en-US" w:eastAsia="en-US"/>
              </w:rPr>
            </w:pPr>
            <w:r w:rsidRPr="00AE5351">
              <w:rPr>
                <w:spacing w:val="-4"/>
                <w:sz w:val="24"/>
                <w:szCs w:val="24"/>
                <w:lang w:eastAsia="en-US"/>
              </w:rPr>
              <w:t>Всего детей – 98 р.</w:t>
            </w:r>
          </w:p>
        </w:tc>
        <w:tc>
          <w:tcPr>
            <w:tcW w:w="1313" w:type="dxa"/>
            <w:vMerge/>
            <w:tcBorders>
              <w:left w:val="double" w:sz="4" w:space="0" w:color="0070C0"/>
              <w:right w:val="double" w:sz="4" w:space="0" w:color="0070C0"/>
            </w:tcBorders>
            <w:vAlign w:val="center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rPr>
                <w:spacing w:val="-3"/>
                <w:sz w:val="24"/>
                <w:szCs w:val="24"/>
                <w:lang w:eastAsia="en-US"/>
              </w:rPr>
            </w:pPr>
          </w:p>
        </w:tc>
      </w:tr>
      <w:tr w:rsidR="00BA14AA" w:rsidRPr="00AE5351">
        <w:trPr>
          <w:trHeight w:hRule="exact" w:val="362"/>
        </w:trPr>
        <w:tc>
          <w:tcPr>
            <w:tcW w:w="426" w:type="dxa"/>
            <w:vMerge/>
            <w:tcBorders>
              <w:left w:val="double" w:sz="4" w:space="0" w:color="0070C0"/>
              <w:right w:val="double" w:sz="4" w:space="0" w:color="0070C0"/>
            </w:tcBorders>
            <w:vAlign w:val="center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vMerge/>
            <w:tcBorders>
              <w:left w:val="double" w:sz="4" w:space="0" w:color="0070C0"/>
              <w:right w:val="double" w:sz="4" w:space="0" w:color="0070C0"/>
            </w:tcBorders>
            <w:vAlign w:val="center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single" w:sz="6" w:space="0" w:color="auto"/>
            </w:tcBorders>
            <w:shd w:val="clear" w:color="auto" w:fill="FFFFFF"/>
          </w:tcPr>
          <w:p w:rsidR="00BA14AA" w:rsidRPr="00AE5351" w:rsidRDefault="00BA14AA" w:rsidP="00AE5351">
            <w:pPr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В</w:t>
            </w:r>
          </w:p>
          <w:p w:rsidR="00BA14AA" w:rsidRPr="00AE5351" w:rsidRDefault="00BA14AA" w:rsidP="00AE5351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AE5351" w:rsidRDefault="00BA14AA" w:rsidP="00AE5351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AE5351" w:rsidRDefault="00BA14AA" w:rsidP="00AE5351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847" w:type="dxa"/>
            <w:tcBorders>
              <w:top w:val="double" w:sz="4" w:space="0" w:color="0070C0"/>
              <w:left w:val="single" w:sz="6" w:space="0" w:color="auto"/>
              <w:bottom w:val="double" w:sz="4" w:space="0" w:color="0070C0"/>
              <w:right w:val="single" w:sz="6" w:space="0" w:color="auto"/>
            </w:tcBorders>
            <w:shd w:val="clear" w:color="auto" w:fill="FFFFFF"/>
          </w:tcPr>
          <w:p w:rsidR="00BA14AA" w:rsidRPr="00AE5351" w:rsidRDefault="00BA14AA" w:rsidP="00AE5351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С</w:t>
            </w:r>
          </w:p>
          <w:p w:rsidR="00BA14AA" w:rsidRPr="00AE5351" w:rsidRDefault="00BA14AA" w:rsidP="00AE5351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77" w:type="dxa"/>
            <w:tcBorders>
              <w:top w:val="double" w:sz="4" w:space="0" w:color="0070C0"/>
              <w:left w:val="single" w:sz="6" w:space="0" w:color="auto"/>
              <w:bottom w:val="double" w:sz="4" w:space="0" w:color="0070C0"/>
              <w:right w:val="double" w:sz="4" w:space="0" w:color="0070C0"/>
            </w:tcBorders>
            <w:shd w:val="clear" w:color="auto" w:fill="FFFFFF"/>
          </w:tcPr>
          <w:p w:rsidR="00BA14AA" w:rsidRPr="00AE5351" w:rsidRDefault="00BA14AA" w:rsidP="00AE5351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Н</w:t>
            </w:r>
          </w:p>
          <w:p w:rsidR="00BA14AA" w:rsidRPr="00AE5351" w:rsidRDefault="00BA14AA" w:rsidP="00AE5351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single" w:sz="6" w:space="0" w:color="auto"/>
            </w:tcBorders>
            <w:shd w:val="clear" w:color="auto" w:fill="FFFFFF"/>
          </w:tcPr>
          <w:p w:rsidR="00BA14AA" w:rsidRPr="00AE5351" w:rsidRDefault="00BA14AA" w:rsidP="00AE5351">
            <w:pPr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В</w:t>
            </w:r>
          </w:p>
          <w:p w:rsidR="00BA14AA" w:rsidRPr="00AE5351" w:rsidRDefault="00BA14AA" w:rsidP="00AE5351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AE5351" w:rsidRDefault="00BA14AA" w:rsidP="00AE5351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AE5351" w:rsidRDefault="00BA14AA" w:rsidP="00AE5351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844" w:type="dxa"/>
            <w:tcBorders>
              <w:top w:val="double" w:sz="4" w:space="0" w:color="0070C0"/>
              <w:left w:val="single" w:sz="6" w:space="0" w:color="auto"/>
              <w:bottom w:val="double" w:sz="4" w:space="0" w:color="0070C0"/>
              <w:right w:val="single" w:sz="6" w:space="0" w:color="auto"/>
            </w:tcBorders>
            <w:shd w:val="clear" w:color="auto" w:fill="FFFFFF"/>
          </w:tcPr>
          <w:p w:rsidR="00BA14AA" w:rsidRPr="00AE5351" w:rsidRDefault="00BA14AA" w:rsidP="00AE5351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С</w:t>
            </w:r>
          </w:p>
          <w:p w:rsidR="00BA14AA" w:rsidRPr="00AE5351" w:rsidRDefault="00BA14AA" w:rsidP="00AE5351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double" w:sz="4" w:space="0" w:color="0070C0"/>
              <w:left w:val="single" w:sz="6" w:space="0" w:color="auto"/>
              <w:bottom w:val="double" w:sz="4" w:space="0" w:color="0070C0"/>
              <w:right w:val="double" w:sz="4" w:space="0" w:color="0070C0"/>
            </w:tcBorders>
            <w:shd w:val="clear" w:color="auto" w:fill="FFFFFF"/>
          </w:tcPr>
          <w:p w:rsidR="00BA14AA" w:rsidRPr="00AE5351" w:rsidRDefault="00BA14AA" w:rsidP="00AE5351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Н</w:t>
            </w:r>
          </w:p>
        </w:tc>
        <w:tc>
          <w:tcPr>
            <w:tcW w:w="1313" w:type="dxa"/>
            <w:vMerge/>
            <w:tcBorders>
              <w:left w:val="double" w:sz="4" w:space="0" w:color="0070C0"/>
              <w:right w:val="double" w:sz="4" w:space="0" w:color="0070C0"/>
            </w:tcBorders>
            <w:vAlign w:val="center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rPr>
                <w:spacing w:val="-3"/>
                <w:sz w:val="24"/>
                <w:szCs w:val="24"/>
                <w:lang w:eastAsia="en-US"/>
              </w:rPr>
            </w:pPr>
          </w:p>
        </w:tc>
      </w:tr>
      <w:tr w:rsidR="00BA14AA" w:rsidRPr="00AE5351">
        <w:trPr>
          <w:trHeight w:hRule="exact" w:val="276"/>
        </w:trPr>
        <w:tc>
          <w:tcPr>
            <w:tcW w:w="426" w:type="dxa"/>
            <w:vMerge/>
            <w:tcBorders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vMerge/>
            <w:tcBorders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single" w:sz="6" w:space="0" w:color="auto"/>
            </w:tcBorders>
            <w:shd w:val="clear" w:color="auto" w:fill="FFFFFF"/>
          </w:tcPr>
          <w:p w:rsidR="00BA14AA" w:rsidRPr="00AE5351" w:rsidRDefault="00BA14AA" w:rsidP="00AE5351">
            <w:pPr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д/%</w:t>
            </w:r>
          </w:p>
          <w:p w:rsidR="00BA14AA" w:rsidRPr="00AE5351" w:rsidRDefault="00BA14AA" w:rsidP="00AE5351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47" w:type="dxa"/>
            <w:tcBorders>
              <w:top w:val="double" w:sz="4" w:space="0" w:color="0070C0"/>
              <w:left w:val="single" w:sz="6" w:space="0" w:color="auto"/>
              <w:bottom w:val="double" w:sz="4" w:space="0" w:color="0070C0"/>
              <w:right w:val="single" w:sz="6" w:space="0" w:color="auto"/>
            </w:tcBorders>
            <w:shd w:val="clear" w:color="auto" w:fill="FFFFFF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д/%</w:t>
            </w:r>
          </w:p>
        </w:tc>
        <w:tc>
          <w:tcPr>
            <w:tcW w:w="977" w:type="dxa"/>
            <w:tcBorders>
              <w:top w:val="double" w:sz="4" w:space="0" w:color="0070C0"/>
              <w:left w:val="single" w:sz="6" w:space="0" w:color="auto"/>
              <w:bottom w:val="double" w:sz="4" w:space="0" w:color="0070C0"/>
              <w:right w:val="double" w:sz="4" w:space="0" w:color="0070C0"/>
            </w:tcBorders>
            <w:shd w:val="clear" w:color="auto" w:fill="FFFFFF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д/%</w:t>
            </w:r>
          </w:p>
        </w:tc>
        <w:tc>
          <w:tcPr>
            <w:tcW w:w="85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single" w:sz="6" w:space="0" w:color="auto"/>
            </w:tcBorders>
            <w:shd w:val="clear" w:color="auto" w:fill="FFFFFF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д/%</w:t>
            </w:r>
          </w:p>
        </w:tc>
        <w:tc>
          <w:tcPr>
            <w:tcW w:w="844" w:type="dxa"/>
            <w:tcBorders>
              <w:top w:val="double" w:sz="4" w:space="0" w:color="0070C0"/>
              <w:left w:val="single" w:sz="6" w:space="0" w:color="auto"/>
              <w:bottom w:val="double" w:sz="4" w:space="0" w:color="0070C0"/>
              <w:right w:val="single" w:sz="6" w:space="0" w:color="auto"/>
            </w:tcBorders>
            <w:shd w:val="clear" w:color="auto" w:fill="FFFFFF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д/%</w:t>
            </w:r>
          </w:p>
        </w:tc>
        <w:tc>
          <w:tcPr>
            <w:tcW w:w="851" w:type="dxa"/>
            <w:tcBorders>
              <w:top w:val="double" w:sz="4" w:space="0" w:color="0070C0"/>
              <w:left w:val="single" w:sz="6" w:space="0" w:color="auto"/>
              <w:bottom w:val="double" w:sz="4" w:space="0" w:color="0070C0"/>
              <w:right w:val="double" w:sz="4" w:space="0" w:color="0070C0"/>
            </w:tcBorders>
            <w:shd w:val="clear" w:color="auto" w:fill="FFFFFF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д/%</w:t>
            </w:r>
          </w:p>
        </w:tc>
        <w:tc>
          <w:tcPr>
            <w:tcW w:w="1313" w:type="dxa"/>
            <w:vMerge/>
            <w:tcBorders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rPr>
                <w:spacing w:val="-3"/>
                <w:sz w:val="24"/>
                <w:szCs w:val="24"/>
                <w:lang w:eastAsia="en-US"/>
              </w:rPr>
            </w:pPr>
          </w:p>
        </w:tc>
      </w:tr>
      <w:tr w:rsidR="00BA14AA" w:rsidRPr="00AE5351">
        <w:trPr>
          <w:trHeight w:hRule="exact" w:val="641"/>
        </w:trPr>
        <w:tc>
          <w:tcPr>
            <w:tcW w:w="426" w:type="dxa"/>
            <w:tcBorders>
              <w:top w:val="double" w:sz="4" w:space="0" w:color="0070C0"/>
              <w:left w:val="double" w:sz="4" w:space="0" w:color="0070C0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AE5351" w:rsidRDefault="00BA14AA" w:rsidP="00AE5351">
            <w:pPr>
              <w:shd w:val="clear" w:color="auto" w:fill="FFFFFF"/>
              <w:ind w:left="29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18" w:type="dxa"/>
            <w:tcBorders>
              <w:top w:val="double" w:sz="4" w:space="0" w:color="0070C0"/>
              <w:left w:val="double" w:sz="4" w:space="0" w:color="0070C0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AE5351" w:rsidRDefault="00BA14AA" w:rsidP="00AE535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Социально – коммуникативное развитие</w:t>
            </w:r>
          </w:p>
        </w:tc>
        <w:tc>
          <w:tcPr>
            <w:tcW w:w="869" w:type="dxa"/>
            <w:tcBorders>
              <w:top w:val="double" w:sz="4" w:space="0" w:color="0070C0"/>
              <w:left w:val="double" w:sz="4" w:space="0" w:color="0070C0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36-38%</w:t>
            </w:r>
          </w:p>
        </w:tc>
        <w:tc>
          <w:tcPr>
            <w:tcW w:w="847" w:type="dxa"/>
            <w:tcBorders>
              <w:top w:val="double" w:sz="4" w:space="0" w:color="0070C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46-48%</w:t>
            </w:r>
          </w:p>
        </w:tc>
        <w:tc>
          <w:tcPr>
            <w:tcW w:w="977" w:type="dxa"/>
            <w:tcBorders>
              <w:top w:val="double" w:sz="4" w:space="0" w:color="0070C0"/>
              <w:left w:val="single" w:sz="6" w:space="0" w:color="auto"/>
              <w:bottom w:val="single" w:sz="6" w:space="0" w:color="auto"/>
              <w:right w:val="double" w:sz="4" w:space="0" w:color="0070C0"/>
            </w:tcBorders>
            <w:shd w:val="clear" w:color="auto" w:fill="FFFFFF"/>
            <w:vAlign w:val="center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14–14%</w:t>
            </w:r>
          </w:p>
        </w:tc>
        <w:tc>
          <w:tcPr>
            <w:tcW w:w="857" w:type="dxa"/>
            <w:tcBorders>
              <w:top w:val="double" w:sz="4" w:space="0" w:color="0070C0"/>
              <w:left w:val="double" w:sz="4" w:space="0" w:color="0070C0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51-52%</w:t>
            </w:r>
          </w:p>
        </w:tc>
        <w:tc>
          <w:tcPr>
            <w:tcW w:w="844" w:type="dxa"/>
            <w:tcBorders>
              <w:top w:val="double" w:sz="4" w:space="0" w:color="0070C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42-43%</w:t>
            </w:r>
          </w:p>
        </w:tc>
        <w:tc>
          <w:tcPr>
            <w:tcW w:w="851" w:type="dxa"/>
            <w:tcBorders>
              <w:top w:val="double" w:sz="4" w:space="0" w:color="0070C0"/>
              <w:left w:val="single" w:sz="6" w:space="0" w:color="auto"/>
              <w:bottom w:val="single" w:sz="6" w:space="0" w:color="auto"/>
              <w:right w:val="double" w:sz="4" w:space="0" w:color="0070C0"/>
            </w:tcBorders>
            <w:shd w:val="clear" w:color="auto" w:fill="FFFFFF"/>
            <w:vAlign w:val="center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5-5%</w:t>
            </w:r>
          </w:p>
        </w:tc>
        <w:tc>
          <w:tcPr>
            <w:tcW w:w="1313" w:type="dxa"/>
            <w:tcBorders>
              <w:top w:val="double" w:sz="4" w:space="0" w:color="0070C0"/>
              <w:left w:val="double" w:sz="4" w:space="0" w:color="0070C0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AE5351" w:rsidRDefault="00BA14AA" w:rsidP="00AE5351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95%</w:t>
            </w:r>
          </w:p>
        </w:tc>
      </w:tr>
      <w:tr w:rsidR="00BA14AA" w:rsidRPr="00AE5351">
        <w:trPr>
          <w:trHeight w:hRule="exact" w:val="369"/>
        </w:trPr>
        <w:tc>
          <w:tcPr>
            <w:tcW w:w="426" w:type="dxa"/>
            <w:tcBorders>
              <w:top w:val="single" w:sz="6" w:space="0" w:color="auto"/>
              <w:left w:val="double" w:sz="4" w:space="0" w:color="0070C0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AE5351" w:rsidRDefault="00BA14AA" w:rsidP="00AE5351">
            <w:pPr>
              <w:shd w:val="clear" w:color="auto" w:fill="FFFFFF"/>
              <w:ind w:left="7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18" w:type="dxa"/>
            <w:tcBorders>
              <w:top w:val="single" w:sz="6" w:space="0" w:color="auto"/>
              <w:left w:val="double" w:sz="4" w:space="0" w:color="0070C0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AE5351" w:rsidRDefault="00BA14AA" w:rsidP="00AE535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Познание развитие</w:t>
            </w:r>
          </w:p>
        </w:tc>
        <w:tc>
          <w:tcPr>
            <w:tcW w:w="869" w:type="dxa"/>
            <w:tcBorders>
              <w:top w:val="single" w:sz="6" w:space="0" w:color="auto"/>
              <w:left w:val="double" w:sz="4" w:space="0" w:color="0070C0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14AA" w:rsidRPr="00AE5351" w:rsidRDefault="00BA14AA" w:rsidP="00AE5351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30-31%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14AA" w:rsidRPr="00AE5351" w:rsidRDefault="00BA14AA" w:rsidP="00AE5351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48-50%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AE5351" w:rsidRDefault="00BA14AA" w:rsidP="00AE5351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18-19%</w:t>
            </w:r>
          </w:p>
          <w:p w:rsidR="00BA14AA" w:rsidRPr="00AE5351" w:rsidRDefault="00BA14AA" w:rsidP="00AE5351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7" w:type="dxa"/>
            <w:tcBorders>
              <w:top w:val="single" w:sz="6" w:space="0" w:color="auto"/>
              <w:left w:val="double" w:sz="4" w:space="0" w:color="0070C0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45-46%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44-45%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0070C0"/>
            </w:tcBorders>
            <w:shd w:val="clear" w:color="auto" w:fill="FFFFFF"/>
            <w:vAlign w:val="center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9-9%</w:t>
            </w:r>
          </w:p>
        </w:tc>
        <w:tc>
          <w:tcPr>
            <w:tcW w:w="1313" w:type="dxa"/>
            <w:tcBorders>
              <w:top w:val="single" w:sz="6" w:space="0" w:color="auto"/>
              <w:left w:val="double" w:sz="4" w:space="0" w:color="0070C0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AE5351" w:rsidRDefault="00BA14AA" w:rsidP="00AE5351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91%</w:t>
            </w:r>
          </w:p>
        </w:tc>
      </w:tr>
      <w:tr w:rsidR="00BA14AA" w:rsidRPr="00AE5351">
        <w:trPr>
          <w:trHeight w:hRule="exact" w:val="286"/>
        </w:trPr>
        <w:tc>
          <w:tcPr>
            <w:tcW w:w="426" w:type="dxa"/>
            <w:tcBorders>
              <w:top w:val="single" w:sz="6" w:space="0" w:color="auto"/>
              <w:left w:val="double" w:sz="4" w:space="0" w:color="0070C0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AE5351" w:rsidRDefault="00BA14AA" w:rsidP="00AE5351">
            <w:pPr>
              <w:shd w:val="clear" w:color="auto" w:fill="FFFFFF"/>
              <w:ind w:left="7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118" w:type="dxa"/>
            <w:tcBorders>
              <w:top w:val="single" w:sz="6" w:space="0" w:color="auto"/>
              <w:left w:val="double" w:sz="4" w:space="0" w:color="0070C0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AE5351" w:rsidRDefault="00BA14AA" w:rsidP="00AE535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 w:rsidRPr="00AE5351">
              <w:rPr>
                <w:spacing w:val="-3"/>
                <w:sz w:val="24"/>
                <w:szCs w:val="24"/>
                <w:lang w:eastAsia="en-US"/>
              </w:rPr>
              <w:t>Речевое развитие</w:t>
            </w:r>
          </w:p>
        </w:tc>
        <w:tc>
          <w:tcPr>
            <w:tcW w:w="869" w:type="dxa"/>
            <w:tcBorders>
              <w:top w:val="single" w:sz="6" w:space="0" w:color="auto"/>
              <w:left w:val="double" w:sz="4" w:space="0" w:color="0070C0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14AA" w:rsidRPr="00AE5351" w:rsidRDefault="00BA14AA" w:rsidP="00AE5351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23-24%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14AA" w:rsidRPr="00AE5351" w:rsidRDefault="00BA14AA" w:rsidP="00AE5351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44-46%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AE5351" w:rsidRDefault="00BA14AA" w:rsidP="00AE5351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29-30%</w:t>
            </w:r>
          </w:p>
        </w:tc>
        <w:tc>
          <w:tcPr>
            <w:tcW w:w="857" w:type="dxa"/>
            <w:tcBorders>
              <w:top w:val="single" w:sz="6" w:space="0" w:color="auto"/>
              <w:left w:val="double" w:sz="4" w:space="0" w:color="0070C0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35-36%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50-51%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0070C0"/>
            </w:tcBorders>
            <w:shd w:val="clear" w:color="auto" w:fill="FFFFFF"/>
            <w:vAlign w:val="center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13-13%</w:t>
            </w:r>
          </w:p>
        </w:tc>
        <w:tc>
          <w:tcPr>
            <w:tcW w:w="1313" w:type="dxa"/>
            <w:tcBorders>
              <w:top w:val="single" w:sz="6" w:space="0" w:color="auto"/>
              <w:left w:val="double" w:sz="4" w:space="0" w:color="0070C0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AE5351" w:rsidRDefault="00BA14AA" w:rsidP="00AE5351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87%</w:t>
            </w:r>
          </w:p>
        </w:tc>
      </w:tr>
      <w:tr w:rsidR="00BA14AA" w:rsidRPr="00AE5351">
        <w:trPr>
          <w:trHeight w:hRule="exact" w:val="551"/>
        </w:trPr>
        <w:tc>
          <w:tcPr>
            <w:tcW w:w="426" w:type="dxa"/>
            <w:tcBorders>
              <w:top w:val="single" w:sz="6" w:space="0" w:color="auto"/>
              <w:left w:val="double" w:sz="4" w:space="0" w:color="0070C0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AE5351" w:rsidRDefault="00BA14AA" w:rsidP="00AE5351">
            <w:pPr>
              <w:shd w:val="clear" w:color="auto" w:fill="FFFFFF"/>
              <w:ind w:left="14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118" w:type="dxa"/>
            <w:tcBorders>
              <w:top w:val="single" w:sz="6" w:space="0" w:color="auto"/>
              <w:left w:val="double" w:sz="4" w:space="0" w:color="0070C0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AE5351" w:rsidRDefault="00BA14AA" w:rsidP="00AE5351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Художественно-эстетическое развитие</w:t>
            </w:r>
          </w:p>
        </w:tc>
        <w:tc>
          <w:tcPr>
            <w:tcW w:w="869" w:type="dxa"/>
            <w:tcBorders>
              <w:top w:val="single" w:sz="6" w:space="0" w:color="auto"/>
              <w:left w:val="double" w:sz="4" w:space="0" w:color="0070C0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14AA" w:rsidRPr="00AE5351" w:rsidRDefault="00BA14AA" w:rsidP="00AE5351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28-29%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14AA" w:rsidRPr="00AE5351" w:rsidRDefault="00BA14AA" w:rsidP="00AE5351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46-48%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AE5351" w:rsidRDefault="00BA14AA" w:rsidP="00AE5351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22-23%</w:t>
            </w:r>
          </w:p>
          <w:p w:rsidR="00BA14AA" w:rsidRPr="00AE5351" w:rsidRDefault="00BA14AA" w:rsidP="00AE5351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7" w:type="dxa"/>
            <w:tcBorders>
              <w:top w:val="single" w:sz="6" w:space="0" w:color="auto"/>
              <w:left w:val="double" w:sz="4" w:space="0" w:color="0070C0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49-50%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43-44%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0070C0"/>
            </w:tcBorders>
            <w:shd w:val="clear" w:color="auto" w:fill="FFFFFF"/>
            <w:vAlign w:val="center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6-6%</w:t>
            </w:r>
          </w:p>
        </w:tc>
        <w:tc>
          <w:tcPr>
            <w:tcW w:w="1313" w:type="dxa"/>
            <w:tcBorders>
              <w:top w:val="single" w:sz="6" w:space="0" w:color="auto"/>
              <w:left w:val="double" w:sz="4" w:space="0" w:color="0070C0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AE5351" w:rsidRDefault="00BA14AA" w:rsidP="00AE5351">
            <w:pPr>
              <w:shd w:val="clear" w:color="auto" w:fill="FFFFFF"/>
              <w:jc w:val="center"/>
              <w:rPr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92</w:t>
            </w:r>
            <w:r w:rsidRPr="00AE5351">
              <w:rPr>
                <w:b/>
                <w:bCs/>
                <w:i/>
                <w:iCs/>
                <w:sz w:val="24"/>
                <w:szCs w:val="24"/>
                <w:lang w:eastAsia="en-US"/>
              </w:rPr>
              <w:t>%</w:t>
            </w:r>
          </w:p>
        </w:tc>
      </w:tr>
      <w:tr w:rsidR="00BA14AA" w:rsidRPr="00AE5351">
        <w:trPr>
          <w:trHeight w:hRule="exact" w:val="296"/>
        </w:trPr>
        <w:tc>
          <w:tcPr>
            <w:tcW w:w="426" w:type="dxa"/>
            <w:tcBorders>
              <w:top w:val="single" w:sz="6" w:space="0" w:color="auto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FFFFFF"/>
          </w:tcPr>
          <w:p w:rsidR="00BA14AA" w:rsidRPr="00AE5351" w:rsidRDefault="00BA14AA" w:rsidP="00AE5351">
            <w:pPr>
              <w:shd w:val="clear" w:color="auto" w:fill="FFFFFF"/>
              <w:ind w:left="50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118" w:type="dxa"/>
            <w:tcBorders>
              <w:top w:val="single" w:sz="6" w:space="0" w:color="auto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FFFFFF"/>
          </w:tcPr>
          <w:p w:rsidR="00BA14AA" w:rsidRPr="00AE5351" w:rsidRDefault="00BA14AA" w:rsidP="00AE5351">
            <w:pPr>
              <w:shd w:val="clear" w:color="auto" w:fill="FFFFFF"/>
              <w:rPr>
                <w:spacing w:val="-3"/>
                <w:sz w:val="24"/>
                <w:szCs w:val="24"/>
                <w:lang w:eastAsia="en-US"/>
              </w:rPr>
            </w:pPr>
            <w:r w:rsidRPr="00AE5351">
              <w:rPr>
                <w:spacing w:val="-3"/>
                <w:sz w:val="24"/>
                <w:szCs w:val="24"/>
                <w:lang w:eastAsia="en-US"/>
              </w:rPr>
              <w:t>Физическое развитие</w:t>
            </w:r>
          </w:p>
          <w:p w:rsidR="00BA14AA" w:rsidRPr="00AE5351" w:rsidRDefault="00BA14AA" w:rsidP="00AE5351">
            <w:pPr>
              <w:shd w:val="clear" w:color="auto" w:fill="FFFFFF"/>
              <w:rPr>
                <w:spacing w:val="-3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double" w:sz="4" w:space="0" w:color="0070C0"/>
              <w:bottom w:val="double" w:sz="4" w:space="0" w:color="0070C0"/>
              <w:right w:val="single" w:sz="6" w:space="0" w:color="auto"/>
            </w:tcBorders>
            <w:shd w:val="clear" w:color="auto" w:fill="FFFFFF"/>
          </w:tcPr>
          <w:p w:rsidR="00BA14AA" w:rsidRPr="00AE5351" w:rsidRDefault="00BA14AA" w:rsidP="00AE5351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25-26%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double" w:sz="4" w:space="0" w:color="0070C0"/>
              <w:right w:val="single" w:sz="6" w:space="0" w:color="auto"/>
            </w:tcBorders>
            <w:shd w:val="clear" w:color="auto" w:fill="FFFFFF"/>
          </w:tcPr>
          <w:p w:rsidR="00BA14AA" w:rsidRPr="00AE5351" w:rsidRDefault="00BA14AA" w:rsidP="00AE5351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55-57%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double" w:sz="4" w:space="0" w:color="0070C0"/>
              <w:right w:val="double" w:sz="4" w:space="0" w:color="0070C0"/>
            </w:tcBorders>
            <w:shd w:val="clear" w:color="auto" w:fill="FFFFFF"/>
          </w:tcPr>
          <w:p w:rsidR="00BA14AA" w:rsidRPr="00AE5351" w:rsidRDefault="00BA14AA" w:rsidP="00AE5351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16-17%</w:t>
            </w:r>
          </w:p>
        </w:tc>
        <w:tc>
          <w:tcPr>
            <w:tcW w:w="857" w:type="dxa"/>
            <w:tcBorders>
              <w:top w:val="single" w:sz="6" w:space="0" w:color="auto"/>
              <w:left w:val="double" w:sz="4" w:space="0" w:color="0070C0"/>
              <w:bottom w:val="double" w:sz="4" w:space="0" w:color="0070C0"/>
              <w:right w:val="single" w:sz="6" w:space="0" w:color="auto"/>
            </w:tcBorders>
            <w:shd w:val="clear" w:color="auto" w:fill="FFFFFF"/>
            <w:vAlign w:val="center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49-50%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double" w:sz="4" w:space="0" w:color="0070C0"/>
              <w:right w:val="single" w:sz="6" w:space="0" w:color="auto"/>
            </w:tcBorders>
            <w:shd w:val="clear" w:color="auto" w:fill="FFFFFF"/>
            <w:vAlign w:val="center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41-42%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double" w:sz="4" w:space="0" w:color="0070C0"/>
              <w:right w:val="double" w:sz="4" w:space="0" w:color="0070C0"/>
            </w:tcBorders>
            <w:shd w:val="clear" w:color="auto" w:fill="FFFFFF"/>
            <w:vAlign w:val="center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8-8%</w:t>
            </w:r>
          </w:p>
        </w:tc>
        <w:tc>
          <w:tcPr>
            <w:tcW w:w="1313" w:type="dxa"/>
            <w:tcBorders>
              <w:top w:val="single" w:sz="6" w:space="0" w:color="auto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FFFFFF"/>
          </w:tcPr>
          <w:p w:rsidR="00BA14AA" w:rsidRPr="00AE5351" w:rsidRDefault="00BA14AA" w:rsidP="00AE5351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AE5351">
              <w:rPr>
                <w:sz w:val="24"/>
                <w:szCs w:val="24"/>
                <w:lang w:eastAsia="en-US"/>
              </w:rPr>
              <w:t>92%</w:t>
            </w:r>
          </w:p>
        </w:tc>
      </w:tr>
      <w:tr w:rsidR="00BA14AA" w:rsidRPr="00AE5351">
        <w:trPr>
          <w:trHeight w:hRule="exact" w:val="282"/>
        </w:trPr>
        <w:tc>
          <w:tcPr>
            <w:tcW w:w="42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DAEEF3"/>
          </w:tcPr>
          <w:p w:rsidR="00BA14AA" w:rsidRPr="00AE5351" w:rsidRDefault="00BA14AA" w:rsidP="00AE5351">
            <w:pPr>
              <w:shd w:val="clear" w:color="auto" w:fill="FFFFFF"/>
              <w:ind w:left="5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DAEEF3"/>
          </w:tcPr>
          <w:p w:rsidR="00BA14AA" w:rsidRPr="00AE5351" w:rsidRDefault="00BA14AA" w:rsidP="00AE5351">
            <w:pPr>
              <w:shd w:val="clear" w:color="auto" w:fill="FFFFFF"/>
              <w:jc w:val="center"/>
              <w:rPr>
                <w:b/>
                <w:bCs/>
                <w:spacing w:val="-3"/>
                <w:sz w:val="24"/>
                <w:szCs w:val="24"/>
                <w:lang w:eastAsia="en-US"/>
              </w:rPr>
            </w:pPr>
            <w:r w:rsidRPr="00AE5351">
              <w:rPr>
                <w:b/>
                <w:bCs/>
                <w:spacing w:val="-3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86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single" w:sz="6" w:space="0" w:color="auto"/>
            </w:tcBorders>
            <w:shd w:val="clear" w:color="auto" w:fill="DAEEF3"/>
          </w:tcPr>
          <w:p w:rsidR="00BA14AA" w:rsidRPr="00AE5351" w:rsidRDefault="00BA14AA" w:rsidP="00AE5351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AE5351">
              <w:rPr>
                <w:b/>
                <w:bCs/>
                <w:sz w:val="24"/>
                <w:szCs w:val="24"/>
                <w:lang w:eastAsia="en-US"/>
              </w:rPr>
              <w:t>30%</w:t>
            </w:r>
          </w:p>
        </w:tc>
        <w:tc>
          <w:tcPr>
            <w:tcW w:w="847" w:type="dxa"/>
            <w:tcBorders>
              <w:top w:val="double" w:sz="4" w:space="0" w:color="0070C0"/>
              <w:left w:val="single" w:sz="6" w:space="0" w:color="auto"/>
              <w:bottom w:val="double" w:sz="4" w:space="0" w:color="0070C0"/>
              <w:right w:val="single" w:sz="6" w:space="0" w:color="auto"/>
            </w:tcBorders>
            <w:shd w:val="clear" w:color="auto" w:fill="DAEEF3"/>
          </w:tcPr>
          <w:p w:rsidR="00BA14AA" w:rsidRPr="00AE5351" w:rsidRDefault="00BA14AA" w:rsidP="00AE5351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AE5351">
              <w:rPr>
                <w:b/>
                <w:bCs/>
                <w:sz w:val="24"/>
                <w:szCs w:val="24"/>
                <w:lang w:eastAsia="en-US"/>
              </w:rPr>
              <w:t>50%</w:t>
            </w:r>
          </w:p>
        </w:tc>
        <w:tc>
          <w:tcPr>
            <w:tcW w:w="977" w:type="dxa"/>
            <w:tcBorders>
              <w:top w:val="double" w:sz="4" w:space="0" w:color="0070C0"/>
              <w:left w:val="single" w:sz="6" w:space="0" w:color="auto"/>
              <w:bottom w:val="double" w:sz="4" w:space="0" w:color="0070C0"/>
              <w:right w:val="double" w:sz="4" w:space="0" w:color="0070C0"/>
            </w:tcBorders>
            <w:shd w:val="clear" w:color="auto" w:fill="DAEEF3"/>
          </w:tcPr>
          <w:p w:rsidR="00BA14AA" w:rsidRPr="00AE5351" w:rsidRDefault="00BA14AA" w:rsidP="00AE5351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AE5351">
              <w:rPr>
                <w:b/>
                <w:bCs/>
                <w:sz w:val="24"/>
                <w:szCs w:val="24"/>
                <w:lang w:eastAsia="en-US"/>
              </w:rPr>
              <w:t>20%</w:t>
            </w:r>
          </w:p>
        </w:tc>
        <w:tc>
          <w:tcPr>
            <w:tcW w:w="85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single" w:sz="6" w:space="0" w:color="auto"/>
            </w:tcBorders>
            <w:shd w:val="clear" w:color="auto" w:fill="FFFFFF"/>
            <w:vAlign w:val="center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AE5351">
              <w:rPr>
                <w:b/>
                <w:bCs/>
                <w:sz w:val="24"/>
                <w:szCs w:val="24"/>
                <w:lang w:eastAsia="en-US"/>
              </w:rPr>
              <w:t>47%</w:t>
            </w:r>
          </w:p>
        </w:tc>
        <w:tc>
          <w:tcPr>
            <w:tcW w:w="844" w:type="dxa"/>
            <w:tcBorders>
              <w:top w:val="double" w:sz="4" w:space="0" w:color="0070C0"/>
              <w:left w:val="single" w:sz="6" w:space="0" w:color="auto"/>
              <w:bottom w:val="double" w:sz="4" w:space="0" w:color="0070C0"/>
              <w:right w:val="single" w:sz="6" w:space="0" w:color="auto"/>
            </w:tcBorders>
            <w:shd w:val="clear" w:color="auto" w:fill="FFFFFF"/>
            <w:vAlign w:val="center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AE5351">
              <w:rPr>
                <w:b/>
                <w:bCs/>
                <w:sz w:val="24"/>
                <w:szCs w:val="24"/>
                <w:lang w:eastAsia="en-US"/>
              </w:rPr>
              <w:t>45%</w:t>
            </w:r>
          </w:p>
        </w:tc>
        <w:tc>
          <w:tcPr>
            <w:tcW w:w="851" w:type="dxa"/>
            <w:tcBorders>
              <w:top w:val="double" w:sz="4" w:space="0" w:color="0070C0"/>
              <w:left w:val="single" w:sz="6" w:space="0" w:color="auto"/>
              <w:bottom w:val="double" w:sz="4" w:space="0" w:color="0070C0"/>
              <w:right w:val="double" w:sz="4" w:space="0" w:color="0070C0"/>
            </w:tcBorders>
            <w:shd w:val="clear" w:color="auto" w:fill="FFFFFF"/>
            <w:vAlign w:val="center"/>
          </w:tcPr>
          <w:p w:rsidR="00BA14AA" w:rsidRPr="00AE5351" w:rsidRDefault="00BA14AA" w:rsidP="00AE535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AE5351">
              <w:rPr>
                <w:b/>
                <w:bCs/>
                <w:sz w:val="24"/>
                <w:szCs w:val="24"/>
                <w:lang w:eastAsia="en-US"/>
              </w:rPr>
              <w:t>8%</w:t>
            </w:r>
          </w:p>
        </w:tc>
        <w:tc>
          <w:tcPr>
            <w:tcW w:w="1313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DAEEF3"/>
          </w:tcPr>
          <w:p w:rsidR="00BA14AA" w:rsidRPr="00AE5351" w:rsidRDefault="00BA14AA" w:rsidP="00AE5351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AE5351">
              <w:rPr>
                <w:b/>
                <w:bCs/>
                <w:sz w:val="24"/>
                <w:szCs w:val="24"/>
                <w:lang w:eastAsia="en-US"/>
              </w:rPr>
              <w:t>92%</w:t>
            </w:r>
          </w:p>
        </w:tc>
      </w:tr>
    </w:tbl>
    <w:p w:rsidR="00BA14AA" w:rsidRPr="00AE5351" w:rsidRDefault="00BA14AA" w:rsidP="00AE5351">
      <w:pPr>
        <w:widowControl/>
        <w:autoSpaceDE/>
        <w:autoSpaceDN/>
        <w:adjustRightInd/>
        <w:spacing w:after="200"/>
        <w:ind w:firstLine="540"/>
        <w:jc w:val="both"/>
        <w:rPr>
          <w:sz w:val="24"/>
          <w:szCs w:val="24"/>
          <w:lang w:eastAsia="en-US"/>
        </w:rPr>
      </w:pPr>
    </w:p>
    <w:p w:rsidR="00BA14AA" w:rsidRDefault="00BA14AA" w:rsidP="00B5120E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C3763A">
        <w:rPr>
          <w:noProof/>
          <w:sz w:val="24"/>
          <w:szCs w:val="24"/>
        </w:rPr>
        <w:object w:dxaOrig="7441" w:dyaOrig="2189">
          <v:shape id="Диаграмма 31" o:spid="_x0000_i1029" type="#_x0000_t75" style="width:371.8pt;height:109.6pt;visibility:visible" o:ole="">
            <v:imagedata r:id="rId18" o:title="" cropbottom="-180f"/>
            <o:lock v:ext="edit" aspectratio="f"/>
          </v:shape>
          <o:OLEObject Type="Embed" ProgID="Excel.Sheet.8" ShapeID="Диаграмма 31" DrawAspect="Content" ObjectID="_1503058723" r:id="rId19"/>
        </w:object>
      </w:r>
    </w:p>
    <w:p w:rsidR="00BA14AA" w:rsidRPr="005E4DDD" w:rsidRDefault="00BA14AA" w:rsidP="005E4DDD">
      <w:pPr>
        <w:widowControl/>
        <w:autoSpaceDE/>
        <w:autoSpaceDN/>
        <w:adjustRightInd/>
        <w:ind w:firstLine="709"/>
        <w:jc w:val="both"/>
        <w:rPr>
          <w:sz w:val="24"/>
          <w:szCs w:val="24"/>
          <w:lang w:eastAsia="en-US"/>
        </w:rPr>
      </w:pPr>
      <w:r w:rsidRPr="005E4DDD">
        <w:rPr>
          <w:sz w:val="24"/>
          <w:szCs w:val="24"/>
          <w:lang w:eastAsia="en-US"/>
        </w:rPr>
        <w:t xml:space="preserve">Общий показатель качества усвоения реализуемых программ дошкольного образования в 2014 – 2015 учебном году составляет </w:t>
      </w:r>
      <w:r w:rsidRPr="005E4DDD">
        <w:rPr>
          <w:b/>
          <w:bCs/>
          <w:sz w:val="24"/>
          <w:szCs w:val="24"/>
          <w:lang w:eastAsia="en-US"/>
        </w:rPr>
        <w:t xml:space="preserve">92% </w:t>
      </w:r>
      <w:r w:rsidRPr="005E4DDD">
        <w:rPr>
          <w:sz w:val="24"/>
          <w:szCs w:val="24"/>
          <w:lang w:eastAsia="en-US"/>
        </w:rPr>
        <w:t xml:space="preserve">(в 2013 – 2014 учебном году составляет </w:t>
      </w:r>
      <w:r w:rsidRPr="005E4DDD">
        <w:rPr>
          <w:b/>
          <w:bCs/>
          <w:sz w:val="24"/>
          <w:szCs w:val="24"/>
          <w:lang w:eastAsia="en-US"/>
        </w:rPr>
        <w:t>95%</w:t>
      </w:r>
      <w:r w:rsidRPr="005E4DDD">
        <w:rPr>
          <w:sz w:val="24"/>
          <w:szCs w:val="24"/>
          <w:lang w:eastAsia="en-US"/>
        </w:rPr>
        <w:t>), т.е. уровень освоения детьми образовательной программы понизился на 3%. Работа в 2014-2015 учебном году осуществлялась по познавательно – личностному развитию дошкольников посредством интеграции разных видов детской деятельности и образовательных областей.  Проблемным полем стало художественно – эстетическое направление  и восприятие окружающего мира через трудовую деятельность. В связи с перестроением учебного процесса по образовательным областям на основании внедрения ФГОС ДО и поступления большого количества детей раннего возраста в середине учебного года процент освоения образовательной программы снизился. Поэтому работу над образовательными областями Речевое развитие» и  «Познавательное развитие». Все остальные образовательные области должны пройти в интеграции с использованием новых эффективных форм. Так же необходимо уделить в новом учебном году больше внимания интеграции всех образовательных областей в совместной с детьми деятельности. В связи с этим методическому совету ДОУ необходимо продумать систему работы по формированию речевого развития и познавательных способностей  у воспитанников ДОУ.</w:t>
      </w:r>
    </w:p>
    <w:p w:rsidR="00BA14AA" w:rsidRPr="00156158" w:rsidRDefault="00BA14AA" w:rsidP="00A318F6">
      <w:pPr>
        <w:jc w:val="center"/>
        <w:rPr>
          <w:b/>
          <w:bCs/>
          <w:i/>
          <w:iCs/>
          <w:color w:val="000099"/>
        </w:rPr>
      </w:pPr>
    </w:p>
    <w:p w:rsidR="00BA14AA" w:rsidRDefault="00BA14AA" w:rsidP="00A318F6">
      <w:pPr>
        <w:jc w:val="center"/>
        <w:rPr>
          <w:b/>
          <w:bCs/>
          <w:i/>
          <w:iCs/>
          <w:color w:val="000099"/>
          <w:sz w:val="24"/>
          <w:szCs w:val="24"/>
        </w:rPr>
      </w:pPr>
      <w:r w:rsidRPr="00A21C7C">
        <w:rPr>
          <w:b/>
          <w:bCs/>
          <w:i/>
          <w:iCs/>
          <w:color w:val="000099"/>
          <w:sz w:val="24"/>
          <w:szCs w:val="24"/>
        </w:rPr>
        <w:t>Показатели уровня и качества подготовки выпускников ДОУ к началу школьного обучения</w:t>
      </w:r>
    </w:p>
    <w:p w:rsidR="00BA14AA" w:rsidRDefault="00BA14AA" w:rsidP="00A318F6">
      <w:pPr>
        <w:jc w:val="center"/>
        <w:rPr>
          <w:b/>
          <w:bCs/>
          <w:i/>
          <w:iCs/>
          <w:color w:val="000099"/>
          <w:sz w:val="24"/>
          <w:szCs w:val="24"/>
        </w:rPr>
      </w:pPr>
    </w:p>
    <w:p w:rsidR="00BA14AA" w:rsidRPr="005E4DDD" w:rsidRDefault="00BA14AA" w:rsidP="005E4DDD">
      <w:pPr>
        <w:widowControl/>
        <w:autoSpaceDE/>
        <w:autoSpaceDN/>
        <w:adjustRightInd/>
        <w:spacing w:after="200"/>
        <w:ind w:firstLine="540"/>
        <w:jc w:val="both"/>
        <w:rPr>
          <w:sz w:val="24"/>
          <w:szCs w:val="24"/>
          <w:lang w:eastAsia="en-US"/>
        </w:rPr>
      </w:pPr>
      <w:r w:rsidRPr="005E4DDD">
        <w:rPr>
          <w:sz w:val="24"/>
          <w:szCs w:val="24"/>
          <w:lang w:eastAsia="en-US"/>
        </w:rPr>
        <w:t xml:space="preserve">В начале учебного года с детьми подготовительного возраста (в количестве 19 детей) были проведены групповые и индивидуальные диагностики. На основании проведённых исследований были организованны две группы коррекции и развития уровня готовности к обучению в школе. Так же был составлен план и график работы педагога-психолога с этими группами детей в индивидуальном порядке: ноябрь – апрель. В индивидуальных и групповых консультациях для </w:t>
      </w:r>
      <w:r w:rsidRPr="005E4DDD">
        <w:rPr>
          <w:sz w:val="24"/>
          <w:szCs w:val="24"/>
          <w:lang w:eastAsia="en-US"/>
        </w:rPr>
        <w:lastRenderedPageBreak/>
        <w:t>родителей были даны рекомендации по подготовке детей к обучению в школе.  На конец учебного года  выпускников осталось 17 детей, т.к. 2 ребёнка выбыло в другое учебное заведение.</w:t>
      </w:r>
    </w:p>
    <w:p w:rsidR="00BA14AA" w:rsidRDefault="00BA14AA" w:rsidP="00A318F6">
      <w:pPr>
        <w:jc w:val="center"/>
        <w:rPr>
          <w:b/>
          <w:bCs/>
          <w:i/>
          <w:iCs/>
          <w:color w:val="000099"/>
          <w:sz w:val="24"/>
          <w:szCs w:val="24"/>
        </w:rPr>
      </w:pPr>
    </w:p>
    <w:tbl>
      <w:tblPr>
        <w:tblW w:w="9938" w:type="dxa"/>
        <w:tblInd w:w="2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567"/>
        <w:gridCol w:w="2977"/>
        <w:gridCol w:w="869"/>
        <w:gridCol w:w="847"/>
        <w:gridCol w:w="836"/>
        <w:gridCol w:w="857"/>
        <w:gridCol w:w="843"/>
        <w:gridCol w:w="709"/>
        <w:gridCol w:w="709"/>
        <w:gridCol w:w="724"/>
      </w:tblGrid>
      <w:tr w:rsidR="00BA14AA" w:rsidRPr="005E4DDD">
        <w:trPr>
          <w:trHeight w:val="266"/>
        </w:trPr>
        <w:tc>
          <w:tcPr>
            <w:tcW w:w="567" w:type="dxa"/>
            <w:vMerge w:val="restart"/>
            <w:tcBorders>
              <w:top w:val="double" w:sz="4" w:space="0" w:color="0070C0"/>
              <w:left w:val="double" w:sz="4" w:space="0" w:color="0070C0"/>
              <w:right w:val="double" w:sz="4" w:space="0" w:color="0070C0"/>
            </w:tcBorders>
            <w:shd w:val="clear" w:color="auto" w:fill="DBE5F1"/>
            <w:vAlign w:val="center"/>
          </w:tcPr>
          <w:p w:rsidR="00BA14AA" w:rsidRPr="005E4DDD" w:rsidRDefault="00BA14AA" w:rsidP="005E4DDD">
            <w:pPr>
              <w:shd w:val="clear" w:color="auto" w:fill="FFFFFF"/>
              <w:ind w:left="30" w:hanging="30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977" w:type="dxa"/>
            <w:vMerge w:val="restart"/>
            <w:tcBorders>
              <w:top w:val="double" w:sz="4" w:space="0" w:color="0070C0"/>
              <w:left w:val="double" w:sz="4" w:space="0" w:color="0070C0"/>
              <w:right w:val="double" w:sz="4" w:space="0" w:color="0070C0"/>
            </w:tcBorders>
            <w:shd w:val="clear" w:color="auto" w:fill="FFFFFF"/>
            <w:vAlign w:val="center"/>
          </w:tcPr>
          <w:p w:rsidR="00BA14AA" w:rsidRPr="005E4DDD" w:rsidRDefault="00BA14AA" w:rsidP="00F10162">
            <w:pPr>
              <w:shd w:val="clear" w:color="auto" w:fill="DBE5F1"/>
              <w:ind w:right="187" w:hanging="7"/>
              <w:jc w:val="center"/>
              <w:rPr>
                <w:spacing w:val="-3"/>
                <w:sz w:val="24"/>
                <w:szCs w:val="24"/>
                <w:lang w:eastAsia="en-US"/>
              </w:rPr>
            </w:pPr>
          </w:p>
          <w:p w:rsidR="00BA14AA" w:rsidRPr="005E4DDD" w:rsidRDefault="00BA14AA" w:rsidP="00F10162">
            <w:pPr>
              <w:shd w:val="clear" w:color="auto" w:fill="DBE5F1"/>
              <w:ind w:right="187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pacing w:val="-3"/>
                <w:sz w:val="24"/>
                <w:szCs w:val="24"/>
                <w:lang w:eastAsia="en-US"/>
              </w:rPr>
              <w:t>Образовательные области</w:t>
            </w:r>
          </w:p>
          <w:p w:rsidR="00BA14AA" w:rsidRPr="005E4DDD" w:rsidRDefault="00BA14AA" w:rsidP="00F10162">
            <w:pPr>
              <w:shd w:val="clear" w:color="auto" w:fill="DBE5F1"/>
              <w:ind w:right="187"/>
              <w:jc w:val="center"/>
              <w:rPr>
                <w:spacing w:val="-4"/>
                <w:sz w:val="24"/>
                <w:szCs w:val="24"/>
                <w:lang w:eastAsia="en-US"/>
              </w:rPr>
            </w:pPr>
          </w:p>
          <w:p w:rsidR="00BA14AA" w:rsidRPr="005E4DDD" w:rsidRDefault="00BA14AA" w:rsidP="00F10162">
            <w:pPr>
              <w:shd w:val="clear" w:color="auto" w:fill="DBE5F1"/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5E4DDD" w:rsidRDefault="00BA14AA" w:rsidP="00F10162">
            <w:pPr>
              <w:shd w:val="clear" w:color="auto" w:fill="DBE5F1"/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5E4DDD" w:rsidRDefault="00BA14AA" w:rsidP="005E4DDD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DBE5F1"/>
          </w:tcPr>
          <w:p w:rsidR="00BA14AA" w:rsidRPr="005E4DDD" w:rsidRDefault="00BA14AA" w:rsidP="005E4DDD">
            <w:pPr>
              <w:shd w:val="clear" w:color="auto" w:fill="FFFFFF"/>
              <w:ind w:right="7" w:hanging="7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pacing w:val="-1"/>
                <w:sz w:val="24"/>
                <w:szCs w:val="24"/>
                <w:lang w:eastAsia="en-US"/>
              </w:rPr>
              <w:t xml:space="preserve">Начало учебного </w:t>
            </w:r>
            <w:r w:rsidRPr="005E4DDD">
              <w:rPr>
                <w:spacing w:val="-2"/>
                <w:sz w:val="24"/>
                <w:szCs w:val="24"/>
                <w:lang w:eastAsia="en-US"/>
              </w:rPr>
              <w:t>года</w:t>
            </w:r>
          </w:p>
        </w:tc>
        <w:tc>
          <w:tcPr>
            <w:tcW w:w="2409" w:type="dxa"/>
            <w:gridSpan w:val="3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DBE5F1"/>
          </w:tcPr>
          <w:p w:rsidR="00BA14AA" w:rsidRPr="005E4DDD" w:rsidRDefault="00BA14AA" w:rsidP="005E4DDD">
            <w:pPr>
              <w:shd w:val="clear" w:color="auto" w:fill="FFFFFF"/>
              <w:ind w:right="29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pacing w:val="-3"/>
                <w:sz w:val="24"/>
                <w:szCs w:val="24"/>
                <w:lang w:eastAsia="en-US"/>
              </w:rPr>
              <w:t>Конец учебного года</w:t>
            </w:r>
          </w:p>
        </w:tc>
        <w:tc>
          <w:tcPr>
            <w:tcW w:w="1433" w:type="dxa"/>
            <w:gridSpan w:val="2"/>
            <w:vMerge w:val="restart"/>
            <w:tcBorders>
              <w:top w:val="double" w:sz="4" w:space="0" w:color="0070C0"/>
              <w:left w:val="double" w:sz="4" w:space="0" w:color="0070C0"/>
              <w:right w:val="double" w:sz="4" w:space="0" w:color="0070C0"/>
            </w:tcBorders>
            <w:shd w:val="clear" w:color="auto" w:fill="DBE5F1"/>
          </w:tcPr>
          <w:p w:rsidR="00BA14AA" w:rsidRPr="005E4DDD" w:rsidRDefault="00BA14AA" w:rsidP="005E4DDD">
            <w:pPr>
              <w:shd w:val="clear" w:color="auto" w:fill="FFFFFF"/>
              <w:ind w:right="29"/>
              <w:jc w:val="center"/>
              <w:rPr>
                <w:spacing w:val="-3"/>
                <w:sz w:val="24"/>
                <w:szCs w:val="24"/>
                <w:lang w:eastAsia="en-US"/>
              </w:rPr>
            </w:pPr>
            <w:r w:rsidRPr="005E4DDD">
              <w:rPr>
                <w:spacing w:val="-3"/>
                <w:sz w:val="24"/>
                <w:szCs w:val="24"/>
                <w:lang w:eastAsia="en-US"/>
              </w:rPr>
              <w:t>Уровень освоения,</w:t>
            </w:r>
          </w:p>
          <w:p w:rsidR="00BA14AA" w:rsidRPr="005E4DDD" w:rsidRDefault="00BA14AA" w:rsidP="005E4DDD">
            <w:pPr>
              <w:shd w:val="clear" w:color="auto" w:fill="FFFFFF"/>
              <w:ind w:right="29"/>
              <w:jc w:val="center"/>
              <w:rPr>
                <w:spacing w:val="-3"/>
                <w:sz w:val="24"/>
                <w:szCs w:val="24"/>
                <w:lang w:eastAsia="en-US"/>
              </w:rPr>
            </w:pPr>
            <w:r w:rsidRPr="005E4DDD">
              <w:rPr>
                <w:spacing w:val="-3"/>
                <w:sz w:val="24"/>
                <w:szCs w:val="24"/>
                <w:lang w:eastAsia="en-US"/>
              </w:rPr>
              <w:t>%</w:t>
            </w:r>
          </w:p>
        </w:tc>
      </w:tr>
      <w:tr w:rsidR="00BA14AA" w:rsidRPr="005E4DDD">
        <w:trPr>
          <w:trHeight w:val="344"/>
        </w:trPr>
        <w:tc>
          <w:tcPr>
            <w:tcW w:w="567" w:type="dxa"/>
            <w:vMerge/>
            <w:tcBorders>
              <w:left w:val="double" w:sz="4" w:space="0" w:color="0070C0"/>
              <w:right w:val="double" w:sz="4" w:space="0" w:color="0070C0"/>
            </w:tcBorders>
            <w:shd w:val="clear" w:color="auto" w:fill="DBE5F1"/>
            <w:vAlign w:val="center"/>
          </w:tcPr>
          <w:p w:rsidR="00BA14AA" w:rsidRPr="005E4DDD" w:rsidRDefault="00BA14AA" w:rsidP="005E4DDD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/>
            <w:tcBorders>
              <w:left w:val="double" w:sz="4" w:space="0" w:color="0070C0"/>
              <w:right w:val="double" w:sz="4" w:space="0" w:color="0070C0"/>
            </w:tcBorders>
            <w:vAlign w:val="center"/>
          </w:tcPr>
          <w:p w:rsidR="00BA14AA" w:rsidRPr="005E4DDD" w:rsidRDefault="00BA14AA" w:rsidP="005E4DDD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DBE5F1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pacing w:val="-4"/>
                <w:sz w:val="24"/>
                <w:szCs w:val="24"/>
                <w:lang w:eastAsia="en-US"/>
              </w:rPr>
              <w:t>Всего детей – 19</w:t>
            </w:r>
          </w:p>
        </w:tc>
        <w:tc>
          <w:tcPr>
            <w:tcW w:w="2409" w:type="dxa"/>
            <w:gridSpan w:val="3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DBE5F1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val="en-US" w:eastAsia="en-US"/>
              </w:rPr>
            </w:pPr>
            <w:r w:rsidRPr="005E4DDD">
              <w:rPr>
                <w:spacing w:val="-4"/>
                <w:sz w:val="24"/>
                <w:szCs w:val="24"/>
                <w:lang w:eastAsia="en-US"/>
              </w:rPr>
              <w:t>Всего детей – 17</w:t>
            </w:r>
          </w:p>
        </w:tc>
        <w:tc>
          <w:tcPr>
            <w:tcW w:w="1433" w:type="dxa"/>
            <w:gridSpan w:val="2"/>
            <w:vMerge/>
            <w:tcBorders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DBE5F1"/>
            <w:vAlign w:val="center"/>
          </w:tcPr>
          <w:p w:rsidR="00BA14AA" w:rsidRPr="005E4DDD" w:rsidRDefault="00BA14AA" w:rsidP="005E4DDD">
            <w:pPr>
              <w:widowControl/>
              <w:autoSpaceDE/>
              <w:autoSpaceDN/>
              <w:adjustRightInd/>
              <w:rPr>
                <w:spacing w:val="-3"/>
                <w:sz w:val="24"/>
                <w:szCs w:val="24"/>
                <w:lang w:eastAsia="en-US"/>
              </w:rPr>
            </w:pPr>
          </w:p>
        </w:tc>
      </w:tr>
      <w:tr w:rsidR="00BA14AA" w:rsidRPr="005E4DDD">
        <w:trPr>
          <w:trHeight w:hRule="exact" w:val="330"/>
        </w:trPr>
        <w:tc>
          <w:tcPr>
            <w:tcW w:w="567" w:type="dxa"/>
            <w:vMerge/>
            <w:tcBorders>
              <w:left w:val="double" w:sz="4" w:space="0" w:color="0070C0"/>
              <w:right w:val="double" w:sz="4" w:space="0" w:color="0070C0"/>
            </w:tcBorders>
            <w:shd w:val="clear" w:color="auto" w:fill="DBE5F1"/>
            <w:vAlign w:val="center"/>
          </w:tcPr>
          <w:p w:rsidR="00BA14AA" w:rsidRPr="005E4DDD" w:rsidRDefault="00BA14AA" w:rsidP="005E4DDD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/>
            <w:tcBorders>
              <w:left w:val="double" w:sz="4" w:space="0" w:color="0070C0"/>
              <w:right w:val="double" w:sz="4" w:space="0" w:color="0070C0"/>
            </w:tcBorders>
            <w:vAlign w:val="center"/>
          </w:tcPr>
          <w:p w:rsidR="00BA14AA" w:rsidRPr="005E4DDD" w:rsidRDefault="00BA14AA" w:rsidP="005E4DDD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double" w:sz="4" w:space="0" w:color="0070C0"/>
              <w:left w:val="double" w:sz="4" w:space="0" w:color="0070C0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A14AA" w:rsidRPr="005E4DDD" w:rsidRDefault="00BA14AA" w:rsidP="005E4DDD">
            <w:pPr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В</w:t>
            </w:r>
          </w:p>
          <w:p w:rsidR="00BA14AA" w:rsidRPr="005E4DDD" w:rsidRDefault="00BA14AA" w:rsidP="005E4DDD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5E4DDD" w:rsidRDefault="00BA14AA" w:rsidP="005E4DDD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847" w:type="dxa"/>
            <w:tcBorders>
              <w:top w:val="double" w:sz="4" w:space="0" w:color="0070C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С</w:t>
            </w:r>
          </w:p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36" w:type="dxa"/>
            <w:tcBorders>
              <w:top w:val="double" w:sz="4" w:space="0" w:color="0070C0"/>
              <w:left w:val="single" w:sz="6" w:space="0" w:color="auto"/>
              <w:bottom w:val="single" w:sz="4" w:space="0" w:color="auto"/>
              <w:right w:val="double" w:sz="4" w:space="0" w:color="0070C0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Н</w:t>
            </w:r>
          </w:p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7" w:type="dxa"/>
            <w:tcBorders>
              <w:top w:val="double" w:sz="4" w:space="0" w:color="0070C0"/>
              <w:left w:val="double" w:sz="4" w:space="0" w:color="0070C0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A14AA" w:rsidRPr="005E4DDD" w:rsidRDefault="00BA14AA" w:rsidP="005E4DDD">
            <w:pPr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В</w:t>
            </w:r>
          </w:p>
          <w:p w:rsidR="00BA14AA" w:rsidRPr="005E4DDD" w:rsidRDefault="00BA14AA" w:rsidP="005E4DDD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5E4DDD" w:rsidRDefault="00BA14AA" w:rsidP="005E4DDD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843" w:type="dxa"/>
            <w:tcBorders>
              <w:top w:val="double" w:sz="4" w:space="0" w:color="0070C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С</w:t>
            </w:r>
          </w:p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double" w:sz="4" w:space="0" w:color="0070C0"/>
              <w:left w:val="single" w:sz="6" w:space="0" w:color="auto"/>
              <w:bottom w:val="single" w:sz="4" w:space="0" w:color="auto"/>
              <w:right w:val="double" w:sz="4" w:space="0" w:color="0070C0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Н</w:t>
            </w:r>
          </w:p>
        </w:tc>
        <w:tc>
          <w:tcPr>
            <w:tcW w:w="709" w:type="dxa"/>
            <w:vMerge w:val="restart"/>
            <w:tcBorders>
              <w:top w:val="double" w:sz="4" w:space="0" w:color="0070C0"/>
              <w:left w:val="double" w:sz="4" w:space="0" w:color="0070C0"/>
              <w:right w:val="single" w:sz="4" w:space="0" w:color="auto"/>
            </w:tcBorders>
            <w:shd w:val="clear" w:color="auto" w:fill="DBE5F1"/>
            <w:vAlign w:val="center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spacing w:val="-3"/>
                <w:sz w:val="24"/>
                <w:szCs w:val="24"/>
                <w:lang w:eastAsia="en-US"/>
              </w:rPr>
            </w:pPr>
            <w:r w:rsidRPr="005E4DDD">
              <w:rPr>
                <w:spacing w:val="-3"/>
                <w:sz w:val="24"/>
                <w:szCs w:val="24"/>
                <w:lang w:eastAsia="en-US"/>
              </w:rPr>
              <w:t>Нач.</w:t>
            </w:r>
          </w:p>
        </w:tc>
        <w:tc>
          <w:tcPr>
            <w:tcW w:w="724" w:type="dxa"/>
            <w:vMerge w:val="restart"/>
            <w:tcBorders>
              <w:top w:val="double" w:sz="4" w:space="0" w:color="0070C0"/>
              <w:left w:val="single" w:sz="4" w:space="0" w:color="auto"/>
              <w:right w:val="double" w:sz="4" w:space="0" w:color="0070C0"/>
            </w:tcBorders>
            <w:shd w:val="clear" w:color="auto" w:fill="DBE5F1"/>
            <w:vAlign w:val="center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spacing w:val="-3"/>
                <w:sz w:val="24"/>
                <w:szCs w:val="24"/>
                <w:lang w:eastAsia="en-US"/>
              </w:rPr>
            </w:pPr>
            <w:r w:rsidRPr="005E4DDD">
              <w:rPr>
                <w:spacing w:val="-3"/>
                <w:sz w:val="24"/>
                <w:szCs w:val="24"/>
                <w:lang w:eastAsia="en-US"/>
              </w:rPr>
              <w:t>Кон.</w:t>
            </w:r>
          </w:p>
        </w:tc>
      </w:tr>
      <w:tr w:rsidR="00BA14AA" w:rsidRPr="005E4DDD">
        <w:trPr>
          <w:trHeight w:hRule="exact" w:val="253"/>
        </w:trPr>
        <w:tc>
          <w:tcPr>
            <w:tcW w:w="567" w:type="dxa"/>
            <w:vMerge/>
            <w:tcBorders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DBE5F1"/>
            <w:vAlign w:val="center"/>
          </w:tcPr>
          <w:p w:rsidR="00BA14AA" w:rsidRPr="005E4DDD" w:rsidRDefault="00BA14AA" w:rsidP="005E4DDD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/>
            <w:tcBorders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</w:tcPr>
          <w:p w:rsidR="00BA14AA" w:rsidRPr="005E4DDD" w:rsidRDefault="00BA14AA" w:rsidP="005E4DDD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double" w:sz="4" w:space="0" w:color="0070C0"/>
              <w:bottom w:val="double" w:sz="4" w:space="0" w:color="0070C0"/>
              <w:right w:val="single" w:sz="6" w:space="0" w:color="auto"/>
            </w:tcBorders>
            <w:shd w:val="clear" w:color="auto" w:fill="FFFFFF"/>
          </w:tcPr>
          <w:p w:rsidR="00BA14AA" w:rsidRPr="005E4DDD" w:rsidRDefault="00BA14AA" w:rsidP="005E4DDD">
            <w:pPr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д/%</w:t>
            </w:r>
          </w:p>
          <w:p w:rsidR="00BA14AA" w:rsidRPr="005E4DDD" w:rsidRDefault="00BA14AA" w:rsidP="005E4DDD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6" w:space="0" w:color="auto"/>
              <w:bottom w:val="double" w:sz="4" w:space="0" w:color="0070C0"/>
              <w:right w:val="single" w:sz="6" w:space="0" w:color="auto"/>
            </w:tcBorders>
            <w:shd w:val="clear" w:color="auto" w:fill="FFFFFF"/>
          </w:tcPr>
          <w:p w:rsidR="00BA14AA" w:rsidRPr="005E4DDD" w:rsidRDefault="00BA14AA" w:rsidP="005E4DDD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д/%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6" w:space="0" w:color="auto"/>
              <w:bottom w:val="double" w:sz="4" w:space="0" w:color="0070C0"/>
              <w:right w:val="double" w:sz="4" w:space="0" w:color="0070C0"/>
            </w:tcBorders>
            <w:shd w:val="clear" w:color="auto" w:fill="FFFFFF"/>
          </w:tcPr>
          <w:p w:rsidR="00BA14AA" w:rsidRPr="005E4DDD" w:rsidRDefault="00BA14AA" w:rsidP="005E4DDD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д/%</w:t>
            </w:r>
          </w:p>
        </w:tc>
        <w:tc>
          <w:tcPr>
            <w:tcW w:w="857" w:type="dxa"/>
            <w:tcBorders>
              <w:top w:val="single" w:sz="4" w:space="0" w:color="auto"/>
              <w:left w:val="double" w:sz="4" w:space="0" w:color="0070C0"/>
              <w:bottom w:val="double" w:sz="4" w:space="0" w:color="0070C0"/>
              <w:right w:val="single" w:sz="6" w:space="0" w:color="auto"/>
            </w:tcBorders>
            <w:shd w:val="clear" w:color="auto" w:fill="FFFFFF"/>
          </w:tcPr>
          <w:p w:rsidR="00BA14AA" w:rsidRPr="005E4DDD" w:rsidRDefault="00BA14AA" w:rsidP="005E4DDD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д/%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6" w:space="0" w:color="auto"/>
              <w:bottom w:val="double" w:sz="4" w:space="0" w:color="0070C0"/>
              <w:right w:val="single" w:sz="6" w:space="0" w:color="auto"/>
            </w:tcBorders>
            <w:shd w:val="clear" w:color="auto" w:fill="FFFFFF"/>
          </w:tcPr>
          <w:p w:rsidR="00BA14AA" w:rsidRPr="005E4DDD" w:rsidRDefault="00BA14AA" w:rsidP="005E4DDD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д/%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double" w:sz="4" w:space="0" w:color="0070C0"/>
              <w:right w:val="double" w:sz="4" w:space="0" w:color="0070C0"/>
            </w:tcBorders>
            <w:shd w:val="clear" w:color="auto" w:fill="FFFFFF"/>
          </w:tcPr>
          <w:p w:rsidR="00BA14AA" w:rsidRPr="005E4DDD" w:rsidRDefault="00BA14AA" w:rsidP="005E4DDD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д/%</w:t>
            </w:r>
          </w:p>
        </w:tc>
        <w:tc>
          <w:tcPr>
            <w:tcW w:w="709" w:type="dxa"/>
            <w:vMerge/>
            <w:tcBorders>
              <w:left w:val="double" w:sz="4" w:space="0" w:color="0070C0"/>
              <w:bottom w:val="double" w:sz="4" w:space="0" w:color="0070C0"/>
              <w:right w:val="single" w:sz="4" w:space="0" w:color="auto"/>
            </w:tcBorders>
            <w:shd w:val="clear" w:color="auto" w:fill="DBE5F1"/>
            <w:vAlign w:val="center"/>
          </w:tcPr>
          <w:p w:rsidR="00BA14AA" w:rsidRPr="005E4DDD" w:rsidRDefault="00BA14AA" w:rsidP="005E4DDD">
            <w:pPr>
              <w:widowControl/>
              <w:autoSpaceDE/>
              <w:autoSpaceDN/>
              <w:adjustRightInd/>
              <w:rPr>
                <w:spacing w:val="-3"/>
                <w:sz w:val="24"/>
                <w:szCs w:val="24"/>
                <w:lang w:eastAsia="en-US"/>
              </w:rPr>
            </w:pPr>
          </w:p>
        </w:tc>
        <w:tc>
          <w:tcPr>
            <w:tcW w:w="724" w:type="dxa"/>
            <w:vMerge/>
            <w:tcBorders>
              <w:left w:val="single" w:sz="4" w:space="0" w:color="auto"/>
              <w:bottom w:val="double" w:sz="4" w:space="0" w:color="0070C0"/>
              <w:right w:val="double" w:sz="4" w:space="0" w:color="0070C0"/>
            </w:tcBorders>
            <w:shd w:val="clear" w:color="auto" w:fill="DBE5F1"/>
            <w:vAlign w:val="center"/>
          </w:tcPr>
          <w:p w:rsidR="00BA14AA" w:rsidRPr="005E4DDD" w:rsidRDefault="00BA14AA" w:rsidP="005E4DDD">
            <w:pPr>
              <w:widowControl/>
              <w:autoSpaceDE/>
              <w:autoSpaceDN/>
              <w:adjustRightInd/>
              <w:rPr>
                <w:spacing w:val="-3"/>
                <w:sz w:val="24"/>
                <w:szCs w:val="24"/>
                <w:lang w:eastAsia="en-US"/>
              </w:rPr>
            </w:pPr>
          </w:p>
        </w:tc>
      </w:tr>
      <w:tr w:rsidR="00BA14AA" w:rsidRPr="005E4DDD">
        <w:trPr>
          <w:trHeight w:hRule="exact" w:val="533"/>
        </w:trPr>
        <w:tc>
          <w:tcPr>
            <w:tcW w:w="567" w:type="dxa"/>
            <w:tcBorders>
              <w:top w:val="double" w:sz="4" w:space="0" w:color="0070C0"/>
              <w:left w:val="double" w:sz="4" w:space="0" w:color="0070C0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ind w:left="29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977" w:type="dxa"/>
            <w:tcBorders>
              <w:top w:val="double" w:sz="4" w:space="0" w:color="0070C0"/>
              <w:left w:val="double" w:sz="4" w:space="0" w:color="0070C0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Социально – коммуникативное развитие</w:t>
            </w:r>
          </w:p>
        </w:tc>
        <w:tc>
          <w:tcPr>
            <w:tcW w:w="869" w:type="dxa"/>
            <w:tcBorders>
              <w:top w:val="double" w:sz="4" w:space="0" w:color="0070C0"/>
              <w:left w:val="double" w:sz="4" w:space="0" w:color="0070C0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13</w:t>
            </w:r>
            <w:r w:rsidRPr="005E4DDD">
              <w:rPr>
                <w:sz w:val="24"/>
                <w:szCs w:val="24"/>
                <w:lang w:val="en-US" w:eastAsia="en-US"/>
              </w:rPr>
              <w:t>-</w:t>
            </w:r>
            <w:r w:rsidRPr="005E4DDD">
              <w:rPr>
                <w:sz w:val="24"/>
                <w:szCs w:val="24"/>
                <w:lang w:eastAsia="en-US"/>
              </w:rPr>
              <w:t>68%</w:t>
            </w:r>
          </w:p>
        </w:tc>
        <w:tc>
          <w:tcPr>
            <w:tcW w:w="847" w:type="dxa"/>
            <w:tcBorders>
              <w:top w:val="double" w:sz="4" w:space="0" w:color="0070C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5-26%</w:t>
            </w:r>
          </w:p>
        </w:tc>
        <w:tc>
          <w:tcPr>
            <w:tcW w:w="836" w:type="dxa"/>
            <w:tcBorders>
              <w:top w:val="double" w:sz="4" w:space="0" w:color="0070C0"/>
              <w:left w:val="single" w:sz="6" w:space="0" w:color="auto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1-6%</w:t>
            </w:r>
          </w:p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7" w:type="dxa"/>
            <w:tcBorders>
              <w:top w:val="double" w:sz="4" w:space="0" w:color="0070C0"/>
              <w:left w:val="double" w:sz="4" w:space="0" w:color="0070C0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14AA" w:rsidRPr="005E4DDD" w:rsidRDefault="00BA14AA" w:rsidP="005E4DDD">
            <w:pPr>
              <w:widowControl/>
              <w:autoSpaceDE/>
              <w:autoSpaceDN/>
              <w:adjustRightInd/>
              <w:spacing w:after="200" w:line="276" w:lineRule="auto"/>
              <w:ind w:right="-33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15–88%</w:t>
            </w:r>
          </w:p>
        </w:tc>
        <w:tc>
          <w:tcPr>
            <w:tcW w:w="843" w:type="dxa"/>
            <w:tcBorders>
              <w:top w:val="double" w:sz="4" w:space="0" w:color="0070C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14AA" w:rsidRPr="005E4DDD" w:rsidRDefault="00BA14AA" w:rsidP="005E4DDD">
            <w:pPr>
              <w:widowControl/>
              <w:autoSpaceDE/>
              <w:autoSpaceDN/>
              <w:adjustRightInd/>
              <w:spacing w:after="200" w:line="276" w:lineRule="auto"/>
              <w:ind w:right="-33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2–12%</w:t>
            </w:r>
          </w:p>
        </w:tc>
        <w:tc>
          <w:tcPr>
            <w:tcW w:w="709" w:type="dxa"/>
            <w:tcBorders>
              <w:top w:val="double" w:sz="4" w:space="0" w:color="0070C0"/>
              <w:left w:val="single" w:sz="6" w:space="0" w:color="auto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5E4DDD" w:rsidRDefault="00BA14AA" w:rsidP="005E4DDD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double" w:sz="4" w:space="0" w:color="0070C0"/>
              <w:left w:val="double" w:sz="4" w:space="0" w:color="0070C0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94%</w:t>
            </w:r>
          </w:p>
        </w:tc>
        <w:tc>
          <w:tcPr>
            <w:tcW w:w="724" w:type="dxa"/>
            <w:tcBorders>
              <w:top w:val="double" w:sz="4" w:space="0" w:color="0070C0"/>
              <w:left w:val="single" w:sz="4" w:space="0" w:color="auto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jc w:val="right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100%</w:t>
            </w:r>
          </w:p>
        </w:tc>
      </w:tr>
      <w:tr w:rsidR="00BA14AA" w:rsidRPr="005E4DDD">
        <w:trPr>
          <w:trHeight w:hRule="exact" w:val="290"/>
        </w:trPr>
        <w:tc>
          <w:tcPr>
            <w:tcW w:w="567" w:type="dxa"/>
            <w:tcBorders>
              <w:top w:val="single" w:sz="6" w:space="0" w:color="auto"/>
              <w:left w:val="double" w:sz="4" w:space="0" w:color="0070C0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ind w:left="7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77" w:type="dxa"/>
            <w:tcBorders>
              <w:top w:val="single" w:sz="6" w:space="0" w:color="auto"/>
              <w:left w:val="double" w:sz="4" w:space="0" w:color="0070C0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Познавательное развитие</w:t>
            </w:r>
          </w:p>
        </w:tc>
        <w:tc>
          <w:tcPr>
            <w:tcW w:w="869" w:type="dxa"/>
            <w:tcBorders>
              <w:top w:val="single" w:sz="6" w:space="0" w:color="auto"/>
              <w:left w:val="double" w:sz="4" w:space="0" w:color="0070C0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8-42%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8-42%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3-16%</w:t>
            </w:r>
          </w:p>
        </w:tc>
        <w:tc>
          <w:tcPr>
            <w:tcW w:w="857" w:type="dxa"/>
            <w:tcBorders>
              <w:top w:val="single" w:sz="6" w:space="0" w:color="auto"/>
              <w:left w:val="double" w:sz="4" w:space="0" w:color="0070C0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14AA" w:rsidRPr="005E4DDD" w:rsidRDefault="00BA14AA" w:rsidP="005E4DDD">
            <w:pPr>
              <w:widowControl/>
              <w:autoSpaceDE/>
              <w:autoSpaceDN/>
              <w:adjustRightInd/>
              <w:spacing w:after="200" w:line="276" w:lineRule="auto"/>
              <w:ind w:right="-33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13–76%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14AA" w:rsidRPr="005E4DDD" w:rsidRDefault="00BA14AA" w:rsidP="005E4DDD">
            <w:pPr>
              <w:widowControl/>
              <w:autoSpaceDE/>
              <w:autoSpaceDN/>
              <w:adjustRightInd/>
              <w:spacing w:after="200" w:line="276" w:lineRule="auto"/>
              <w:ind w:right="-33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 xml:space="preserve">4–24%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double" w:sz="4" w:space="0" w:color="0070C0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84%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jc w:val="right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100%</w:t>
            </w:r>
          </w:p>
        </w:tc>
      </w:tr>
      <w:tr w:rsidR="00BA14AA" w:rsidRPr="005E4DDD">
        <w:trPr>
          <w:trHeight w:hRule="exact" w:val="292"/>
        </w:trPr>
        <w:tc>
          <w:tcPr>
            <w:tcW w:w="567" w:type="dxa"/>
            <w:tcBorders>
              <w:top w:val="single" w:sz="6" w:space="0" w:color="auto"/>
              <w:left w:val="double" w:sz="4" w:space="0" w:color="0070C0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ind w:left="7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6" w:space="0" w:color="auto"/>
              <w:left w:val="double" w:sz="4" w:space="0" w:color="0070C0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rPr>
                <w:sz w:val="24"/>
                <w:szCs w:val="24"/>
                <w:lang w:eastAsia="en-US"/>
              </w:rPr>
            </w:pPr>
            <w:r w:rsidRPr="005E4DDD">
              <w:rPr>
                <w:spacing w:val="-3"/>
                <w:sz w:val="24"/>
                <w:szCs w:val="24"/>
                <w:lang w:eastAsia="en-US"/>
              </w:rPr>
              <w:t>Речевое развитие</w:t>
            </w:r>
          </w:p>
        </w:tc>
        <w:tc>
          <w:tcPr>
            <w:tcW w:w="869" w:type="dxa"/>
            <w:tcBorders>
              <w:top w:val="single" w:sz="6" w:space="0" w:color="auto"/>
              <w:left w:val="double" w:sz="4" w:space="0" w:color="0070C0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9-47%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8-42%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2-11%</w:t>
            </w:r>
          </w:p>
        </w:tc>
        <w:tc>
          <w:tcPr>
            <w:tcW w:w="857" w:type="dxa"/>
            <w:tcBorders>
              <w:top w:val="single" w:sz="6" w:space="0" w:color="auto"/>
              <w:left w:val="double" w:sz="4" w:space="0" w:color="0070C0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14AA" w:rsidRPr="005E4DDD" w:rsidRDefault="00BA14AA" w:rsidP="005E4DDD">
            <w:pPr>
              <w:widowControl/>
              <w:autoSpaceDE/>
              <w:autoSpaceDN/>
              <w:adjustRightInd/>
              <w:spacing w:after="200" w:line="276" w:lineRule="auto"/>
              <w:ind w:right="-33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 xml:space="preserve">12–71% 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14AA" w:rsidRPr="005E4DDD" w:rsidRDefault="00BA14AA" w:rsidP="005E4DDD">
            <w:pPr>
              <w:widowControl/>
              <w:autoSpaceDE/>
              <w:autoSpaceDN/>
              <w:adjustRightInd/>
              <w:spacing w:after="200" w:line="276" w:lineRule="auto"/>
              <w:ind w:right="-33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5–29%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double" w:sz="4" w:space="0" w:color="0070C0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89%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jc w:val="right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100%</w:t>
            </w:r>
          </w:p>
        </w:tc>
      </w:tr>
      <w:tr w:rsidR="00BA14AA" w:rsidRPr="005E4DDD">
        <w:trPr>
          <w:trHeight w:hRule="exact" w:val="537"/>
        </w:trPr>
        <w:tc>
          <w:tcPr>
            <w:tcW w:w="567" w:type="dxa"/>
            <w:tcBorders>
              <w:top w:val="single" w:sz="6" w:space="0" w:color="auto"/>
              <w:left w:val="double" w:sz="4" w:space="0" w:color="0070C0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ind w:left="14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977" w:type="dxa"/>
            <w:tcBorders>
              <w:top w:val="single" w:sz="6" w:space="0" w:color="auto"/>
              <w:left w:val="double" w:sz="4" w:space="0" w:color="0070C0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ind w:right="396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Художественно-эстетическое развитие</w:t>
            </w:r>
          </w:p>
        </w:tc>
        <w:tc>
          <w:tcPr>
            <w:tcW w:w="869" w:type="dxa"/>
            <w:tcBorders>
              <w:top w:val="single" w:sz="6" w:space="0" w:color="auto"/>
              <w:left w:val="double" w:sz="4" w:space="0" w:color="0070C0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7-37%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8-42%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3-16%</w:t>
            </w:r>
          </w:p>
        </w:tc>
        <w:tc>
          <w:tcPr>
            <w:tcW w:w="857" w:type="dxa"/>
            <w:tcBorders>
              <w:top w:val="single" w:sz="6" w:space="0" w:color="auto"/>
              <w:left w:val="double" w:sz="4" w:space="0" w:color="0070C0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14AA" w:rsidRPr="005E4DDD" w:rsidRDefault="00BA14AA" w:rsidP="005E4DDD">
            <w:pPr>
              <w:widowControl/>
              <w:autoSpaceDE/>
              <w:autoSpaceDN/>
              <w:adjustRightInd/>
              <w:spacing w:after="200" w:line="276" w:lineRule="auto"/>
              <w:ind w:right="-33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13–76%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14AA" w:rsidRPr="005E4DDD" w:rsidRDefault="00BA14AA" w:rsidP="005E4DDD">
            <w:pPr>
              <w:widowControl/>
              <w:autoSpaceDE/>
              <w:autoSpaceDN/>
              <w:adjustRightInd/>
              <w:spacing w:after="200" w:line="276" w:lineRule="auto"/>
              <w:ind w:right="-33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4–24%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double" w:sz="4" w:space="0" w:color="0070C0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79%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0070C0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jc w:val="right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100%</w:t>
            </w:r>
          </w:p>
        </w:tc>
      </w:tr>
      <w:tr w:rsidR="00BA14AA" w:rsidRPr="005E4DDD">
        <w:trPr>
          <w:trHeight w:hRule="exact" w:val="286"/>
        </w:trPr>
        <w:tc>
          <w:tcPr>
            <w:tcW w:w="567" w:type="dxa"/>
            <w:tcBorders>
              <w:top w:val="single" w:sz="6" w:space="0" w:color="auto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ind w:left="50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977" w:type="dxa"/>
            <w:tcBorders>
              <w:top w:val="single" w:sz="6" w:space="0" w:color="auto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rPr>
                <w:spacing w:val="-3"/>
                <w:sz w:val="24"/>
                <w:szCs w:val="24"/>
                <w:lang w:eastAsia="en-US"/>
              </w:rPr>
            </w:pPr>
            <w:r w:rsidRPr="005E4DDD">
              <w:rPr>
                <w:spacing w:val="-3"/>
                <w:sz w:val="24"/>
                <w:szCs w:val="24"/>
                <w:lang w:eastAsia="en-US"/>
              </w:rPr>
              <w:t>Физическая культура</w:t>
            </w:r>
          </w:p>
          <w:p w:rsidR="00BA14AA" w:rsidRPr="005E4DDD" w:rsidRDefault="00BA14AA" w:rsidP="005E4DDD">
            <w:pPr>
              <w:shd w:val="clear" w:color="auto" w:fill="FFFFFF"/>
              <w:rPr>
                <w:spacing w:val="-3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double" w:sz="4" w:space="0" w:color="0070C0"/>
              <w:bottom w:val="double" w:sz="4" w:space="0" w:color="0070C0"/>
              <w:right w:val="single" w:sz="6" w:space="0" w:color="auto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10-53%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double" w:sz="4" w:space="0" w:color="0070C0"/>
              <w:right w:val="single" w:sz="6" w:space="0" w:color="auto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5-26%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double" w:sz="4" w:space="0" w:color="0070C0"/>
              <w:right w:val="double" w:sz="4" w:space="0" w:color="0070C0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4-21%</w:t>
            </w:r>
          </w:p>
        </w:tc>
        <w:tc>
          <w:tcPr>
            <w:tcW w:w="857" w:type="dxa"/>
            <w:tcBorders>
              <w:top w:val="single" w:sz="6" w:space="0" w:color="auto"/>
              <w:left w:val="double" w:sz="4" w:space="0" w:color="0070C0"/>
              <w:bottom w:val="double" w:sz="4" w:space="0" w:color="0070C0"/>
              <w:right w:val="single" w:sz="6" w:space="0" w:color="auto"/>
            </w:tcBorders>
            <w:shd w:val="clear" w:color="auto" w:fill="FFFFFF"/>
            <w:vAlign w:val="center"/>
          </w:tcPr>
          <w:p w:rsidR="00BA14AA" w:rsidRPr="005E4DDD" w:rsidRDefault="00BA14AA" w:rsidP="005E4DDD">
            <w:pPr>
              <w:widowControl/>
              <w:autoSpaceDE/>
              <w:autoSpaceDN/>
              <w:adjustRightInd/>
              <w:spacing w:after="200" w:line="276" w:lineRule="auto"/>
              <w:ind w:right="-33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 xml:space="preserve">12–71% 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double" w:sz="4" w:space="0" w:color="0070C0"/>
              <w:right w:val="single" w:sz="6" w:space="0" w:color="auto"/>
            </w:tcBorders>
            <w:shd w:val="clear" w:color="auto" w:fill="FFFFFF"/>
            <w:vAlign w:val="center"/>
          </w:tcPr>
          <w:p w:rsidR="00BA14AA" w:rsidRPr="005E4DDD" w:rsidRDefault="00BA14AA" w:rsidP="005E4DDD">
            <w:pPr>
              <w:widowControl/>
              <w:autoSpaceDE/>
              <w:autoSpaceDN/>
              <w:adjustRightInd/>
              <w:spacing w:after="200" w:line="276" w:lineRule="auto"/>
              <w:ind w:right="-33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5–29%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double" w:sz="4" w:space="0" w:color="0070C0"/>
              <w:right w:val="double" w:sz="4" w:space="0" w:color="0070C0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double" w:sz="4" w:space="0" w:color="0070C0"/>
              <w:bottom w:val="double" w:sz="4" w:space="0" w:color="0070C0"/>
              <w:right w:val="single" w:sz="4" w:space="0" w:color="auto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79%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4" w:space="0" w:color="auto"/>
              <w:bottom w:val="double" w:sz="4" w:space="0" w:color="0070C0"/>
              <w:right w:val="double" w:sz="4" w:space="0" w:color="0070C0"/>
            </w:tcBorders>
            <w:shd w:val="clear" w:color="auto" w:fill="FFFFFF"/>
          </w:tcPr>
          <w:p w:rsidR="00BA14AA" w:rsidRPr="005E4DDD" w:rsidRDefault="00BA14AA" w:rsidP="005E4DDD">
            <w:pPr>
              <w:shd w:val="clear" w:color="auto" w:fill="FFFFFF"/>
              <w:jc w:val="right"/>
              <w:rPr>
                <w:sz w:val="24"/>
                <w:szCs w:val="24"/>
                <w:lang w:eastAsia="en-US"/>
              </w:rPr>
            </w:pPr>
            <w:r w:rsidRPr="005E4DDD">
              <w:rPr>
                <w:sz w:val="24"/>
                <w:szCs w:val="24"/>
                <w:lang w:eastAsia="en-US"/>
              </w:rPr>
              <w:t>100%</w:t>
            </w:r>
          </w:p>
        </w:tc>
      </w:tr>
      <w:tr w:rsidR="00BA14AA" w:rsidRPr="005E4DDD">
        <w:trPr>
          <w:trHeight w:hRule="exact" w:val="276"/>
        </w:trPr>
        <w:tc>
          <w:tcPr>
            <w:tcW w:w="56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DBE5F1"/>
          </w:tcPr>
          <w:p w:rsidR="00BA14AA" w:rsidRPr="005E4DDD" w:rsidRDefault="00BA14AA" w:rsidP="005E4DDD">
            <w:pPr>
              <w:shd w:val="clear" w:color="auto" w:fill="FFFFFF"/>
              <w:ind w:left="5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DBE5F1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b/>
                <w:bCs/>
                <w:spacing w:val="-3"/>
                <w:sz w:val="24"/>
                <w:szCs w:val="24"/>
                <w:lang w:eastAsia="en-US"/>
              </w:rPr>
            </w:pPr>
            <w:r w:rsidRPr="005E4DDD">
              <w:rPr>
                <w:b/>
                <w:bCs/>
                <w:spacing w:val="-3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86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single" w:sz="6" w:space="0" w:color="auto"/>
            </w:tcBorders>
            <w:shd w:val="clear" w:color="auto" w:fill="DBE5F1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b/>
                <w:bCs/>
                <w:color w:val="FF0000"/>
                <w:sz w:val="24"/>
                <w:szCs w:val="24"/>
                <w:lang w:eastAsia="en-US"/>
              </w:rPr>
            </w:pPr>
            <w:r w:rsidRPr="005E4DDD">
              <w:rPr>
                <w:b/>
                <w:bCs/>
                <w:sz w:val="24"/>
                <w:szCs w:val="24"/>
                <w:lang w:eastAsia="en-US"/>
              </w:rPr>
              <w:t>49%</w:t>
            </w:r>
          </w:p>
        </w:tc>
        <w:tc>
          <w:tcPr>
            <w:tcW w:w="847" w:type="dxa"/>
            <w:tcBorders>
              <w:top w:val="double" w:sz="4" w:space="0" w:color="0070C0"/>
              <w:left w:val="single" w:sz="6" w:space="0" w:color="auto"/>
              <w:bottom w:val="double" w:sz="4" w:space="0" w:color="0070C0"/>
              <w:right w:val="single" w:sz="6" w:space="0" w:color="auto"/>
            </w:tcBorders>
            <w:shd w:val="clear" w:color="auto" w:fill="DBE5F1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b/>
                <w:bCs/>
                <w:color w:val="FF0000"/>
                <w:sz w:val="24"/>
                <w:szCs w:val="24"/>
                <w:lang w:eastAsia="en-US"/>
              </w:rPr>
            </w:pPr>
            <w:r w:rsidRPr="005E4DDD">
              <w:rPr>
                <w:b/>
                <w:bCs/>
                <w:sz w:val="24"/>
                <w:szCs w:val="24"/>
                <w:lang w:eastAsia="en-US"/>
              </w:rPr>
              <w:t>36%</w:t>
            </w:r>
          </w:p>
        </w:tc>
        <w:tc>
          <w:tcPr>
            <w:tcW w:w="836" w:type="dxa"/>
            <w:tcBorders>
              <w:top w:val="double" w:sz="4" w:space="0" w:color="0070C0"/>
              <w:left w:val="single" w:sz="6" w:space="0" w:color="auto"/>
              <w:bottom w:val="double" w:sz="4" w:space="0" w:color="0070C0"/>
              <w:right w:val="double" w:sz="4" w:space="0" w:color="0070C0"/>
            </w:tcBorders>
            <w:shd w:val="clear" w:color="auto" w:fill="DBE5F1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b/>
                <w:bCs/>
                <w:color w:val="FF0000"/>
                <w:sz w:val="24"/>
                <w:szCs w:val="24"/>
                <w:lang w:eastAsia="en-US"/>
              </w:rPr>
            </w:pPr>
            <w:r w:rsidRPr="005E4DDD">
              <w:rPr>
                <w:b/>
                <w:bCs/>
                <w:sz w:val="24"/>
                <w:szCs w:val="24"/>
                <w:lang w:eastAsia="en-US"/>
              </w:rPr>
              <w:t>14%</w:t>
            </w:r>
          </w:p>
        </w:tc>
        <w:tc>
          <w:tcPr>
            <w:tcW w:w="857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single" w:sz="6" w:space="0" w:color="auto"/>
            </w:tcBorders>
            <w:shd w:val="clear" w:color="auto" w:fill="FFFFFF"/>
            <w:vAlign w:val="center"/>
          </w:tcPr>
          <w:p w:rsidR="00BA14AA" w:rsidRPr="00F10162" w:rsidRDefault="00BA14AA" w:rsidP="005E4DDD">
            <w:pPr>
              <w:widowControl/>
              <w:autoSpaceDE/>
              <w:autoSpaceDN/>
              <w:adjustRightInd/>
              <w:spacing w:after="200" w:line="276" w:lineRule="auto"/>
              <w:ind w:right="-33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F10162">
              <w:rPr>
                <w:b/>
                <w:bCs/>
                <w:sz w:val="24"/>
                <w:szCs w:val="24"/>
                <w:lang w:eastAsia="en-US"/>
              </w:rPr>
              <w:t>76%</w:t>
            </w:r>
          </w:p>
        </w:tc>
        <w:tc>
          <w:tcPr>
            <w:tcW w:w="843" w:type="dxa"/>
            <w:tcBorders>
              <w:top w:val="double" w:sz="4" w:space="0" w:color="0070C0"/>
              <w:left w:val="single" w:sz="6" w:space="0" w:color="auto"/>
              <w:bottom w:val="double" w:sz="4" w:space="0" w:color="0070C0"/>
              <w:right w:val="single" w:sz="6" w:space="0" w:color="auto"/>
            </w:tcBorders>
            <w:shd w:val="clear" w:color="auto" w:fill="FFFFFF"/>
            <w:vAlign w:val="center"/>
          </w:tcPr>
          <w:p w:rsidR="00BA14AA" w:rsidRPr="00F10162" w:rsidRDefault="00BA14AA" w:rsidP="005E4DDD">
            <w:pPr>
              <w:widowControl/>
              <w:autoSpaceDE/>
              <w:autoSpaceDN/>
              <w:adjustRightInd/>
              <w:spacing w:after="200" w:line="276" w:lineRule="auto"/>
              <w:ind w:right="-33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F10162">
              <w:rPr>
                <w:b/>
                <w:bCs/>
                <w:sz w:val="24"/>
                <w:szCs w:val="24"/>
                <w:lang w:eastAsia="en-US"/>
              </w:rPr>
              <w:t>24%</w:t>
            </w:r>
          </w:p>
        </w:tc>
        <w:tc>
          <w:tcPr>
            <w:tcW w:w="709" w:type="dxa"/>
            <w:tcBorders>
              <w:top w:val="double" w:sz="4" w:space="0" w:color="0070C0"/>
              <w:left w:val="single" w:sz="6" w:space="0" w:color="auto"/>
              <w:bottom w:val="double" w:sz="4" w:space="0" w:color="0070C0"/>
              <w:right w:val="double" w:sz="4" w:space="0" w:color="0070C0"/>
            </w:tcBorders>
            <w:shd w:val="clear" w:color="auto" w:fill="DBE5F1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5E4DDD">
              <w:rPr>
                <w:b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single" w:sz="4" w:space="0" w:color="auto"/>
            </w:tcBorders>
            <w:shd w:val="clear" w:color="auto" w:fill="DBE5F1"/>
          </w:tcPr>
          <w:p w:rsidR="00BA14AA" w:rsidRPr="005E4DDD" w:rsidRDefault="00BA14AA" w:rsidP="005E4DDD">
            <w:pPr>
              <w:shd w:val="clear" w:color="auto" w:fill="FFFFFF"/>
              <w:jc w:val="center"/>
              <w:rPr>
                <w:b/>
                <w:bCs/>
                <w:color w:val="FF0000"/>
                <w:sz w:val="24"/>
                <w:szCs w:val="24"/>
                <w:lang w:eastAsia="en-US"/>
              </w:rPr>
            </w:pPr>
            <w:r w:rsidRPr="005E4DDD">
              <w:rPr>
                <w:b/>
                <w:bCs/>
                <w:sz w:val="24"/>
                <w:szCs w:val="24"/>
                <w:lang w:eastAsia="en-US"/>
              </w:rPr>
              <w:t>85%</w:t>
            </w:r>
          </w:p>
        </w:tc>
        <w:tc>
          <w:tcPr>
            <w:tcW w:w="724" w:type="dxa"/>
            <w:tcBorders>
              <w:top w:val="double" w:sz="4" w:space="0" w:color="0070C0"/>
              <w:left w:val="single" w:sz="4" w:space="0" w:color="auto"/>
              <w:bottom w:val="double" w:sz="4" w:space="0" w:color="0070C0"/>
              <w:right w:val="double" w:sz="4" w:space="0" w:color="0070C0"/>
            </w:tcBorders>
            <w:shd w:val="clear" w:color="auto" w:fill="DBE5F1"/>
          </w:tcPr>
          <w:p w:rsidR="00BA14AA" w:rsidRPr="005E4DDD" w:rsidRDefault="00BA14AA" w:rsidP="005E4DDD">
            <w:pPr>
              <w:shd w:val="clear" w:color="auto" w:fill="FFFFFF"/>
              <w:jc w:val="right"/>
              <w:rPr>
                <w:b/>
                <w:bCs/>
                <w:sz w:val="24"/>
                <w:szCs w:val="24"/>
                <w:lang w:eastAsia="en-US"/>
              </w:rPr>
            </w:pPr>
            <w:r w:rsidRPr="005E4DDD">
              <w:rPr>
                <w:b/>
                <w:bCs/>
                <w:sz w:val="24"/>
                <w:szCs w:val="24"/>
                <w:lang w:eastAsia="en-US"/>
              </w:rPr>
              <w:t>100%</w:t>
            </w:r>
          </w:p>
        </w:tc>
      </w:tr>
      <w:tr w:rsidR="00BA14AA">
        <w:tblPrEx>
          <w:tblBorders>
            <w:top w:val="double" w:sz="4" w:space="0" w:color="0070C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938" w:type="dxa"/>
            <w:gridSpan w:val="10"/>
            <w:tcBorders>
              <w:top w:val="double" w:sz="4" w:space="0" w:color="0070C0"/>
            </w:tcBorders>
          </w:tcPr>
          <w:p w:rsidR="00BA14AA" w:rsidRDefault="00BA14AA" w:rsidP="005E4DDD">
            <w:pPr>
              <w:jc w:val="center"/>
              <w:rPr>
                <w:b/>
                <w:bCs/>
                <w:i/>
                <w:iCs/>
                <w:color w:val="000099"/>
                <w:sz w:val="24"/>
                <w:szCs w:val="24"/>
              </w:rPr>
            </w:pPr>
          </w:p>
        </w:tc>
      </w:tr>
    </w:tbl>
    <w:p w:rsidR="00BA14AA" w:rsidRDefault="00BA14AA" w:rsidP="00A318F6">
      <w:pPr>
        <w:jc w:val="center"/>
        <w:rPr>
          <w:b/>
          <w:bCs/>
          <w:i/>
          <w:iCs/>
          <w:color w:val="000099"/>
          <w:sz w:val="24"/>
          <w:szCs w:val="24"/>
        </w:rPr>
      </w:pPr>
    </w:p>
    <w:p w:rsidR="00BA14AA" w:rsidRDefault="00BA14AA" w:rsidP="00A318F6">
      <w:pPr>
        <w:jc w:val="center"/>
        <w:rPr>
          <w:b/>
          <w:bCs/>
          <w:i/>
          <w:iCs/>
          <w:color w:val="000099"/>
          <w:sz w:val="24"/>
          <w:szCs w:val="24"/>
        </w:rPr>
      </w:pPr>
    </w:p>
    <w:p w:rsidR="00BA14AA" w:rsidRDefault="00BA14AA" w:rsidP="00A318F6">
      <w:pPr>
        <w:jc w:val="center"/>
        <w:rPr>
          <w:b/>
          <w:bCs/>
          <w:i/>
          <w:iCs/>
          <w:color w:val="000099"/>
          <w:sz w:val="24"/>
          <w:szCs w:val="24"/>
        </w:rPr>
      </w:pPr>
    </w:p>
    <w:p w:rsidR="00BA14AA" w:rsidRDefault="00BA14AA" w:rsidP="00FC68F6">
      <w:pPr>
        <w:ind w:firstLine="1418"/>
        <w:jc w:val="both"/>
        <w:rPr>
          <w:sz w:val="24"/>
          <w:szCs w:val="24"/>
        </w:rPr>
      </w:pPr>
      <w:r w:rsidRPr="00C3763A">
        <w:rPr>
          <w:noProof/>
          <w:color w:val="000099"/>
          <w:sz w:val="24"/>
          <w:szCs w:val="24"/>
        </w:rPr>
        <w:object w:dxaOrig="7057" w:dyaOrig="2160">
          <v:shape id="_x0000_i1030" type="#_x0000_t75" style="width:350.35pt;height:106.4pt;visibility:visible" o:ole="">
            <v:imagedata r:id="rId20" o:title="" cropbottom="-303f"/>
            <o:lock v:ext="edit" aspectratio="f"/>
          </v:shape>
          <o:OLEObject Type="Embed" ProgID="Excel.Sheet.8" ShapeID="_x0000_i1030" DrawAspect="Content" ObjectID="_1503058724" r:id="rId21"/>
        </w:object>
      </w:r>
    </w:p>
    <w:p w:rsidR="00BA14AA" w:rsidRDefault="00BA14AA" w:rsidP="00FC68F6">
      <w:pPr>
        <w:ind w:firstLine="993"/>
        <w:jc w:val="both"/>
        <w:rPr>
          <w:sz w:val="24"/>
          <w:szCs w:val="24"/>
        </w:rPr>
      </w:pPr>
      <w:r w:rsidRPr="00C3763A">
        <w:rPr>
          <w:noProof/>
          <w:color w:val="660066"/>
          <w:sz w:val="24"/>
          <w:szCs w:val="24"/>
        </w:rPr>
        <w:object w:dxaOrig="8209" w:dyaOrig="2141">
          <v:shape id="_x0000_i1031" type="#_x0000_t75" style="width:410.5pt;height:107.45pt;visibility:visible" o:ole="">
            <v:imagedata r:id="rId22" o:title="" cropbottom="-153f"/>
            <o:lock v:ext="edit" aspectratio="f"/>
          </v:shape>
          <o:OLEObject Type="Embed" ProgID="Excel.Sheet.8" ShapeID="_x0000_i1031" DrawAspect="Content" ObjectID="_1503058725" r:id="rId23"/>
        </w:object>
      </w:r>
    </w:p>
    <w:p w:rsidR="00BA14AA" w:rsidRPr="00DC5154" w:rsidRDefault="00BA14AA" w:rsidP="00DC5154">
      <w:pPr>
        <w:widowControl/>
        <w:shd w:val="clear" w:color="auto" w:fill="FFFFFF"/>
        <w:autoSpaceDE/>
        <w:autoSpaceDN/>
        <w:adjustRightInd/>
        <w:spacing w:after="200"/>
        <w:ind w:left="7" w:right="65" w:firstLine="702"/>
        <w:jc w:val="both"/>
        <w:rPr>
          <w:spacing w:val="4"/>
          <w:sz w:val="24"/>
          <w:szCs w:val="24"/>
          <w:lang w:eastAsia="en-US"/>
        </w:rPr>
      </w:pPr>
      <w:r w:rsidRPr="00DC5154">
        <w:rPr>
          <w:sz w:val="24"/>
          <w:szCs w:val="24"/>
          <w:lang w:eastAsia="en-US"/>
        </w:rPr>
        <w:t xml:space="preserve">Качественный анализ позволяет сделать вывод, что у старших дошкольников хорошо развиты такие качества, как сформированность учебных действий, слуховая память, фонематический слух, кратковременная память и внимание, мышление. </w:t>
      </w:r>
      <w:r w:rsidRPr="00DC5154">
        <w:rPr>
          <w:spacing w:val="-1"/>
          <w:sz w:val="24"/>
          <w:szCs w:val="24"/>
          <w:lang w:eastAsia="en-US"/>
        </w:rPr>
        <w:t>Учителями школ, куда приходят наши выпускники, отмеча</w:t>
      </w:r>
      <w:r w:rsidRPr="00DC5154">
        <w:rPr>
          <w:spacing w:val="-1"/>
          <w:sz w:val="24"/>
          <w:szCs w:val="24"/>
          <w:lang w:eastAsia="en-US"/>
        </w:rPr>
        <w:softHyphen/>
      </w:r>
      <w:r w:rsidRPr="00DC5154">
        <w:rPr>
          <w:spacing w:val="2"/>
          <w:sz w:val="24"/>
          <w:szCs w:val="24"/>
          <w:lang w:eastAsia="en-US"/>
        </w:rPr>
        <w:t>ется высокий уровень развития у них произвольности психичес</w:t>
      </w:r>
      <w:r w:rsidRPr="00DC5154">
        <w:rPr>
          <w:spacing w:val="-2"/>
          <w:sz w:val="24"/>
          <w:szCs w:val="24"/>
          <w:lang w:eastAsia="en-US"/>
        </w:rPr>
        <w:t>ких процессов, способности к саморегуляции поведения, самооцен</w:t>
      </w:r>
      <w:r w:rsidRPr="00DC5154">
        <w:rPr>
          <w:spacing w:val="-2"/>
          <w:sz w:val="24"/>
          <w:szCs w:val="24"/>
          <w:lang w:eastAsia="en-US"/>
        </w:rPr>
        <w:softHyphen/>
        <w:t xml:space="preserve">ке. Дети обладают достаточным объемом знаний для последующего </w:t>
      </w:r>
      <w:r w:rsidRPr="00DC5154">
        <w:rPr>
          <w:spacing w:val="4"/>
          <w:sz w:val="24"/>
          <w:szCs w:val="24"/>
          <w:lang w:eastAsia="en-US"/>
        </w:rPr>
        <w:t>освоения школьной программы.</w:t>
      </w:r>
    </w:p>
    <w:p w:rsidR="00BA14AA" w:rsidRDefault="00BA14AA" w:rsidP="00A318F6">
      <w:pPr>
        <w:jc w:val="center"/>
        <w:rPr>
          <w:b/>
          <w:bCs/>
          <w:i/>
          <w:iCs/>
          <w:color w:val="000099"/>
          <w:sz w:val="24"/>
          <w:szCs w:val="24"/>
        </w:rPr>
      </w:pPr>
    </w:p>
    <w:p w:rsidR="00BA14AA" w:rsidRPr="00A21C7C" w:rsidRDefault="00BA14AA" w:rsidP="00A318F6">
      <w:pPr>
        <w:jc w:val="center"/>
        <w:rPr>
          <w:b/>
          <w:bCs/>
          <w:i/>
          <w:iCs/>
          <w:color w:val="000099"/>
          <w:sz w:val="24"/>
          <w:szCs w:val="24"/>
        </w:rPr>
      </w:pPr>
      <w:r w:rsidRPr="00A21C7C">
        <w:rPr>
          <w:b/>
          <w:bCs/>
          <w:i/>
          <w:iCs/>
          <w:color w:val="000099"/>
          <w:sz w:val="24"/>
          <w:szCs w:val="24"/>
        </w:rPr>
        <w:t xml:space="preserve">Показатели уровня психологической готовности выпускников ДОУ </w:t>
      </w:r>
    </w:p>
    <w:p w:rsidR="00BA14AA" w:rsidRPr="00377D57" w:rsidRDefault="00BA14AA" w:rsidP="00A318F6">
      <w:pPr>
        <w:jc w:val="center"/>
        <w:rPr>
          <w:b/>
          <w:bCs/>
          <w:i/>
          <w:iCs/>
          <w:color w:val="000099"/>
          <w:sz w:val="24"/>
          <w:szCs w:val="24"/>
        </w:rPr>
      </w:pPr>
      <w:r w:rsidRPr="00A21C7C">
        <w:rPr>
          <w:b/>
          <w:bCs/>
          <w:i/>
          <w:iCs/>
          <w:color w:val="000099"/>
          <w:sz w:val="24"/>
          <w:szCs w:val="24"/>
        </w:rPr>
        <w:t xml:space="preserve">к началу школьного обучения </w:t>
      </w:r>
    </w:p>
    <w:p w:rsidR="00BA14AA" w:rsidRPr="00377D57" w:rsidRDefault="00BA14AA" w:rsidP="00A318F6">
      <w:pPr>
        <w:jc w:val="center"/>
        <w:rPr>
          <w:b/>
          <w:bCs/>
          <w:i/>
          <w:iCs/>
          <w:color w:val="000099"/>
          <w:sz w:val="24"/>
          <w:szCs w:val="24"/>
        </w:rPr>
      </w:pPr>
    </w:p>
    <w:p w:rsidR="00BA14AA" w:rsidRDefault="00BA14AA" w:rsidP="00DC5154">
      <w:pPr>
        <w:widowControl/>
        <w:autoSpaceDE/>
        <w:autoSpaceDN/>
        <w:adjustRightInd/>
        <w:spacing w:after="200"/>
        <w:ind w:firstLine="540"/>
        <w:jc w:val="both"/>
        <w:rPr>
          <w:spacing w:val="4"/>
          <w:sz w:val="24"/>
          <w:szCs w:val="24"/>
        </w:rPr>
      </w:pPr>
      <w:r w:rsidRPr="00DC5154">
        <w:rPr>
          <w:sz w:val="24"/>
          <w:szCs w:val="24"/>
          <w:lang w:eastAsia="en-US"/>
        </w:rPr>
        <w:t xml:space="preserve">Результаты диагностического обследования выпускников, проведённого специалистами Психолого – Медико – Педагогической Комиссии 13.04.2015г. показали, что у 100% обследованных детей психические познавательные процессы хорошо развиты (для сравнения – в </w:t>
      </w:r>
    </w:p>
    <w:tbl>
      <w:tblPr>
        <w:tblW w:w="9639" w:type="dxa"/>
        <w:tblInd w:w="2" w:type="dxa"/>
        <w:tblLook w:val="00A0" w:firstRow="1" w:lastRow="0" w:firstColumn="1" w:lastColumn="0" w:noHBand="0" w:noVBand="0"/>
      </w:tblPr>
      <w:tblGrid>
        <w:gridCol w:w="6338"/>
        <w:gridCol w:w="1701"/>
        <w:gridCol w:w="1600"/>
      </w:tblGrid>
      <w:tr w:rsidR="00BA14AA" w:rsidRPr="00DC5154">
        <w:trPr>
          <w:trHeight w:val="507"/>
        </w:trPr>
        <w:tc>
          <w:tcPr>
            <w:tcW w:w="6338" w:type="dxa"/>
            <w:tcBorders>
              <w:top w:val="double" w:sz="4" w:space="0" w:color="0070C0"/>
              <w:left w:val="double" w:sz="4" w:space="0" w:color="0070C0"/>
              <w:right w:val="double" w:sz="4" w:space="0" w:color="0070C0"/>
            </w:tcBorders>
            <w:shd w:val="clear" w:color="auto" w:fill="DAEEF3"/>
          </w:tcPr>
          <w:p w:rsidR="00BA14AA" w:rsidRPr="00DC5154" w:rsidRDefault="00BA14AA" w:rsidP="00DC5154">
            <w:pPr>
              <w:widowControl/>
              <w:autoSpaceDE/>
              <w:autoSpaceDN/>
              <w:adjustRightInd/>
              <w:ind w:right="65"/>
              <w:jc w:val="center"/>
              <w:rPr>
                <w:spacing w:val="4"/>
                <w:sz w:val="24"/>
                <w:szCs w:val="24"/>
                <w:lang w:eastAsia="en-US"/>
              </w:rPr>
            </w:pPr>
            <w:r w:rsidRPr="00DC5154">
              <w:rPr>
                <w:sz w:val="24"/>
                <w:szCs w:val="24"/>
                <w:lang w:eastAsia="en-US"/>
              </w:rPr>
              <w:lastRenderedPageBreak/>
              <w:t>Уровни развития психических процессов</w:t>
            </w:r>
          </w:p>
        </w:tc>
        <w:tc>
          <w:tcPr>
            <w:tcW w:w="170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DAEEF3"/>
          </w:tcPr>
          <w:p w:rsidR="00BA14AA" w:rsidRPr="00DC5154" w:rsidRDefault="00BA14AA" w:rsidP="00DC5154">
            <w:pPr>
              <w:widowControl/>
              <w:autoSpaceDE/>
              <w:autoSpaceDN/>
              <w:adjustRightInd/>
              <w:jc w:val="center"/>
              <w:rPr>
                <w:spacing w:val="4"/>
                <w:sz w:val="24"/>
                <w:szCs w:val="24"/>
                <w:lang w:eastAsia="en-US"/>
              </w:rPr>
            </w:pPr>
            <w:r w:rsidRPr="00DC5154">
              <w:rPr>
                <w:sz w:val="24"/>
                <w:szCs w:val="24"/>
                <w:lang w:eastAsia="en-US"/>
              </w:rPr>
              <w:t>2014 – 2015 уч. год</w:t>
            </w:r>
          </w:p>
        </w:tc>
        <w:tc>
          <w:tcPr>
            <w:tcW w:w="160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DAEEF3"/>
          </w:tcPr>
          <w:p w:rsidR="00BA14AA" w:rsidRPr="00DC5154" w:rsidRDefault="00BA14AA" w:rsidP="00DC5154">
            <w:pPr>
              <w:widowControl/>
              <w:autoSpaceDE/>
              <w:autoSpaceDN/>
              <w:adjustRightInd/>
              <w:jc w:val="center"/>
              <w:rPr>
                <w:spacing w:val="4"/>
                <w:sz w:val="24"/>
                <w:szCs w:val="24"/>
                <w:lang w:eastAsia="en-US"/>
              </w:rPr>
            </w:pPr>
            <w:r w:rsidRPr="00DC5154">
              <w:rPr>
                <w:spacing w:val="4"/>
                <w:sz w:val="24"/>
                <w:szCs w:val="24"/>
                <w:lang w:eastAsia="en-US"/>
              </w:rPr>
              <w:t>2013 – 2014 уч. год</w:t>
            </w:r>
          </w:p>
        </w:tc>
      </w:tr>
      <w:tr w:rsidR="00BA14AA" w:rsidRPr="00DC5154">
        <w:trPr>
          <w:trHeight w:val="319"/>
        </w:trPr>
        <w:tc>
          <w:tcPr>
            <w:tcW w:w="6338" w:type="dxa"/>
            <w:tcBorders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DAEEF3"/>
          </w:tcPr>
          <w:p w:rsidR="00BA14AA" w:rsidRPr="00DC5154" w:rsidRDefault="00BA14AA" w:rsidP="00DC5154">
            <w:pPr>
              <w:widowControl/>
              <w:autoSpaceDE/>
              <w:autoSpaceDN/>
              <w:adjustRightInd/>
              <w:ind w:right="65"/>
              <w:jc w:val="right"/>
              <w:rPr>
                <w:sz w:val="24"/>
                <w:szCs w:val="24"/>
                <w:lang w:eastAsia="en-US"/>
              </w:rPr>
            </w:pPr>
            <w:r w:rsidRPr="00DC5154">
              <w:rPr>
                <w:sz w:val="24"/>
                <w:szCs w:val="24"/>
                <w:lang w:eastAsia="en-US"/>
              </w:rPr>
              <w:t>Обследовано:</w:t>
            </w:r>
          </w:p>
        </w:tc>
        <w:tc>
          <w:tcPr>
            <w:tcW w:w="170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EAF1DD"/>
          </w:tcPr>
          <w:p w:rsidR="00BA14AA" w:rsidRPr="00DC5154" w:rsidRDefault="00BA14AA" w:rsidP="00DC5154">
            <w:pPr>
              <w:widowControl/>
              <w:autoSpaceDE/>
              <w:autoSpaceDN/>
              <w:adjustRightInd/>
              <w:ind w:right="65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DC5154">
              <w:rPr>
                <w:b/>
                <w:bCs/>
                <w:spacing w:val="4"/>
                <w:sz w:val="24"/>
                <w:szCs w:val="24"/>
                <w:lang w:eastAsia="en-US"/>
              </w:rPr>
              <w:t>16 детей</w:t>
            </w:r>
          </w:p>
        </w:tc>
        <w:tc>
          <w:tcPr>
            <w:tcW w:w="160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EAF1DD"/>
          </w:tcPr>
          <w:p w:rsidR="00BA14AA" w:rsidRPr="00DC5154" w:rsidRDefault="00BA14AA" w:rsidP="00DC5154">
            <w:pPr>
              <w:widowControl/>
              <w:autoSpaceDE/>
              <w:autoSpaceDN/>
              <w:adjustRightInd/>
              <w:ind w:right="65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DC5154">
              <w:rPr>
                <w:b/>
                <w:bCs/>
                <w:sz w:val="24"/>
                <w:szCs w:val="24"/>
                <w:lang w:eastAsia="en-US"/>
              </w:rPr>
              <w:t>17 детей</w:t>
            </w:r>
          </w:p>
        </w:tc>
      </w:tr>
      <w:tr w:rsidR="00BA14AA" w:rsidRPr="00DC5154">
        <w:tc>
          <w:tcPr>
            <w:tcW w:w="6338" w:type="dxa"/>
            <w:tcBorders>
              <w:top w:val="double" w:sz="4" w:space="0" w:color="0070C0"/>
              <w:left w:val="double" w:sz="4" w:space="0" w:color="0070C0"/>
              <w:bottom w:val="single" w:sz="4" w:space="0" w:color="auto"/>
              <w:right w:val="double" w:sz="4" w:space="0" w:color="0070C0"/>
            </w:tcBorders>
          </w:tcPr>
          <w:p w:rsidR="00BA14AA" w:rsidRPr="00DC5154" w:rsidRDefault="00BA14AA" w:rsidP="00DC5154">
            <w:pPr>
              <w:widowControl/>
              <w:autoSpaceDE/>
              <w:autoSpaceDN/>
              <w:adjustRightInd/>
              <w:ind w:right="65"/>
              <w:rPr>
                <w:sz w:val="24"/>
                <w:szCs w:val="24"/>
                <w:lang w:eastAsia="en-US"/>
              </w:rPr>
            </w:pPr>
            <w:r w:rsidRPr="00DC5154">
              <w:rPr>
                <w:b/>
                <w:bCs/>
                <w:sz w:val="24"/>
                <w:szCs w:val="24"/>
                <w:lang w:eastAsia="en-US"/>
              </w:rPr>
              <w:t>1 уровень</w:t>
            </w:r>
            <w:r w:rsidRPr="00DC5154">
              <w:rPr>
                <w:sz w:val="24"/>
                <w:szCs w:val="24"/>
                <w:lang w:eastAsia="en-US"/>
              </w:rPr>
              <w:t xml:space="preserve"> – очень высокий уровень развития психических познавательных процессов и очень высокий уровень готовности к школьному обучению</w:t>
            </w:r>
          </w:p>
        </w:tc>
        <w:tc>
          <w:tcPr>
            <w:tcW w:w="1701" w:type="dxa"/>
            <w:tcBorders>
              <w:top w:val="double" w:sz="4" w:space="0" w:color="0070C0"/>
              <w:left w:val="double" w:sz="4" w:space="0" w:color="0070C0"/>
              <w:bottom w:val="single" w:sz="4" w:space="0" w:color="auto"/>
              <w:right w:val="double" w:sz="4" w:space="0" w:color="0070C0"/>
            </w:tcBorders>
            <w:vAlign w:val="center"/>
          </w:tcPr>
          <w:p w:rsidR="00BA14AA" w:rsidRPr="00DC5154" w:rsidRDefault="00BA14AA" w:rsidP="00DC515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DC5154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00" w:type="dxa"/>
            <w:tcBorders>
              <w:top w:val="double" w:sz="4" w:space="0" w:color="0070C0"/>
              <w:left w:val="double" w:sz="4" w:space="0" w:color="0070C0"/>
              <w:bottom w:val="single" w:sz="4" w:space="0" w:color="auto"/>
              <w:right w:val="double" w:sz="4" w:space="0" w:color="0070C0"/>
            </w:tcBorders>
            <w:vAlign w:val="center"/>
          </w:tcPr>
          <w:p w:rsidR="00BA14AA" w:rsidRPr="00DC5154" w:rsidRDefault="00BA14AA" w:rsidP="00DC515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DC5154">
              <w:rPr>
                <w:sz w:val="24"/>
                <w:szCs w:val="24"/>
                <w:lang w:eastAsia="en-US"/>
              </w:rPr>
              <w:t xml:space="preserve">- </w:t>
            </w:r>
          </w:p>
        </w:tc>
      </w:tr>
      <w:tr w:rsidR="00BA14AA" w:rsidRPr="00DC5154">
        <w:tc>
          <w:tcPr>
            <w:tcW w:w="6338" w:type="dxa"/>
            <w:tcBorders>
              <w:top w:val="single" w:sz="4" w:space="0" w:color="auto"/>
              <w:left w:val="double" w:sz="4" w:space="0" w:color="0070C0"/>
              <w:bottom w:val="single" w:sz="4" w:space="0" w:color="auto"/>
              <w:right w:val="double" w:sz="4" w:space="0" w:color="0070C0"/>
            </w:tcBorders>
          </w:tcPr>
          <w:p w:rsidR="00BA14AA" w:rsidRPr="00DC5154" w:rsidRDefault="00BA14AA" w:rsidP="00DC5154">
            <w:pPr>
              <w:widowControl/>
              <w:autoSpaceDE/>
              <w:autoSpaceDN/>
              <w:adjustRightInd/>
              <w:ind w:right="65"/>
              <w:rPr>
                <w:sz w:val="24"/>
                <w:szCs w:val="24"/>
                <w:lang w:eastAsia="en-US"/>
              </w:rPr>
            </w:pPr>
            <w:r w:rsidRPr="00DC5154">
              <w:rPr>
                <w:b/>
                <w:bCs/>
                <w:sz w:val="24"/>
                <w:szCs w:val="24"/>
                <w:lang w:eastAsia="en-US"/>
              </w:rPr>
              <w:t>2 уровень</w:t>
            </w:r>
            <w:r w:rsidRPr="00DC5154">
              <w:rPr>
                <w:sz w:val="24"/>
                <w:szCs w:val="24"/>
                <w:lang w:eastAsia="en-US"/>
              </w:rPr>
              <w:t xml:space="preserve"> - высокий уровень развития психических познавательных процессов и высокий уровень готовности к школьному обучению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4" w:space="0" w:color="0070C0"/>
              <w:bottom w:val="single" w:sz="4" w:space="0" w:color="auto"/>
              <w:right w:val="double" w:sz="4" w:space="0" w:color="0070C0"/>
            </w:tcBorders>
            <w:vAlign w:val="center"/>
          </w:tcPr>
          <w:p w:rsidR="00BA14AA" w:rsidRPr="00DC5154" w:rsidRDefault="00BA14AA" w:rsidP="00DC515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DC5154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0070C0"/>
              <w:bottom w:val="single" w:sz="4" w:space="0" w:color="auto"/>
              <w:right w:val="double" w:sz="4" w:space="0" w:color="0070C0"/>
            </w:tcBorders>
            <w:vAlign w:val="center"/>
          </w:tcPr>
          <w:p w:rsidR="00BA14AA" w:rsidRPr="00DC5154" w:rsidRDefault="00BA14AA" w:rsidP="00DC515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DC5154">
              <w:rPr>
                <w:sz w:val="24"/>
                <w:szCs w:val="24"/>
                <w:lang w:eastAsia="en-US"/>
              </w:rPr>
              <w:t>1</w:t>
            </w:r>
          </w:p>
        </w:tc>
      </w:tr>
      <w:tr w:rsidR="00BA14AA" w:rsidRPr="00DC5154">
        <w:tc>
          <w:tcPr>
            <w:tcW w:w="6338" w:type="dxa"/>
            <w:tcBorders>
              <w:top w:val="single" w:sz="4" w:space="0" w:color="auto"/>
              <w:left w:val="double" w:sz="4" w:space="0" w:color="0070C0"/>
              <w:bottom w:val="single" w:sz="4" w:space="0" w:color="auto"/>
              <w:right w:val="double" w:sz="4" w:space="0" w:color="0070C0"/>
            </w:tcBorders>
          </w:tcPr>
          <w:p w:rsidR="00BA14AA" w:rsidRPr="00DC5154" w:rsidRDefault="00BA14AA" w:rsidP="00DC5154">
            <w:pPr>
              <w:widowControl/>
              <w:autoSpaceDE/>
              <w:autoSpaceDN/>
              <w:adjustRightInd/>
              <w:ind w:right="65"/>
              <w:rPr>
                <w:b/>
                <w:bCs/>
                <w:sz w:val="24"/>
                <w:szCs w:val="24"/>
                <w:lang w:eastAsia="en-US"/>
              </w:rPr>
            </w:pPr>
            <w:r w:rsidRPr="00DC5154">
              <w:rPr>
                <w:b/>
                <w:bCs/>
                <w:sz w:val="24"/>
                <w:szCs w:val="24"/>
                <w:lang w:eastAsia="en-US"/>
              </w:rPr>
              <w:t>3 уровень</w:t>
            </w:r>
            <w:r w:rsidRPr="00DC5154">
              <w:rPr>
                <w:sz w:val="24"/>
                <w:szCs w:val="24"/>
                <w:lang w:eastAsia="en-US"/>
              </w:rPr>
              <w:t xml:space="preserve"> – средний уровень развития психических познавательных процессов (возрастная норма)  и средний уровень готовности к школьному обучению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4" w:space="0" w:color="0070C0"/>
              <w:bottom w:val="single" w:sz="4" w:space="0" w:color="auto"/>
              <w:right w:val="double" w:sz="4" w:space="0" w:color="0070C0"/>
            </w:tcBorders>
            <w:vAlign w:val="center"/>
          </w:tcPr>
          <w:p w:rsidR="00BA14AA" w:rsidRPr="00DC5154" w:rsidRDefault="00BA14AA" w:rsidP="00DC515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DC5154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0070C0"/>
              <w:bottom w:val="single" w:sz="4" w:space="0" w:color="auto"/>
              <w:right w:val="double" w:sz="4" w:space="0" w:color="0070C0"/>
            </w:tcBorders>
            <w:vAlign w:val="center"/>
          </w:tcPr>
          <w:p w:rsidR="00BA14AA" w:rsidRPr="00DC5154" w:rsidRDefault="00BA14AA" w:rsidP="00DC515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DC5154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BA14AA" w:rsidRPr="00DC5154">
        <w:tc>
          <w:tcPr>
            <w:tcW w:w="6338" w:type="dxa"/>
            <w:tcBorders>
              <w:top w:val="single" w:sz="4" w:space="0" w:color="auto"/>
              <w:left w:val="double" w:sz="4" w:space="0" w:color="0070C0"/>
              <w:bottom w:val="single" w:sz="4" w:space="0" w:color="auto"/>
              <w:right w:val="double" w:sz="4" w:space="0" w:color="0070C0"/>
            </w:tcBorders>
          </w:tcPr>
          <w:p w:rsidR="00BA14AA" w:rsidRPr="00DC5154" w:rsidRDefault="00BA14AA" w:rsidP="00DC515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DC5154">
              <w:rPr>
                <w:b/>
                <w:bCs/>
                <w:sz w:val="24"/>
                <w:szCs w:val="24"/>
                <w:lang w:eastAsia="en-US"/>
              </w:rPr>
              <w:t>4 уровень</w:t>
            </w:r>
            <w:r w:rsidRPr="00DC5154">
              <w:rPr>
                <w:sz w:val="24"/>
                <w:szCs w:val="24"/>
                <w:lang w:eastAsia="en-US"/>
              </w:rPr>
              <w:t xml:space="preserve"> – низкий уровень развития психических познавательных процессов (группа риска)  и низкий уровень готовности к школьному обучению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4" w:space="0" w:color="0070C0"/>
              <w:bottom w:val="single" w:sz="4" w:space="0" w:color="auto"/>
              <w:right w:val="double" w:sz="4" w:space="0" w:color="0070C0"/>
            </w:tcBorders>
            <w:vAlign w:val="center"/>
          </w:tcPr>
          <w:p w:rsidR="00BA14AA" w:rsidRPr="00DC5154" w:rsidRDefault="00BA14AA" w:rsidP="00DC515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DC5154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0070C0"/>
              <w:bottom w:val="single" w:sz="4" w:space="0" w:color="auto"/>
              <w:right w:val="double" w:sz="4" w:space="0" w:color="0070C0"/>
            </w:tcBorders>
            <w:vAlign w:val="center"/>
          </w:tcPr>
          <w:p w:rsidR="00BA14AA" w:rsidRPr="00DC5154" w:rsidRDefault="00BA14AA" w:rsidP="00DC515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DC5154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BA14AA" w:rsidRPr="00DC5154">
        <w:tc>
          <w:tcPr>
            <w:tcW w:w="6338" w:type="dxa"/>
            <w:tcBorders>
              <w:top w:val="single" w:sz="4" w:space="0" w:color="auto"/>
              <w:left w:val="double" w:sz="4" w:space="0" w:color="0070C0"/>
              <w:bottom w:val="single" w:sz="4" w:space="0" w:color="auto"/>
              <w:right w:val="double" w:sz="4" w:space="0" w:color="0070C0"/>
            </w:tcBorders>
          </w:tcPr>
          <w:p w:rsidR="00BA14AA" w:rsidRPr="00DC5154" w:rsidRDefault="00BA14AA" w:rsidP="00DC5154">
            <w:pPr>
              <w:widowControl/>
              <w:autoSpaceDE/>
              <w:autoSpaceDN/>
              <w:adjustRightInd/>
              <w:ind w:right="65"/>
              <w:rPr>
                <w:b/>
                <w:bCs/>
                <w:sz w:val="24"/>
                <w:szCs w:val="24"/>
                <w:lang w:eastAsia="en-US"/>
              </w:rPr>
            </w:pPr>
            <w:r w:rsidRPr="00DC5154">
              <w:rPr>
                <w:b/>
                <w:bCs/>
                <w:sz w:val="24"/>
                <w:szCs w:val="24"/>
                <w:lang w:eastAsia="en-US"/>
              </w:rPr>
              <w:t>5 уровень</w:t>
            </w:r>
            <w:r w:rsidRPr="00DC5154">
              <w:rPr>
                <w:sz w:val="24"/>
                <w:szCs w:val="24"/>
                <w:lang w:eastAsia="en-US"/>
              </w:rPr>
              <w:t xml:space="preserve"> – очень низкий уровень развития психических познавательных процессов (группа педагогической озабоченности)  и очень низкий уровень готовности к школьному обучению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4" w:space="0" w:color="0070C0"/>
              <w:bottom w:val="single" w:sz="4" w:space="0" w:color="auto"/>
              <w:right w:val="double" w:sz="4" w:space="0" w:color="0070C0"/>
            </w:tcBorders>
            <w:vAlign w:val="center"/>
          </w:tcPr>
          <w:p w:rsidR="00BA14AA" w:rsidRPr="00DC5154" w:rsidRDefault="00BA14AA" w:rsidP="00DC515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DC5154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0070C0"/>
              <w:bottom w:val="single" w:sz="4" w:space="0" w:color="auto"/>
              <w:right w:val="double" w:sz="4" w:space="0" w:color="0070C0"/>
            </w:tcBorders>
            <w:vAlign w:val="center"/>
          </w:tcPr>
          <w:p w:rsidR="00BA14AA" w:rsidRPr="00DC5154" w:rsidRDefault="00BA14AA" w:rsidP="00DC515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DC5154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BA14AA" w:rsidRPr="00DC5154">
        <w:tc>
          <w:tcPr>
            <w:tcW w:w="6338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DAEEF3"/>
          </w:tcPr>
          <w:p w:rsidR="00BA14AA" w:rsidRPr="00DC5154" w:rsidRDefault="00BA14AA" w:rsidP="00DC5154">
            <w:pPr>
              <w:widowControl/>
              <w:autoSpaceDE/>
              <w:autoSpaceDN/>
              <w:adjustRightInd/>
              <w:ind w:right="65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DC5154">
              <w:rPr>
                <w:b/>
                <w:bCs/>
                <w:sz w:val="24"/>
                <w:szCs w:val="24"/>
                <w:lang w:eastAsia="en-US"/>
              </w:rPr>
              <w:t>Процент психологической готовности к школе</w:t>
            </w:r>
          </w:p>
        </w:tc>
        <w:tc>
          <w:tcPr>
            <w:tcW w:w="170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DAEEF3"/>
          </w:tcPr>
          <w:p w:rsidR="00BA14AA" w:rsidRPr="00DC5154" w:rsidRDefault="00BA14AA" w:rsidP="00DC5154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DC5154">
              <w:rPr>
                <w:b/>
                <w:bCs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160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DAEEF3"/>
          </w:tcPr>
          <w:p w:rsidR="00BA14AA" w:rsidRPr="00DC5154" w:rsidRDefault="00BA14AA" w:rsidP="00DC5154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DC5154">
              <w:rPr>
                <w:b/>
                <w:bCs/>
                <w:sz w:val="24"/>
                <w:szCs w:val="24"/>
                <w:lang w:eastAsia="en-US"/>
              </w:rPr>
              <w:t>100%</w:t>
            </w:r>
          </w:p>
        </w:tc>
      </w:tr>
    </w:tbl>
    <w:p w:rsidR="00BA14AA" w:rsidRDefault="00BA14AA" w:rsidP="00DC5154">
      <w:pPr>
        <w:widowControl/>
        <w:autoSpaceDE/>
        <w:autoSpaceDN/>
        <w:adjustRightInd/>
        <w:spacing w:after="200"/>
        <w:ind w:firstLine="540"/>
        <w:jc w:val="both"/>
        <w:rPr>
          <w:spacing w:val="4"/>
          <w:sz w:val="24"/>
          <w:szCs w:val="24"/>
        </w:rPr>
      </w:pPr>
    </w:p>
    <w:p w:rsidR="00BA14AA" w:rsidRPr="00DC5154" w:rsidRDefault="00BA14AA" w:rsidP="00DC5154">
      <w:pPr>
        <w:widowControl/>
        <w:shd w:val="clear" w:color="auto" w:fill="FFFFFF"/>
        <w:autoSpaceDE/>
        <w:autoSpaceDN/>
        <w:adjustRightInd/>
        <w:spacing w:after="200"/>
        <w:ind w:left="7" w:right="65" w:firstLine="702"/>
        <w:jc w:val="both"/>
        <w:rPr>
          <w:color w:val="FF0000"/>
          <w:spacing w:val="4"/>
          <w:sz w:val="24"/>
          <w:szCs w:val="24"/>
          <w:lang w:eastAsia="en-US"/>
        </w:rPr>
      </w:pPr>
      <w:r w:rsidRPr="00DC5154">
        <w:rPr>
          <w:spacing w:val="4"/>
          <w:sz w:val="24"/>
          <w:szCs w:val="24"/>
          <w:lang w:eastAsia="en-US"/>
        </w:rPr>
        <w:t xml:space="preserve">По данным видно, что психологическая готовность выпускников ДОУ в 2014 – 2015 учебном году осталась на высоком уровне, как и в 2013 – 2014 учебном году. </w:t>
      </w:r>
      <w:r w:rsidRPr="00DC5154">
        <w:rPr>
          <w:sz w:val="24"/>
          <w:szCs w:val="24"/>
          <w:lang w:eastAsia="en-US"/>
        </w:rPr>
        <w:t>Всем детям рекомендовано обучение в средней общеобразовательной школе.</w:t>
      </w:r>
    </w:p>
    <w:p w:rsidR="00BA14AA" w:rsidRPr="00DC5154" w:rsidRDefault="00BA14AA" w:rsidP="00DC5154">
      <w:pPr>
        <w:ind w:firstLine="720"/>
        <w:jc w:val="both"/>
        <w:rPr>
          <w:b/>
          <w:bCs/>
          <w:sz w:val="24"/>
          <w:szCs w:val="24"/>
          <w:lang w:eastAsia="en-US"/>
        </w:rPr>
      </w:pPr>
      <w:r w:rsidRPr="00DC5154">
        <w:rPr>
          <w:sz w:val="24"/>
          <w:szCs w:val="24"/>
          <w:lang w:eastAsia="en-US"/>
        </w:rPr>
        <w:t>Психолого – Медико – Педагогической Комиссией сделаны следующие выводы:</w:t>
      </w:r>
    </w:p>
    <w:p w:rsidR="00BA14AA" w:rsidRPr="00DC5154" w:rsidRDefault="00BA14AA" w:rsidP="00DC5154">
      <w:pPr>
        <w:widowControl/>
        <w:numPr>
          <w:ilvl w:val="0"/>
          <w:numId w:val="29"/>
        </w:numPr>
        <w:tabs>
          <w:tab w:val="left" w:pos="0"/>
        </w:tabs>
        <w:autoSpaceDE/>
        <w:autoSpaceDN/>
        <w:adjustRightInd/>
        <w:spacing w:after="200" w:line="276" w:lineRule="auto"/>
        <w:jc w:val="both"/>
        <w:rPr>
          <w:sz w:val="24"/>
          <w:szCs w:val="24"/>
          <w:lang w:eastAsia="en-US"/>
        </w:rPr>
      </w:pPr>
      <w:r w:rsidRPr="00DC5154">
        <w:rPr>
          <w:sz w:val="24"/>
          <w:szCs w:val="24"/>
          <w:lang w:eastAsia="en-US"/>
        </w:rPr>
        <w:t>Обучение выпускников ДОУ по общеобразовательной программе рекомендовано 15 воспитанникам.</w:t>
      </w:r>
    </w:p>
    <w:p w:rsidR="00BA14AA" w:rsidRPr="00DC5154" w:rsidRDefault="00BA14AA" w:rsidP="00DC5154">
      <w:pPr>
        <w:widowControl/>
        <w:numPr>
          <w:ilvl w:val="0"/>
          <w:numId w:val="29"/>
        </w:numPr>
        <w:tabs>
          <w:tab w:val="left" w:pos="0"/>
        </w:tabs>
        <w:autoSpaceDE/>
        <w:autoSpaceDN/>
        <w:adjustRightInd/>
        <w:spacing w:after="200" w:line="276" w:lineRule="auto"/>
        <w:jc w:val="both"/>
        <w:rPr>
          <w:sz w:val="24"/>
          <w:szCs w:val="24"/>
          <w:lang w:eastAsia="en-US"/>
        </w:rPr>
      </w:pPr>
      <w:r w:rsidRPr="00DC5154">
        <w:rPr>
          <w:sz w:val="24"/>
          <w:szCs w:val="24"/>
          <w:lang w:eastAsia="en-US"/>
        </w:rPr>
        <w:t>Занятия с логопедом рекомендованы 4 ребёнка.</w:t>
      </w:r>
    </w:p>
    <w:p w:rsidR="00BA14AA" w:rsidRPr="00DC5154" w:rsidRDefault="00BA14AA" w:rsidP="00DC5154">
      <w:pPr>
        <w:widowControl/>
        <w:numPr>
          <w:ilvl w:val="0"/>
          <w:numId w:val="29"/>
        </w:numPr>
        <w:tabs>
          <w:tab w:val="left" w:pos="0"/>
        </w:tabs>
        <w:autoSpaceDE/>
        <w:autoSpaceDN/>
        <w:adjustRightInd/>
        <w:spacing w:after="200" w:line="276" w:lineRule="auto"/>
        <w:jc w:val="both"/>
        <w:rPr>
          <w:sz w:val="24"/>
          <w:szCs w:val="24"/>
          <w:lang w:eastAsia="en-US"/>
        </w:rPr>
      </w:pPr>
      <w:r w:rsidRPr="00DC5154">
        <w:rPr>
          <w:sz w:val="24"/>
          <w:szCs w:val="24"/>
          <w:lang w:eastAsia="en-US"/>
        </w:rPr>
        <w:t>Занятия с психологом рекомендованы 1 ребёнку.</w:t>
      </w:r>
    </w:p>
    <w:p w:rsidR="00BA14AA" w:rsidRPr="00DC5154" w:rsidRDefault="00BA14AA" w:rsidP="00DC5154">
      <w:pPr>
        <w:widowControl/>
        <w:numPr>
          <w:ilvl w:val="0"/>
          <w:numId w:val="29"/>
        </w:numPr>
        <w:tabs>
          <w:tab w:val="left" w:pos="0"/>
        </w:tabs>
        <w:autoSpaceDE/>
        <w:autoSpaceDN/>
        <w:adjustRightInd/>
        <w:spacing w:after="200" w:line="276" w:lineRule="auto"/>
        <w:jc w:val="both"/>
        <w:rPr>
          <w:sz w:val="24"/>
          <w:szCs w:val="24"/>
          <w:lang w:eastAsia="en-US"/>
        </w:rPr>
      </w:pPr>
      <w:r w:rsidRPr="00DC5154">
        <w:rPr>
          <w:sz w:val="24"/>
          <w:szCs w:val="24"/>
          <w:lang w:eastAsia="en-US"/>
        </w:rPr>
        <w:t>Динамическое наблюдение – 1 ребёнку.</w:t>
      </w:r>
    </w:p>
    <w:p w:rsidR="00BA14AA" w:rsidRPr="00DC5154" w:rsidRDefault="00BA14AA" w:rsidP="00DC5154">
      <w:pPr>
        <w:tabs>
          <w:tab w:val="left" w:pos="0"/>
        </w:tabs>
        <w:ind w:firstLine="720"/>
        <w:jc w:val="both"/>
        <w:rPr>
          <w:b/>
          <w:bCs/>
          <w:color w:val="FF0000"/>
          <w:spacing w:val="4"/>
          <w:sz w:val="24"/>
          <w:szCs w:val="24"/>
          <w:lang w:eastAsia="en-US"/>
        </w:rPr>
      </w:pPr>
    </w:p>
    <w:p w:rsidR="00BA14AA" w:rsidRPr="003C489D" w:rsidRDefault="00BA14AA" w:rsidP="00FC68F6">
      <w:pPr>
        <w:shd w:val="clear" w:color="auto" w:fill="FFFFFF"/>
        <w:ind w:left="1276" w:right="65"/>
        <w:jc w:val="both"/>
        <w:rPr>
          <w:spacing w:val="4"/>
          <w:sz w:val="24"/>
          <w:szCs w:val="24"/>
        </w:rPr>
      </w:pPr>
      <w:r w:rsidRPr="00C3763A">
        <w:rPr>
          <w:noProof/>
          <w:spacing w:val="4"/>
          <w:sz w:val="24"/>
          <w:szCs w:val="24"/>
        </w:rPr>
        <w:object w:dxaOrig="7786" w:dyaOrig="2103">
          <v:shape id="Диаграмма 8" o:spid="_x0000_i1032" type="#_x0000_t75" style="width:389pt;height:105.3pt;visibility:visible" o:ole="">
            <v:imagedata r:id="rId24" o:title="" cropbottom="-249f"/>
            <o:lock v:ext="edit" aspectratio="f"/>
          </v:shape>
          <o:OLEObject Type="Embed" ProgID="Excel.Sheet.8" ShapeID="Диаграмма 8" DrawAspect="Content" ObjectID="_1503058726" r:id="rId25"/>
        </w:object>
      </w:r>
    </w:p>
    <w:p w:rsidR="00BA14AA" w:rsidRPr="00DC5154" w:rsidRDefault="00BA14AA" w:rsidP="00DC5154">
      <w:pPr>
        <w:tabs>
          <w:tab w:val="left" w:pos="0"/>
        </w:tabs>
        <w:ind w:firstLine="720"/>
        <w:jc w:val="both"/>
        <w:rPr>
          <w:spacing w:val="4"/>
          <w:sz w:val="24"/>
          <w:szCs w:val="24"/>
          <w:lang w:eastAsia="en-US"/>
        </w:rPr>
      </w:pPr>
      <w:r w:rsidRPr="00A21C7C">
        <w:rPr>
          <w:b/>
          <w:bCs/>
          <w:color w:val="000099"/>
          <w:spacing w:val="4"/>
          <w:sz w:val="24"/>
          <w:szCs w:val="24"/>
        </w:rPr>
        <w:t>Вывод</w:t>
      </w:r>
      <w:r w:rsidRPr="003C489D">
        <w:rPr>
          <w:b/>
          <w:bCs/>
          <w:spacing w:val="4"/>
          <w:sz w:val="24"/>
          <w:szCs w:val="24"/>
        </w:rPr>
        <w:t>:</w:t>
      </w:r>
      <w:r>
        <w:rPr>
          <w:b/>
          <w:bCs/>
          <w:spacing w:val="4"/>
          <w:sz w:val="24"/>
          <w:szCs w:val="24"/>
        </w:rPr>
        <w:t xml:space="preserve"> </w:t>
      </w:r>
      <w:r w:rsidRPr="00DC5154">
        <w:rPr>
          <w:spacing w:val="4"/>
          <w:sz w:val="24"/>
          <w:szCs w:val="24"/>
          <w:lang w:eastAsia="en-US"/>
        </w:rPr>
        <w:t xml:space="preserve">Показатель уровня психологической готовности выпускников ДОУ к началу школьного обучения (по результатам ПМПК) как и в предыдущем году соответствует высокому уровню развития психических познавательных процессов (возрастная норма) детей и хорошему уровню готовности к школьному обучению. </w:t>
      </w:r>
    </w:p>
    <w:p w:rsidR="00BA14AA" w:rsidRDefault="00BA14AA" w:rsidP="00DC5154">
      <w:pPr>
        <w:tabs>
          <w:tab w:val="left" w:pos="0"/>
        </w:tabs>
        <w:ind w:firstLine="720"/>
        <w:jc w:val="both"/>
        <w:rPr>
          <w:spacing w:val="4"/>
          <w:sz w:val="24"/>
          <w:szCs w:val="24"/>
        </w:rPr>
      </w:pPr>
    </w:p>
    <w:p w:rsidR="00BA14AA" w:rsidRPr="00A21C7C" w:rsidRDefault="00BA14AA" w:rsidP="00A318F6">
      <w:pPr>
        <w:jc w:val="center"/>
        <w:rPr>
          <w:b/>
          <w:bCs/>
          <w:i/>
          <w:iCs/>
          <w:color w:val="000099"/>
          <w:sz w:val="24"/>
          <w:szCs w:val="24"/>
        </w:rPr>
      </w:pPr>
      <w:r w:rsidRPr="00A21C7C">
        <w:rPr>
          <w:b/>
          <w:bCs/>
          <w:i/>
          <w:iCs/>
          <w:color w:val="000099"/>
          <w:sz w:val="24"/>
          <w:szCs w:val="24"/>
        </w:rPr>
        <w:t>Преемственность в работе со школой</w:t>
      </w:r>
    </w:p>
    <w:p w:rsidR="00BA14AA" w:rsidRPr="00F10162" w:rsidRDefault="00BA14AA" w:rsidP="00F10162">
      <w:pPr>
        <w:ind w:firstLine="720"/>
        <w:jc w:val="both"/>
        <w:rPr>
          <w:sz w:val="24"/>
          <w:szCs w:val="24"/>
          <w:lang w:eastAsia="en-US"/>
        </w:rPr>
      </w:pPr>
      <w:r w:rsidRPr="00F10162">
        <w:rPr>
          <w:sz w:val="24"/>
          <w:szCs w:val="24"/>
          <w:lang w:eastAsia="en-US"/>
        </w:rPr>
        <w:t xml:space="preserve">В ДОУ разрабатывается программа работы по преемственности со школой, которая </w:t>
      </w:r>
      <w:r w:rsidRPr="00F10162">
        <w:rPr>
          <w:sz w:val="24"/>
          <w:szCs w:val="24"/>
          <w:lang w:eastAsia="en-US"/>
        </w:rPr>
        <w:lastRenderedPageBreak/>
        <w:t>включает в себя следующие разделы:</w:t>
      </w:r>
    </w:p>
    <w:p w:rsidR="00BA14AA" w:rsidRPr="00F10162" w:rsidRDefault="00BA14AA" w:rsidP="00F10162">
      <w:pPr>
        <w:widowControl/>
        <w:autoSpaceDE/>
        <w:autoSpaceDN/>
        <w:adjustRightInd/>
        <w:ind w:firstLine="720"/>
        <w:jc w:val="both"/>
        <w:rPr>
          <w:sz w:val="24"/>
          <w:szCs w:val="24"/>
          <w:lang w:eastAsia="en-US"/>
        </w:rPr>
      </w:pPr>
      <w:r w:rsidRPr="00F10162">
        <w:rPr>
          <w:sz w:val="24"/>
          <w:szCs w:val="24"/>
          <w:lang w:eastAsia="en-US"/>
        </w:rPr>
        <w:t>1. Методическая работа (составление плана работы по подготовке детей к школе, знакомство воспитателей с программой обучения и воспитания в 1 классе, знакомство учителей с программой развития и воспитания «Детство», посещение уроков в 1 – м классе воспитателями ДОУ, посещение занятий в подготовительной группе учителями школы).</w:t>
      </w:r>
    </w:p>
    <w:p w:rsidR="00BA14AA" w:rsidRPr="00F10162" w:rsidRDefault="00BA14AA" w:rsidP="00F10162">
      <w:pPr>
        <w:widowControl/>
        <w:autoSpaceDE/>
        <w:autoSpaceDN/>
        <w:adjustRightInd/>
        <w:ind w:firstLine="720"/>
        <w:jc w:val="both"/>
        <w:rPr>
          <w:sz w:val="24"/>
          <w:szCs w:val="24"/>
          <w:lang w:eastAsia="en-US"/>
        </w:rPr>
      </w:pPr>
      <w:r w:rsidRPr="00F10162">
        <w:rPr>
          <w:sz w:val="24"/>
          <w:szCs w:val="24"/>
          <w:lang w:eastAsia="en-US"/>
        </w:rPr>
        <w:t>2. Работа с родителями (подготовка информационных листов для родителей «Подготовка детей к школе», «Что должен знать и уметь первоклассник», «Факторы успешной подготовки и адаптации ребенка к школе», организация и проведение родительских  собраний, анкетирования родителей).</w:t>
      </w:r>
    </w:p>
    <w:p w:rsidR="00BA14AA" w:rsidRPr="00F10162" w:rsidRDefault="00BA14AA" w:rsidP="00F10162">
      <w:pPr>
        <w:widowControl/>
        <w:autoSpaceDE/>
        <w:autoSpaceDN/>
        <w:adjustRightInd/>
        <w:ind w:firstLine="720"/>
        <w:jc w:val="both"/>
        <w:rPr>
          <w:sz w:val="24"/>
          <w:szCs w:val="24"/>
          <w:lang w:eastAsia="en-US"/>
        </w:rPr>
      </w:pPr>
      <w:r w:rsidRPr="00F10162">
        <w:rPr>
          <w:sz w:val="24"/>
          <w:szCs w:val="24"/>
          <w:lang w:eastAsia="en-US"/>
        </w:rPr>
        <w:t>3. Работа с детьми (экскурсия в школу, беседы с детьми: «Зачем дети ходят в школу», «Как хорошо уметь читать»; «Что ученик берёт с собой в школу»; выставки детских работ: «Хорошо у нас в саду», «Кем я буду?» (дети подготовительной к школе группы).</w:t>
      </w:r>
    </w:p>
    <w:p w:rsidR="00BA14AA" w:rsidRPr="00F10162" w:rsidRDefault="00BA14AA" w:rsidP="00F10162">
      <w:pPr>
        <w:spacing w:after="200"/>
        <w:ind w:firstLine="720"/>
        <w:jc w:val="both"/>
        <w:rPr>
          <w:sz w:val="24"/>
          <w:szCs w:val="24"/>
          <w:lang w:eastAsia="en-US"/>
        </w:rPr>
      </w:pPr>
      <w:r w:rsidRPr="00F10162">
        <w:rPr>
          <w:sz w:val="24"/>
          <w:szCs w:val="24"/>
          <w:lang w:eastAsia="en-US"/>
        </w:rPr>
        <w:t>Между Детским садом и МОУ СОШ № 38 заключен Договор о совместной работе.</w:t>
      </w:r>
    </w:p>
    <w:p w:rsidR="00BA14AA" w:rsidRPr="00F10162" w:rsidRDefault="00BA14AA" w:rsidP="00F10162">
      <w:pPr>
        <w:ind w:firstLine="709"/>
        <w:jc w:val="both"/>
        <w:rPr>
          <w:sz w:val="24"/>
          <w:szCs w:val="24"/>
          <w:lang w:eastAsia="en-US"/>
        </w:rPr>
      </w:pPr>
      <w:r w:rsidRPr="0015276D">
        <w:rPr>
          <w:b/>
          <w:bCs/>
          <w:color w:val="000099"/>
          <w:sz w:val="24"/>
          <w:szCs w:val="24"/>
        </w:rPr>
        <w:t>Вывод:</w:t>
      </w:r>
      <w:r w:rsidRPr="000642D2">
        <w:rPr>
          <w:b/>
          <w:bCs/>
          <w:sz w:val="24"/>
          <w:szCs w:val="24"/>
        </w:rPr>
        <w:t xml:space="preserve"> </w:t>
      </w:r>
      <w:r w:rsidRPr="00F10162">
        <w:rPr>
          <w:sz w:val="24"/>
          <w:szCs w:val="24"/>
          <w:lang w:eastAsia="en-US"/>
        </w:rPr>
        <w:t>Согласно годовому плану работы ДОУ на 2014 – 2015 учебный год, а также  перспективному плану работы по преемственности со школой проводились мероприятия одностороннего характера, т.е. те, которые реализовывались только со стороны ДОУ: проводились экскурсии в МОУ СОШ № 38 и приглашались учителя начальных классов на встречу с родителями выпускников ДОУ. Работу со школой следует продолжать, обеспечивая тесный контакт с будущими учителями детей и 100%-ное выполнение перспективного плана работы по преемственности через единую программу взаимодействия по преемственности ДОУ и СОШ.</w:t>
      </w:r>
    </w:p>
    <w:p w:rsidR="00BA14AA" w:rsidRPr="00782FD1" w:rsidRDefault="00BA14AA" w:rsidP="00F10162">
      <w:pPr>
        <w:ind w:firstLine="720"/>
        <w:jc w:val="both"/>
        <w:rPr>
          <w:b/>
          <w:bCs/>
          <w:i/>
          <w:iCs/>
          <w:color w:val="000099"/>
        </w:rPr>
      </w:pPr>
    </w:p>
    <w:p w:rsidR="00BA14AA" w:rsidRDefault="00BA14AA" w:rsidP="00ED4B2F">
      <w:pPr>
        <w:spacing w:line="360" w:lineRule="auto"/>
        <w:jc w:val="center"/>
        <w:rPr>
          <w:b/>
          <w:bCs/>
          <w:i/>
          <w:iCs/>
          <w:color w:val="000099"/>
          <w:sz w:val="24"/>
          <w:szCs w:val="24"/>
        </w:rPr>
      </w:pPr>
      <w:r w:rsidRPr="00A21C7C">
        <w:rPr>
          <w:b/>
          <w:bCs/>
          <w:i/>
          <w:iCs/>
          <w:color w:val="000099"/>
          <w:sz w:val="24"/>
          <w:szCs w:val="24"/>
        </w:rPr>
        <w:t>Сведения о состоянии здоровья и физического развития детей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1"/>
        <w:gridCol w:w="2976"/>
        <w:gridCol w:w="1560"/>
        <w:gridCol w:w="1417"/>
        <w:gridCol w:w="1418"/>
        <w:gridCol w:w="1367"/>
      </w:tblGrid>
      <w:tr w:rsidR="00BA14AA" w:rsidRPr="003A504A">
        <w:tc>
          <w:tcPr>
            <w:tcW w:w="851" w:type="dxa"/>
            <w:vMerge w:val="restart"/>
            <w:tcBorders>
              <w:top w:val="double" w:sz="4" w:space="0" w:color="0070C0"/>
              <w:left w:val="double" w:sz="4" w:space="0" w:color="0070C0"/>
              <w:right w:val="double" w:sz="4" w:space="0" w:color="0070C0"/>
            </w:tcBorders>
          </w:tcPr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976" w:type="dxa"/>
            <w:vMerge w:val="restart"/>
            <w:tcBorders>
              <w:top w:val="double" w:sz="4" w:space="0" w:color="0070C0"/>
              <w:left w:val="double" w:sz="4" w:space="0" w:color="0070C0"/>
              <w:right w:val="double" w:sz="4" w:space="0" w:color="0070C0"/>
            </w:tcBorders>
          </w:tcPr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Показатели</w:t>
            </w:r>
          </w:p>
        </w:tc>
        <w:tc>
          <w:tcPr>
            <w:tcW w:w="5762" w:type="dxa"/>
            <w:gridSpan w:val="4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Количество детей, %</w:t>
            </w:r>
          </w:p>
        </w:tc>
      </w:tr>
      <w:tr w:rsidR="00BA14AA" w:rsidRPr="003A504A">
        <w:tc>
          <w:tcPr>
            <w:tcW w:w="851" w:type="dxa"/>
            <w:vMerge/>
            <w:tcBorders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  <w:vMerge/>
            <w:tcBorders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tcBorders>
              <w:top w:val="double" w:sz="4" w:space="0" w:color="0070C0"/>
              <w:left w:val="double" w:sz="4" w:space="0" w:color="0070C0"/>
              <w:bottom w:val="double" w:sz="4" w:space="0" w:color="0070C0"/>
            </w:tcBorders>
          </w:tcPr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2013 – 2014 учебный год</w:t>
            </w:r>
          </w:p>
        </w:tc>
        <w:tc>
          <w:tcPr>
            <w:tcW w:w="2785" w:type="dxa"/>
            <w:gridSpan w:val="2"/>
            <w:tcBorders>
              <w:top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2014 – 2015 учебный год</w:t>
            </w:r>
          </w:p>
        </w:tc>
      </w:tr>
      <w:tr w:rsidR="00BA14AA" w:rsidRPr="003A504A">
        <w:tc>
          <w:tcPr>
            <w:tcW w:w="851" w:type="dxa"/>
            <w:tcBorders>
              <w:top w:val="double" w:sz="4" w:space="0" w:color="0070C0"/>
              <w:left w:val="double" w:sz="4" w:space="0" w:color="0070C0"/>
              <w:right w:val="double" w:sz="4" w:space="0" w:color="0070C0"/>
            </w:tcBorders>
          </w:tcPr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976" w:type="dxa"/>
            <w:tcBorders>
              <w:top w:val="double" w:sz="4" w:space="0" w:color="0070C0"/>
              <w:left w:val="double" w:sz="4" w:space="0" w:color="0070C0"/>
              <w:right w:val="double" w:sz="4" w:space="0" w:color="0070C0"/>
            </w:tcBorders>
          </w:tcPr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Среднесписочный состав</w:t>
            </w:r>
          </w:p>
        </w:tc>
        <w:tc>
          <w:tcPr>
            <w:tcW w:w="1560" w:type="dxa"/>
            <w:tcBorders>
              <w:top w:val="double" w:sz="4" w:space="0" w:color="0070C0"/>
              <w:left w:val="double" w:sz="4" w:space="0" w:color="0070C0"/>
            </w:tcBorders>
          </w:tcPr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95</w:t>
            </w:r>
          </w:p>
        </w:tc>
        <w:tc>
          <w:tcPr>
            <w:tcW w:w="1417" w:type="dxa"/>
            <w:tcBorders>
              <w:top w:val="double" w:sz="4" w:space="0" w:color="0070C0"/>
              <w:right w:val="double" w:sz="4" w:space="0" w:color="0070C0"/>
            </w:tcBorders>
          </w:tcPr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418" w:type="dxa"/>
            <w:tcBorders>
              <w:top w:val="double" w:sz="4" w:space="0" w:color="0070C0"/>
              <w:left w:val="double" w:sz="4" w:space="0" w:color="0070C0"/>
            </w:tcBorders>
          </w:tcPr>
          <w:p w:rsidR="00BA14AA" w:rsidRPr="00111D06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111D06">
              <w:rPr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1367" w:type="dxa"/>
            <w:tcBorders>
              <w:top w:val="double" w:sz="4" w:space="0" w:color="0070C0"/>
              <w:right w:val="double" w:sz="4" w:space="0" w:color="0070C0"/>
            </w:tcBorders>
          </w:tcPr>
          <w:p w:rsidR="00BA14AA" w:rsidRPr="00111D06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111D06">
              <w:rPr>
                <w:sz w:val="24"/>
                <w:szCs w:val="24"/>
                <w:lang w:eastAsia="en-US"/>
              </w:rPr>
              <w:t>%</w:t>
            </w:r>
          </w:p>
        </w:tc>
      </w:tr>
      <w:tr w:rsidR="00BA14AA" w:rsidRPr="003A504A">
        <w:tc>
          <w:tcPr>
            <w:tcW w:w="851" w:type="dxa"/>
            <w:tcBorders>
              <w:left w:val="double" w:sz="4" w:space="0" w:color="0070C0"/>
              <w:right w:val="double" w:sz="4" w:space="0" w:color="0070C0"/>
            </w:tcBorders>
          </w:tcPr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76" w:type="dxa"/>
            <w:tcBorders>
              <w:left w:val="double" w:sz="4" w:space="0" w:color="0070C0"/>
              <w:right w:val="double" w:sz="4" w:space="0" w:color="0070C0"/>
            </w:tcBorders>
          </w:tcPr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Количество ЧБД</w:t>
            </w:r>
          </w:p>
        </w:tc>
        <w:tc>
          <w:tcPr>
            <w:tcW w:w="1560" w:type="dxa"/>
            <w:tcBorders>
              <w:left w:val="double" w:sz="4" w:space="0" w:color="0070C0"/>
            </w:tcBorders>
          </w:tcPr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17" w:type="dxa"/>
            <w:tcBorders>
              <w:right w:val="double" w:sz="4" w:space="0" w:color="0070C0"/>
            </w:tcBorders>
          </w:tcPr>
          <w:p w:rsidR="00BA14AA" w:rsidRPr="003A504A" w:rsidRDefault="00BA14AA" w:rsidP="00111D0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10,5</w:t>
            </w:r>
          </w:p>
        </w:tc>
        <w:tc>
          <w:tcPr>
            <w:tcW w:w="1418" w:type="dxa"/>
            <w:tcBorders>
              <w:left w:val="double" w:sz="4" w:space="0" w:color="0070C0"/>
            </w:tcBorders>
          </w:tcPr>
          <w:p w:rsidR="00BA14AA" w:rsidRPr="00111D06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111D06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367" w:type="dxa"/>
            <w:tcBorders>
              <w:right w:val="double" w:sz="4" w:space="0" w:color="0070C0"/>
            </w:tcBorders>
          </w:tcPr>
          <w:p w:rsidR="00BA14AA" w:rsidRPr="00111D06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111D06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BA14AA" w:rsidRPr="003A504A">
        <w:tc>
          <w:tcPr>
            <w:tcW w:w="851" w:type="dxa"/>
            <w:tcBorders>
              <w:left w:val="double" w:sz="4" w:space="0" w:color="0070C0"/>
              <w:right w:val="double" w:sz="4" w:space="0" w:color="0070C0"/>
            </w:tcBorders>
          </w:tcPr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976" w:type="dxa"/>
            <w:tcBorders>
              <w:left w:val="double" w:sz="4" w:space="0" w:color="0070C0"/>
              <w:right w:val="double" w:sz="4" w:space="0" w:color="0070C0"/>
            </w:tcBorders>
          </w:tcPr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Индекс здоровья</w:t>
            </w:r>
          </w:p>
        </w:tc>
        <w:tc>
          <w:tcPr>
            <w:tcW w:w="1560" w:type="dxa"/>
            <w:tcBorders>
              <w:left w:val="double" w:sz="4" w:space="0" w:color="0070C0"/>
            </w:tcBorders>
          </w:tcPr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1417" w:type="dxa"/>
            <w:tcBorders>
              <w:right w:val="double" w:sz="4" w:space="0" w:color="0070C0"/>
            </w:tcBorders>
          </w:tcPr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33,7</w:t>
            </w:r>
          </w:p>
        </w:tc>
        <w:tc>
          <w:tcPr>
            <w:tcW w:w="1418" w:type="dxa"/>
            <w:tcBorders>
              <w:left w:val="double" w:sz="4" w:space="0" w:color="0070C0"/>
            </w:tcBorders>
          </w:tcPr>
          <w:p w:rsidR="00BA14AA" w:rsidRPr="00111D06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111D06"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367" w:type="dxa"/>
            <w:tcBorders>
              <w:right w:val="double" w:sz="4" w:space="0" w:color="0070C0"/>
            </w:tcBorders>
          </w:tcPr>
          <w:p w:rsidR="00BA14AA" w:rsidRPr="00111D06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111D06">
              <w:rPr>
                <w:sz w:val="24"/>
                <w:szCs w:val="24"/>
                <w:lang w:eastAsia="en-US"/>
              </w:rPr>
              <w:t>25,3</w:t>
            </w:r>
          </w:p>
        </w:tc>
      </w:tr>
      <w:tr w:rsidR="00BA14AA" w:rsidRPr="003A504A">
        <w:tc>
          <w:tcPr>
            <w:tcW w:w="851" w:type="dxa"/>
            <w:tcBorders>
              <w:left w:val="double" w:sz="4" w:space="0" w:color="0070C0"/>
              <w:right w:val="double" w:sz="4" w:space="0" w:color="0070C0"/>
            </w:tcBorders>
          </w:tcPr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976" w:type="dxa"/>
            <w:tcBorders>
              <w:left w:val="double" w:sz="4" w:space="0" w:color="0070C0"/>
              <w:right w:val="double" w:sz="4" w:space="0" w:color="0070C0"/>
            </w:tcBorders>
          </w:tcPr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Группа здоровья:</w:t>
            </w:r>
          </w:p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1 группа –</w:t>
            </w:r>
          </w:p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 xml:space="preserve">2 группа – </w:t>
            </w:r>
          </w:p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 xml:space="preserve">3 группа – </w:t>
            </w:r>
          </w:p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 xml:space="preserve">4  группа – </w:t>
            </w:r>
          </w:p>
        </w:tc>
        <w:tc>
          <w:tcPr>
            <w:tcW w:w="1560" w:type="dxa"/>
            <w:tcBorders>
              <w:left w:val="double" w:sz="4" w:space="0" w:color="0070C0"/>
            </w:tcBorders>
          </w:tcPr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28</w:t>
            </w:r>
          </w:p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63</w:t>
            </w:r>
          </w:p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4</w:t>
            </w:r>
          </w:p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7" w:type="dxa"/>
            <w:tcBorders>
              <w:right w:val="double" w:sz="4" w:space="0" w:color="0070C0"/>
            </w:tcBorders>
          </w:tcPr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29,5</w:t>
            </w:r>
          </w:p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66,3</w:t>
            </w:r>
          </w:p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4,2</w:t>
            </w:r>
          </w:p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left w:val="double" w:sz="4" w:space="0" w:color="0070C0"/>
            </w:tcBorders>
          </w:tcPr>
          <w:p w:rsidR="00BA14AA" w:rsidRPr="00111D06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111D06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111D06">
              <w:rPr>
                <w:sz w:val="24"/>
                <w:szCs w:val="24"/>
                <w:lang w:eastAsia="en-US"/>
              </w:rPr>
              <w:t>16</w:t>
            </w:r>
          </w:p>
          <w:p w:rsidR="00BA14AA" w:rsidRPr="00111D06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111D06">
              <w:rPr>
                <w:sz w:val="24"/>
                <w:szCs w:val="24"/>
                <w:lang w:eastAsia="en-US"/>
              </w:rPr>
              <w:t>82</w:t>
            </w:r>
          </w:p>
          <w:p w:rsidR="00BA14AA" w:rsidRPr="00111D06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111D06">
              <w:rPr>
                <w:sz w:val="24"/>
                <w:szCs w:val="24"/>
                <w:lang w:eastAsia="en-US"/>
              </w:rPr>
              <w:t>3</w:t>
            </w:r>
          </w:p>
          <w:p w:rsidR="00BA14AA" w:rsidRPr="00111D06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111D06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367" w:type="dxa"/>
            <w:tcBorders>
              <w:right w:val="double" w:sz="4" w:space="0" w:color="0070C0"/>
            </w:tcBorders>
          </w:tcPr>
          <w:p w:rsidR="00BA14AA" w:rsidRPr="00111D06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111D06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111D06">
              <w:rPr>
                <w:sz w:val="24"/>
                <w:szCs w:val="24"/>
                <w:lang w:eastAsia="en-US"/>
              </w:rPr>
              <w:t>16</w:t>
            </w:r>
          </w:p>
          <w:p w:rsidR="00BA14AA" w:rsidRPr="00111D06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111D06">
              <w:rPr>
                <w:sz w:val="24"/>
                <w:szCs w:val="24"/>
                <w:lang w:eastAsia="en-US"/>
              </w:rPr>
              <w:t>81</w:t>
            </w:r>
          </w:p>
          <w:p w:rsidR="00BA14AA" w:rsidRPr="00111D06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111D06">
              <w:rPr>
                <w:sz w:val="24"/>
                <w:szCs w:val="24"/>
                <w:lang w:eastAsia="en-US"/>
              </w:rPr>
              <w:t>3</w:t>
            </w:r>
          </w:p>
          <w:p w:rsidR="00BA14AA" w:rsidRPr="00111D06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111D06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BA14AA" w:rsidRPr="003A504A">
        <w:tc>
          <w:tcPr>
            <w:tcW w:w="851" w:type="dxa"/>
            <w:tcBorders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976" w:type="dxa"/>
            <w:tcBorders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Физическое развитие:</w:t>
            </w:r>
          </w:p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 xml:space="preserve">выше среднего – </w:t>
            </w:r>
          </w:p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 xml:space="preserve">среднее – </w:t>
            </w:r>
          </w:p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 xml:space="preserve">ниже среднего – </w:t>
            </w:r>
          </w:p>
        </w:tc>
        <w:tc>
          <w:tcPr>
            <w:tcW w:w="1560" w:type="dxa"/>
            <w:tcBorders>
              <w:left w:val="double" w:sz="4" w:space="0" w:color="0070C0"/>
              <w:bottom w:val="double" w:sz="4" w:space="0" w:color="0070C0"/>
            </w:tcBorders>
          </w:tcPr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12</w:t>
            </w:r>
          </w:p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65</w:t>
            </w:r>
          </w:p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417" w:type="dxa"/>
            <w:tcBorders>
              <w:bottom w:val="double" w:sz="4" w:space="0" w:color="0070C0"/>
              <w:right w:val="double" w:sz="4" w:space="0" w:color="0070C0"/>
            </w:tcBorders>
          </w:tcPr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12,6</w:t>
            </w:r>
          </w:p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>68,4</w:t>
            </w:r>
          </w:p>
          <w:p w:rsidR="00BA14AA" w:rsidRPr="003A504A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A504A">
              <w:rPr>
                <w:sz w:val="24"/>
                <w:szCs w:val="24"/>
                <w:lang w:eastAsia="en-US"/>
              </w:rPr>
              <w:t xml:space="preserve">19 </w:t>
            </w:r>
          </w:p>
        </w:tc>
        <w:tc>
          <w:tcPr>
            <w:tcW w:w="1418" w:type="dxa"/>
            <w:tcBorders>
              <w:left w:val="double" w:sz="4" w:space="0" w:color="0070C0"/>
              <w:bottom w:val="double" w:sz="4" w:space="0" w:color="0070C0"/>
            </w:tcBorders>
          </w:tcPr>
          <w:p w:rsidR="00BA14AA" w:rsidRPr="00111D06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111D06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111D06">
              <w:rPr>
                <w:sz w:val="24"/>
                <w:szCs w:val="24"/>
                <w:lang w:eastAsia="en-US"/>
              </w:rPr>
              <w:t>9</w:t>
            </w:r>
          </w:p>
          <w:p w:rsidR="00BA14AA" w:rsidRPr="00111D06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111D06">
              <w:rPr>
                <w:sz w:val="24"/>
                <w:szCs w:val="24"/>
                <w:lang w:eastAsia="en-US"/>
              </w:rPr>
              <w:t>76</w:t>
            </w:r>
          </w:p>
          <w:p w:rsidR="00BA14AA" w:rsidRPr="00111D06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111D06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367" w:type="dxa"/>
            <w:tcBorders>
              <w:bottom w:val="double" w:sz="4" w:space="0" w:color="0070C0"/>
              <w:right w:val="double" w:sz="4" w:space="0" w:color="0070C0"/>
            </w:tcBorders>
          </w:tcPr>
          <w:p w:rsidR="00BA14AA" w:rsidRPr="00111D06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111D06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111D06">
              <w:rPr>
                <w:sz w:val="24"/>
                <w:szCs w:val="24"/>
                <w:lang w:eastAsia="en-US"/>
              </w:rPr>
              <w:t>9</w:t>
            </w:r>
          </w:p>
          <w:p w:rsidR="00BA14AA" w:rsidRPr="00111D06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111D06">
              <w:rPr>
                <w:sz w:val="24"/>
                <w:szCs w:val="24"/>
                <w:lang w:eastAsia="en-US"/>
              </w:rPr>
              <w:t>75</w:t>
            </w:r>
          </w:p>
          <w:p w:rsidR="00BA14AA" w:rsidRPr="00111D06" w:rsidRDefault="00BA14AA" w:rsidP="003A504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111D06">
              <w:rPr>
                <w:sz w:val="24"/>
                <w:szCs w:val="24"/>
                <w:lang w:eastAsia="en-US"/>
              </w:rPr>
              <w:t>16</w:t>
            </w:r>
          </w:p>
        </w:tc>
      </w:tr>
    </w:tbl>
    <w:p w:rsidR="00BA14AA" w:rsidRDefault="00BA14AA" w:rsidP="00ED4B2F">
      <w:pPr>
        <w:spacing w:line="360" w:lineRule="auto"/>
        <w:jc w:val="center"/>
        <w:rPr>
          <w:b/>
          <w:bCs/>
          <w:i/>
          <w:iCs/>
          <w:color w:val="000099"/>
          <w:sz w:val="24"/>
          <w:szCs w:val="24"/>
        </w:rPr>
      </w:pPr>
    </w:p>
    <w:p w:rsidR="00BA14AA" w:rsidRPr="003277D2" w:rsidRDefault="00BA14AA" w:rsidP="00C62DCD">
      <w:pPr>
        <w:ind w:firstLine="709"/>
        <w:jc w:val="both"/>
        <w:rPr>
          <w:sz w:val="24"/>
          <w:szCs w:val="24"/>
        </w:rPr>
      </w:pPr>
      <w:r w:rsidRPr="003277D2">
        <w:rPr>
          <w:sz w:val="24"/>
          <w:szCs w:val="24"/>
        </w:rPr>
        <w:t>По сравнению с 201</w:t>
      </w:r>
      <w:r w:rsidR="003277D2" w:rsidRPr="003277D2">
        <w:rPr>
          <w:sz w:val="24"/>
          <w:szCs w:val="24"/>
        </w:rPr>
        <w:t>3</w:t>
      </w:r>
      <w:r w:rsidRPr="003277D2">
        <w:rPr>
          <w:sz w:val="24"/>
          <w:szCs w:val="24"/>
        </w:rPr>
        <w:t xml:space="preserve"> – 201</w:t>
      </w:r>
      <w:r w:rsidR="003277D2" w:rsidRPr="003277D2">
        <w:rPr>
          <w:sz w:val="24"/>
          <w:szCs w:val="24"/>
        </w:rPr>
        <w:t>4</w:t>
      </w:r>
      <w:r w:rsidRPr="003277D2">
        <w:rPr>
          <w:sz w:val="24"/>
          <w:szCs w:val="24"/>
        </w:rPr>
        <w:t xml:space="preserve"> учебным годом индекс здоровья воспитанников в 201</w:t>
      </w:r>
      <w:r w:rsidR="003277D2" w:rsidRPr="003277D2">
        <w:rPr>
          <w:sz w:val="24"/>
          <w:szCs w:val="24"/>
        </w:rPr>
        <w:t>4</w:t>
      </w:r>
      <w:r w:rsidRPr="003277D2">
        <w:rPr>
          <w:sz w:val="24"/>
          <w:szCs w:val="24"/>
        </w:rPr>
        <w:t xml:space="preserve"> – 201</w:t>
      </w:r>
      <w:r w:rsidR="003277D2" w:rsidRPr="003277D2">
        <w:rPr>
          <w:sz w:val="24"/>
          <w:szCs w:val="24"/>
        </w:rPr>
        <w:t>5</w:t>
      </w:r>
      <w:r w:rsidRPr="003277D2">
        <w:rPr>
          <w:sz w:val="24"/>
          <w:szCs w:val="24"/>
        </w:rPr>
        <w:t xml:space="preserve"> учебном году </w:t>
      </w:r>
      <w:r w:rsidR="003277D2" w:rsidRPr="003277D2">
        <w:rPr>
          <w:sz w:val="24"/>
          <w:szCs w:val="24"/>
        </w:rPr>
        <w:t>уменьшился</w:t>
      </w:r>
      <w:r w:rsidRPr="003277D2">
        <w:rPr>
          <w:sz w:val="24"/>
          <w:szCs w:val="24"/>
        </w:rPr>
        <w:t xml:space="preserve"> на </w:t>
      </w:r>
      <w:r w:rsidR="003277D2" w:rsidRPr="003277D2">
        <w:rPr>
          <w:sz w:val="24"/>
          <w:szCs w:val="24"/>
        </w:rPr>
        <w:t>8,4</w:t>
      </w:r>
      <w:r w:rsidRPr="003277D2">
        <w:rPr>
          <w:sz w:val="24"/>
          <w:szCs w:val="24"/>
        </w:rPr>
        <w:t>%. Количество часто болеющих детей осталось на прежнем уровне. У</w:t>
      </w:r>
      <w:r w:rsidR="003277D2" w:rsidRPr="003277D2">
        <w:rPr>
          <w:sz w:val="24"/>
          <w:szCs w:val="24"/>
        </w:rPr>
        <w:t>меньшился</w:t>
      </w:r>
      <w:r w:rsidRPr="003277D2">
        <w:rPr>
          <w:sz w:val="24"/>
          <w:szCs w:val="24"/>
        </w:rPr>
        <w:t xml:space="preserve"> уровень физического развития детей «выше среднего» на 3,6%. У 1</w:t>
      </w:r>
      <w:r w:rsidR="003277D2" w:rsidRPr="003277D2">
        <w:rPr>
          <w:sz w:val="24"/>
          <w:szCs w:val="24"/>
        </w:rPr>
        <w:t>6</w:t>
      </w:r>
      <w:r w:rsidRPr="003277D2">
        <w:rPr>
          <w:sz w:val="24"/>
          <w:szCs w:val="24"/>
        </w:rPr>
        <w:t xml:space="preserve">% детей физическое развитие находится на уровне ниже среднего (на 3% </w:t>
      </w:r>
      <w:r w:rsidR="003277D2" w:rsidRPr="003277D2">
        <w:rPr>
          <w:sz w:val="24"/>
          <w:szCs w:val="24"/>
        </w:rPr>
        <w:t>меньше</w:t>
      </w:r>
      <w:r w:rsidRPr="003277D2">
        <w:rPr>
          <w:sz w:val="24"/>
          <w:szCs w:val="24"/>
        </w:rPr>
        <w:t xml:space="preserve"> численности прошлого учебного года). Это объясняется тем, что детей ясельного возраста в 201</w:t>
      </w:r>
      <w:r w:rsidR="003277D2" w:rsidRPr="003277D2">
        <w:rPr>
          <w:sz w:val="24"/>
          <w:szCs w:val="24"/>
        </w:rPr>
        <w:t>4</w:t>
      </w:r>
      <w:r w:rsidRPr="003277D2">
        <w:rPr>
          <w:sz w:val="24"/>
          <w:szCs w:val="24"/>
        </w:rPr>
        <w:t>-201</w:t>
      </w:r>
      <w:r w:rsidR="003277D2" w:rsidRPr="003277D2">
        <w:rPr>
          <w:sz w:val="24"/>
          <w:szCs w:val="24"/>
        </w:rPr>
        <w:t>5</w:t>
      </w:r>
      <w:r w:rsidRPr="003277D2">
        <w:rPr>
          <w:sz w:val="24"/>
          <w:szCs w:val="24"/>
        </w:rPr>
        <w:t xml:space="preserve"> учебном году было больше и в холодный период эти возраста болели чаще.</w:t>
      </w:r>
    </w:p>
    <w:p w:rsidR="00BA14AA" w:rsidRPr="00E219EB" w:rsidRDefault="00BA14AA" w:rsidP="00C62DCD">
      <w:pPr>
        <w:ind w:firstLine="709"/>
        <w:jc w:val="both"/>
        <w:rPr>
          <w:color w:val="FF0000"/>
          <w:sz w:val="24"/>
          <w:szCs w:val="24"/>
        </w:rPr>
      </w:pPr>
    </w:p>
    <w:tbl>
      <w:tblPr>
        <w:tblW w:w="1015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6"/>
        <w:gridCol w:w="928"/>
        <w:gridCol w:w="992"/>
        <w:gridCol w:w="992"/>
        <w:gridCol w:w="851"/>
        <w:gridCol w:w="942"/>
        <w:gridCol w:w="827"/>
        <w:gridCol w:w="807"/>
        <w:gridCol w:w="826"/>
        <w:gridCol w:w="864"/>
      </w:tblGrid>
      <w:tr w:rsidR="00BA14AA" w:rsidRPr="009516B5">
        <w:tc>
          <w:tcPr>
            <w:tcW w:w="2126" w:type="dxa"/>
            <w:vMerge w:val="restart"/>
            <w:shd w:val="clear" w:color="auto" w:fill="4BACC6"/>
          </w:tcPr>
          <w:p w:rsidR="00BA14AA" w:rsidRPr="00C3763A" w:rsidRDefault="00BA14AA" w:rsidP="00C3763A">
            <w:pPr>
              <w:ind w:right="-381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C3763A">
              <w:rPr>
                <w:b/>
                <w:bCs/>
                <w:color w:val="FFFFFF"/>
                <w:sz w:val="22"/>
                <w:szCs w:val="22"/>
              </w:rPr>
              <w:t>Наименование</w:t>
            </w:r>
          </w:p>
          <w:p w:rsidR="00BA14AA" w:rsidRPr="00C3763A" w:rsidRDefault="00BA14AA" w:rsidP="00C3763A">
            <w:pPr>
              <w:ind w:right="-381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C3763A">
              <w:rPr>
                <w:b/>
                <w:bCs/>
                <w:color w:val="FFFFFF"/>
                <w:sz w:val="22"/>
                <w:szCs w:val="22"/>
              </w:rPr>
              <w:t>показателей</w:t>
            </w:r>
          </w:p>
        </w:tc>
        <w:tc>
          <w:tcPr>
            <w:tcW w:w="2912" w:type="dxa"/>
            <w:gridSpan w:val="3"/>
            <w:shd w:val="clear" w:color="auto" w:fill="4BACC6"/>
          </w:tcPr>
          <w:p w:rsidR="00BA14AA" w:rsidRPr="00C3763A" w:rsidRDefault="00BA14AA" w:rsidP="00C3763A">
            <w:pPr>
              <w:ind w:right="-381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C3763A">
              <w:rPr>
                <w:color w:val="FFFFFF"/>
                <w:sz w:val="22"/>
                <w:szCs w:val="22"/>
              </w:rPr>
              <w:t>2012 - 2013 уч.год</w:t>
            </w:r>
          </w:p>
        </w:tc>
        <w:tc>
          <w:tcPr>
            <w:tcW w:w="2620" w:type="dxa"/>
            <w:gridSpan w:val="3"/>
            <w:shd w:val="clear" w:color="auto" w:fill="4BACC6"/>
          </w:tcPr>
          <w:p w:rsidR="00BA14AA" w:rsidRPr="00C3763A" w:rsidRDefault="00BA14AA" w:rsidP="00C3763A">
            <w:pPr>
              <w:ind w:right="-381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C3763A">
              <w:rPr>
                <w:color w:val="FFFFFF"/>
                <w:sz w:val="22"/>
                <w:szCs w:val="22"/>
              </w:rPr>
              <w:t>2013 - 2014 уч.год</w:t>
            </w:r>
          </w:p>
        </w:tc>
        <w:tc>
          <w:tcPr>
            <w:tcW w:w="2497" w:type="dxa"/>
            <w:gridSpan w:val="3"/>
            <w:shd w:val="clear" w:color="auto" w:fill="4BACC6"/>
          </w:tcPr>
          <w:p w:rsidR="00BA14AA" w:rsidRPr="00C3763A" w:rsidRDefault="00BA14AA" w:rsidP="00C3763A">
            <w:pPr>
              <w:ind w:right="-381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C3763A">
              <w:rPr>
                <w:color w:val="FFFFFF"/>
                <w:sz w:val="22"/>
                <w:szCs w:val="22"/>
              </w:rPr>
              <w:t>2014 - 2015 уч.год</w:t>
            </w:r>
          </w:p>
        </w:tc>
      </w:tr>
      <w:tr w:rsidR="00BA14AA" w:rsidRPr="009516B5">
        <w:tc>
          <w:tcPr>
            <w:tcW w:w="2126" w:type="dxa"/>
            <w:vMerge/>
            <w:shd w:val="clear" w:color="auto" w:fill="D2EAF1"/>
          </w:tcPr>
          <w:p w:rsidR="00BA14AA" w:rsidRPr="00C3763A" w:rsidRDefault="00BA14AA" w:rsidP="00C3763A">
            <w:pPr>
              <w:ind w:right="-381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28" w:type="dxa"/>
            <w:shd w:val="clear" w:color="auto" w:fill="D2EAF1"/>
          </w:tcPr>
          <w:p w:rsidR="00BA14AA" w:rsidRPr="00C3763A" w:rsidRDefault="00BA14AA" w:rsidP="00C3763A">
            <w:pPr>
              <w:ind w:right="-381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shd w:val="clear" w:color="auto" w:fill="D2EAF1"/>
          </w:tcPr>
          <w:p w:rsidR="00BA14AA" w:rsidRPr="00C3763A" w:rsidRDefault="00BA14AA" w:rsidP="00C3763A">
            <w:pPr>
              <w:ind w:right="-381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 xml:space="preserve">От 1 </w:t>
            </w:r>
          </w:p>
          <w:p w:rsidR="00BA14AA" w:rsidRPr="00C3763A" w:rsidRDefault="00BA14AA" w:rsidP="00C3763A">
            <w:pPr>
              <w:ind w:left="33" w:right="-381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до 3</w:t>
            </w:r>
          </w:p>
        </w:tc>
        <w:tc>
          <w:tcPr>
            <w:tcW w:w="992" w:type="dxa"/>
            <w:shd w:val="clear" w:color="auto" w:fill="D2EAF1"/>
          </w:tcPr>
          <w:p w:rsidR="00BA14AA" w:rsidRPr="00C3763A" w:rsidRDefault="00BA14AA" w:rsidP="00C3763A">
            <w:pPr>
              <w:ind w:right="-381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 xml:space="preserve">3 и </w:t>
            </w:r>
          </w:p>
          <w:p w:rsidR="00BA14AA" w:rsidRPr="00C3763A" w:rsidRDefault="00BA14AA" w:rsidP="00C3763A">
            <w:pPr>
              <w:ind w:right="-381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старше</w:t>
            </w:r>
          </w:p>
        </w:tc>
        <w:tc>
          <w:tcPr>
            <w:tcW w:w="851" w:type="dxa"/>
            <w:shd w:val="clear" w:color="auto" w:fill="D2EAF1"/>
          </w:tcPr>
          <w:p w:rsidR="00BA14AA" w:rsidRPr="00C3763A" w:rsidRDefault="00BA14AA" w:rsidP="00C3763A">
            <w:pPr>
              <w:ind w:right="-381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Всего</w:t>
            </w:r>
          </w:p>
        </w:tc>
        <w:tc>
          <w:tcPr>
            <w:tcW w:w="942" w:type="dxa"/>
            <w:shd w:val="clear" w:color="auto" w:fill="D2EAF1"/>
          </w:tcPr>
          <w:p w:rsidR="00BA14AA" w:rsidRPr="00C3763A" w:rsidRDefault="00BA14AA" w:rsidP="00C3763A">
            <w:pPr>
              <w:ind w:left="-17" w:right="-381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От 1</w:t>
            </w:r>
          </w:p>
          <w:p w:rsidR="00BA14AA" w:rsidRPr="00C3763A" w:rsidRDefault="00BA14AA" w:rsidP="00C3763A">
            <w:pPr>
              <w:ind w:left="-17" w:right="-381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 xml:space="preserve"> до 3</w:t>
            </w:r>
          </w:p>
        </w:tc>
        <w:tc>
          <w:tcPr>
            <w:tcW w:w="827" w:type="dxa"/>
            <w:shd w:val="clear" w:color="auto" w:fill="D2EAF1"/>
          </w:tcPr>
          <w:p w:rsidR="00BA14AA" w:rsidRPr="00C3763A" w:rsidRDefault="00BA14AA" w:rsidP="00C3763A">
            <w:pPr>
              <w:ind w:right="-381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3 и старше</w:t>
            </w:r>
          </w:p>
        </w:tc>
        <w:tc>
          <w:tcPr>
            <w:tcW w:w="807" w:type="dxa"/>
            <w:shd w:val="clear" w:color="auto" w:fill="D2EAF1"/>
          </w:tcPr>
          <w:p w:rsidR="00BA14AA" w:rsidRPr="00C3763A" w:rsidRDefault="00BA14AA" w:rsidP="00C3763A">
            <w:pPr>
              <w:ind w:right="-381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Всего</w:t>
            </w:r>
          </w:p>
        </w:tc>
        <w:tc>
          <w:tcPr>
            <w:tcW w:w="826" w:type="dxa"/>
            <w:shd w:val="clear" w:color="auto" w:fill="D2EAF1"/>
          </w:tcPr>
          <w:p w:rsidR="00BA14AA" w:rsidRPr="00C3763A" w:rsidRDefault="00BA14AA" w:rsidP="00C3763A">
            <w:pPr>
              <w:ind w:left="-17" w:right="-381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От 1</w:t>
            </w:r>
          </w:p>
          <w:p w:rsidR="00BA14AA" w:rsidRPr="00C3763A" w:rsidRDefault="00BA14AA" w:rsidP="00C3763A">
            <w:pPr>
              <w:ind w:left="-17" w:right="-381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 xml:space="preserve"> до 3</w:t>
            </w:r>
          </w:p>
        </w:tc>
        <w:tc>
          <w:tcPr>
            <w:tcW w:w="864" w:type="dxa"/>
            <w:shd w:val="clear" w:color="auto" w:fill="D2EAF1"/>
          </w:tcPr>
          <w:p w:rsidR="00BA14AA" w:rsidRPr="00C3763A" w:rsidRDefault="00BA14AA" w:rsidP="00C3763A">
            <w:pPr>
              <w:ind w:right="-381"/>
              <w:rPr>
                <w:b/>
                <w:bCs/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 xml:space="preserve">3 и </w:t>
            </w:r>
          </w:p>
          <w:p w:rsidR="00BA14AA" w:rsidRPr="00C3763A" w:rsidRDefault="00BA14AA" w:rsidP="00C3763A">
            <w:pPr>
              <w:ind w:right="-381"/>
              <w:rPr>
                <w:b/>
                <w:bCs/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старше</w:t>
            </w:r>
          </w:p>
        </w:tc>
      </w:tr>
      <w:tr w:rsidR="00BA14AA" w:rsidRPr="009516B5">
        <w:tc>
          <w:tcPr>
            <w:tcW w:w="2126" w:type="dxa"/>
          </w:tcPr>
          <w:p w:rsidR="00BA14AA" w:rsidRPr="00C3763A" w:rsidRDefault="00BA14AA" w:rsidP="00C3763A">
            <w:pPr>
              <w:ind w:right="-381"/>
              <w:rPr>
                <w:b/>
                <w:bCs/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Число дней проведённых  воспитанниками</w:t>
            </w:r>
          </w:p>
          <w:p w:rsidR="00BA14AA" w:rsidRPr="00C3763A" w:rsidRDefault="00BA14AA" w:rsidP="00C3763A">
            <w:pPr>
              <w:ind w:right="-381"/>
              <w:rPr>
                <w:b/>
                <w:bCs/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lastRenderedPageBreak/>
              <w:t>в группах</w:t>
            </w:r>
          </w:p>
        </w:tc>
        <w:tc>
          <w:tcPr>
            <w:tcW w:w="928" w:type="dxa"/>
            <w:shd w:val="clear" w:color="auto" w:fill="D2EAF1"/>
          </w:tcPr>
          <w:p w:rsidR="00BA14AA" w:rsidRPr="00C3763A" w:rsidRDefault="00BA14AA" w:rsidP="00C3763A">
            <w:pPr>
              <w:ind w:right="-381"/>
              <w:rPr>
                <w:b/>
                <w:bCs/>
                <w:sz w:val="22"/>
                <w:szCs w:val="22"/>
              </w:rPr>
            </w:pPr>
            <w:r w:rsidRPr="00C3763A">
              <w:rPr>
                <w:b/>
                <w:bCs/>
                <w:sz w:val="22"/>
                <w:szCs w:val="22"/>
              </w:rPr>
              <w:lastRenderedPageBreak/>
              <w:t>9193</w:t>
            </w:r>
          </w:p>
        </w:tc>
        <w:tc>
          <w:tcPr>
            <w:tcW w:w="992" w:type="dxa"/>
          </w:tcPr>
          <w:p w:rsidR="00BA14AA" w:rsidRPr="00C3763A" w:rsidRDefault="00BA14AA" w:rsidP="00C3763A">
            <w:pPr>
              <w:ind w:right="-381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1623</w:t>
            </w:r>
          </w:p>
        </w:tc>
        <w:tc>
          <w:tcPr>
            <w:tcW w:w="992" w:type="dxa"/>
            <w:shd w:val="clear" w:color="auto" w:fill="D2EAF1"/>
          </w:tcPr>
          <w:p w:rsidR="00BA14AA" w:rsidRPr="00C3763A" w:rsidRDefault="00BA14AA" w:rsidP="00C3763A">
            <w:pPr>
              <w:ind w:right="-381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7570</w:t>
            </w:r>
          </w:p>
        </w:tc>
        <w:tc>
          <w:tcPr>
            <w:tcW w:w="851" w:type="dxa"/>
          </w:tcPr>
          <w:p w:rsidR="00BA14AA" w:rsidRPr="00C3763A" w:rsidRDefault="00BA14AA" w:rsidP="00C3763A">
            <w:pPr>
              <w:ind w:right="-381"/>
              <w:rPr>
                <w:b/>
                <w:bCs/>
                <w:sz w:val="22"/>
                <w:szCs w:val="22"/>
              </w:rPr>
            </w:pPr>
            <w:r w:rsidRPr="00C3763A">
              <w:rPr>
                <w:b/>
                <w:bCs/>
                <w:sz w:val="22"/>
                <w:szCs w:val="22"/>
              </w:rPr>
              <w:t>10225</w:t>
            </w:r>
          </w:p>
        </w:tc>
        <w:tc>
          <w:tcPr>
            <w:tcW w:w="942" w:type="dxa"/>
            <w:shd w:val="clear" w:color="auto" w:fill="D2EAF1"/>
          </w:tcPr>
          <w:p w:rsidR="00BA14AA" w:rsidRPr="00C3763A" w:rsidRDefault="00BA14AA" w:rsidP="00C3763A">
            <w:pPr>
              <w:ind w:right="-381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1660</w:t>
            </w:r>
          </w:p>
        </w:tc>
        <w:tc>
          <w:tcPr>
            <w:tcW w:w="827" w:type="dxa"/>
          </w:tcPr>
          <w:p w:rsidR="00BA14AA" w:rsidRPr="003277D2" w:rsidRDefault="00BA14AA" w:rsidP="00C3763A">
            <w:pPr>
              <w:ind w:right="-381"/>
              <w:rPr>
                <w:bCs/>
                <w:sz w:val="22"/>
                <w:szCs w:val="22"/>
              </w:rPr>
            </w:pPr>
            <w:r w:rsidRPr="003277D2">
              <w:rPr>
                <w:bCs/>
                <w:sz w:val="22"/>
                <w:szCs w:val="22"/>
              </w:rPr>
              <w:t>8565</w:t>
            </w:r>
          </w:p>
        </w:tc>
        <w:tc>
          <w:tcPr>
            <w:tcW w:w="807" w:type="dxa"/>
            <w:shd w:val="clear" w:color="auto" w:fill="D2EAF1"/>
          </w:tcPr>
          <w:p w:rsidR="00BA14AA" w:rsidRPr="00111D06" w:rsidRDefault="00111D06" w:rsidP="00C3763A">
            <w:pPr>
              <w:ind w:right="-381"/>
              <w:rPr>
                <w:b/>
                <w:bCs/>
                <w:sz w:val="22"/>
                <w:szCs w:val="22"/>
              </w:rPr>
            </w:pPr>
            <w:r w:rsidRPr="00111D06">
              <w:rPr>
                <w:b/>
                <w:bCs/>
                <w:sz w:val="22"/>
                <w:szCs w:val="22"/>
              </w:rPr>
              <w:t>9193</w:t>
            </w:r>
          </w:p>
        </w:tc>
        <w:tc>
          <w:tcPr>
            <w:tcW w:w="826" w:type="dxa"/>
          </w:tcPr>
          <w:p w:rsidR="00BA14AA" w:rsidRPr="00111D06" w:rsidRDefault="00111D06" w:rsidP="00C3763A">
            <w:pPr>
              <w:ind w:right="-381"/>
              <w:rPr>
                <w:sz w:val="22"/>
                <w:szCs w:val="22"/>
              </w:rPr>
            </w:pPr>
            <w:r w:rsidRPr="00111D06">
              <w:rPr>
                <w:sz w:val="22"/>
                <w:szCs w:val="22"/>
              </w:rPr>
              <w:t>1623</w:t>
            </w:r>
          </w:p>
        </w:tc>
        <w:tc>
          <w:tcPr>
            <w:tcW w:w="864" w:type="dxa"/>
          </w:tcPr>
          <w:p w:rsidR="00BA14AA" w:rsidRPr="00111D06" w:rsidRDefault="00111D06" w:rsidP="00C3763A">
            <w:pPr>
              <w:ind w:right="-381"/>
              <w:rPr>
                <w:b/>
                <w:bCs/>
                <w:sz w:val="22"/>
                <w:szCs w:val="22"/>
              </w:rPr>
            </w:pPr>
            <w:r w:rsidRPr="00111D06">
              <w:rPr>
                <w:sz w:val="22"/>
                <w:szCs w:val="22"/>
              </w:rPr>
              <w:t>7570</w:t>
            </w:r>
          </w:p>
        </w:tc>
      </w:tr>
      <w:tr w:rsidR="00BA14AA" w:rsidRPr="009516B5">
        <w:tc>
          <w:tcPr>
            <w:tcW w:w="2126" w:type="dxa"/>
            <w:shd w:val="clear" w:color="auto" w:fill="D2EAF1"/>
          </w:tcPr>
          <w:p w:rsidR="00BA14AA" w:rsidRPr="00C3763A" w:rsidRDefault="00BA14AA" w:rsidP="00C3763A">
            <w:pPr>
              <w:ind w:right="-381"/>
              <w:rPr>
                <w:b/>
                <w:bCs/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lastRenderedPageBreak/>
              <w:t xml:space="preserve">Пропущенных </w:t>
            </w:r>
          </w:p>
        </w:tc>
        <w:tc>
          <w:tcPr>
            <w:tcW w:w="928" w:type="dxa"/>
            <w:shd w:val="clear" w:color="auto" w:fill="D2EAF1"/>
          </w:tcPr>
          <w:p w:rsidR="00BA14AA" w:rsidRPr="00C3763A" w:rsidRDefault="00BA14AA" w:rsidP="00C3763A">
            <w:pPr>
              <w:ind w:right="-381"/>
              <w:rPr>
                <w:b/>
                <w:bCs/>
                <w:sz w:val="22"/>
                <w:szCs w:val="22"/>
              </w:rPr>
            </w:pPr>
            <w:r w:rsidRPr="00C3763A">
              <w:rPr>
                <w:b/>
                <w:bCs/>
                <w:sz w:val="22"/>
                <w:szCs w:val="22"/>
              </w:rPr>
              <w:t>7817</w:t>
            </w:r>
          </w:p>
        </w:tc>
        <w:tc>
          <w:tcPr>
            <w:tcW w:w="992" w:type="dxa"/>
            <w:shd w:val="clear" w:color="auto" w:fill="D2EAF1"/>
          </w:tcPr>
          <w:p w:rsidR="00BA14AA" w:rsidRPr="00C3763A" w:rsidRDefault="00BA14AA" w:rsidP="00C3763A">
            <w:pPr>
              <w:ind w:right="-381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1360</w:t>
            </w:r>
          </w:p>
        </w:tc>
        <w:tc>
          <w:tcPr>
            <w:tcW w:w="992" w:type="dxa"/>
            <w:shd w:val="clear" w:color="auto" w:fill="D2EAF1"/>
          </w:tcPr>
          <w:p w:rsidR="00BA14AA" w:rsidRPr="00C3763A" w:rsidRDefault="00BA14AA" w:rsidP="00C3763A">
            <w:pPr>
              <w:ind w:right="-381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6457</w:t>
            </w:r>
          </w:p>
        </w:tc>
        <w:tc>
          <w:tcPr>
            <w:tcW w:w="851" w:type="dxa"/>
            <w:shd w:val="clear" w:color="auto" w:fill="D2EAF1"/>
          </w:tcPr>
          <w:p w:rsidR="00BA14AA" w:rsidRPr="00C3763A" w:rsidRDefault="00BA14AA" w:rsidP="00C3763A">
            <w:pPr>
              <w:ind w:right="-381"/>
              <w:rPr>
                <w:b/>
                <w:bCs/>
                <w:sz w:val="22"/>
                <w:szCs w:val="22"/>
              </w:rPr>
            </w:pPr>
            <w:r w:rsidRPr="00C3763A">
              <w:rPr>
                <w:b/>
                <w:bCs/>
                <w:sz w:val="22"/>
                <w:szCs w:val="22"/>
              </w:rPr>
              <w:t>5546</w:t>
            </w:r>
          </w:p>
        </w:tc>
        <w:tc>
          <w:tcPr>
            <w:tcW w:w="942" w:type="dxa"/>
            <w:shd w:val="clear" w:color="auto" w:fill="D2EAF1"/>
          </w:tcPr>
          <w:p w:rsidR="00BA14AA" w:rsidRPr="00C3763A" w:rsidRDefault="00BA14AA" w:rsidP="00C3763A">
            <w:pPr>
              <w:ind w:right="-381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1029</w:t>
            </w:r>
          </w:p>
        </w:tc>
        <w:tc>
          <w:tcPr>
            <w:tcW w:w="827" w:type="dxa"/>
            <w:shd w:val="clear" w:color="auto" w:fill="D2EAF1"/>
          </w:tcPr>
          <w:p w:rsidR="00BA14AA" w:rsidRPr="003277D2" w:rsidRDefault="00BA14AA" w:rsidP="00C3763A">
            <w:pPr>
              <w:ind w:right="-381"/>
              <w:rPr>
                <w:bCs/>
                <w:sz w:val="22"/>
                <w:szCs w:val="22"/>
              </w:rPr>
            </w:pPr>
            <w:r w:rsidRPr="003277D2">
              <w:rPr>
                <w:bCs/>
                <w:sz w:val="22"/>
                <w:szCs w:val="22"/>
              </w:rPr>
              <w:t>4517</w:t>
            </w:r>
          </w:p>
        </w:tc>
        <w:tc>
          <w:tcPr>
            <w:tcW w:w="807" w:type="dxa"/>
            <w:shd w:val="clear" w:color="auto" w:fill="D2EAF1"/>
          </w:tcPr>
          <w:p w:rsidR="00BA14AA" w:rsidRPr="00111D06" w:rsidRDefault="00111D06" w:rsidP="00C3763A">
            <w:pPr>
              <w:ind w:right="-381"/>
              <w:rPr>
                <w:b/>
                <w:bCs/>
                <w:sz w:val="22"/>
                <w:szCs w:val="22"/>
              </w:rPr>
            </w:pPr>
            <w:r w:rsidRPr="00111D06">
              <w:rPr>
                <w:b/>
                <w:bCs/>
                <w:sz w:val="22"/>
                <w:szCs w:val="22"/>
              </w:rPr>
              <w:t>7817</w:t>
            </w:r>
          </w:p>
        </w:tc>
        <w:tc>
          <w:tcPr>
            <w:tcW w:w="826" w:type="dxa"/>
            <w:shd w:val="clear" w:color="auto" w:fill="D2EAF1"/>
          </w:tcPr>
          <w:p w:rsidR="00BA14AA" w:rsidRPr="00111D06" w:rsidRDefault="00111D06" w:rsidP="00C3763A">
            <w:pPr>
              <w:ind w:right="-381"/>
              <w:rPr>
                <w:sz w:val="22"/>
                <w:szCs w:val="22"/>
              </w:rPr>
            </w:pPr>
            <w:r w:rsidRPr="00111D06">
              <w:rPr>
                <w:sz w:val="22"/>
                <w:szCs w:val="22"/>
              </w:rPr>
              <w:t>1360</w:t>
            </w:r>
          </w:p>
        </w:tc>
        <w:tc>
          <w:tcPr>
            <w:tcW w:w="864" w:type="dxa"/>
            <w:shd w:val="clear" w:color="auto" w:fill="D2EAF1"/>
          </w:tcPr>
          <w:p w:rsidR="00BA14AA" w:rsidRPr="00111D06" w:rsidRDefault="00111D06" w:rsidP="00C3763A">
            <w:pPr>
              <w:ind w:right="-381"/>
              <w:rPr>
                <w:b/>
                <w:bCs/>
                <w:sz w:val="22"/>
                <w:szCs w:val="22"/>
              </w:rPr>
            </w:pPr>
            <w:r w:rsidRPr="00111D06">
              <w:rPr>
                <w:sz w:val="22"/>
                <w:szCs w:val="22"/>
              </w:rPr>
              <w:t>6457</w:t>
            </w:r>
          </w:p>
        </w:tc>
      </w:tr>
      <w:tr w:rsidR="00BA14AA" w:rsidRPr="009516B5">
        <w:tc>
          <w:tcPr>
            <w:tcW w:w="2126" w:type="dxa"/>
          </w:tcPr>
          <w:p w:rsidR="00BA14AA" w:rsidRPr="00C3763A" w:rsidRDefault="00BA14AA" w:rsidP="00C3763A">
            <w:pPr>
              <w:ind w:right="-381"/>
              <w:rPr>
                <w:b/>
                <w:bCs/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В том числе:</w:t>
            </w:r>
          </w:p>
          <w:p w:rsidR="00BA14AA" w:rsidRPr="00C3763A" w:rsidRDefault="00BA14AA" w:rsidP="00C3763A">
            <w:pPr>
              <w:ind w:right="-381"/>
              <w:rPr>
                <w:b/>
                <w:bCs/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по болезни</w:t>
            </w:r>
          </w:p>
        </w:tc>
        <w:tc>
          <w:tcPr>
            <w:tcW w:w="928" w:type="dxa"/>
            <w:shd w:val="clear" w:color="auto" w:fill="D2EAF1"/>
          </w:tcPr>
          <w:p w:rsidR="00BA14AA" w:rsidRPr="00C3763A" w:rsidRDefault="00BA14AA" w:rsidP="00C3763A">
            <w:pPr>
              <w:ind w:right="-381"/>
              <w:rPr>
                <w:b/>
                <w:bCs/>
                <w:sz w:val="22"/>
                <w:szCs w:val="22"/>
              </w:rPr>
            </w:pPr>
            <w:r w:rsidRPr="00C3763A">
              <w:rPr>
                <w:b/>
                <w:bCs/>
                <w:sz w:val="22"/>
                <w:szCs w:val="22"/>
              </w:rPr>
              <w:t>1902</w:t>
            </w:r>
          </w:p>
        </w:tc>
        <w:tc>
          <w:tcPr>
            <w:tcW w:w="992" w:type="dxa"/>
          </w:tcPr>
          <w:p w:rsidR="00BA14AA" w:rsidRPr="00C3763A" w:rsidRDefault="00BA14AA" w:rsidP="00C3763A">
            <w:pPr>
              <w:ind w:right="-381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431</w:t>
            </w:r>
          </w:p>
        </w:tc>
        <w:tc>
          <w:tcPr>
            <w:tcW w:w="992" w:type="dxa"/>
            <w:shd w:val="clear" w:color="auto" w:fill="D2EAF1"/>
          </w:tcPr>
          <w:p w:rsidR="00BA14AA" w:rsidRPr="00C3763A" w:rsidRDefault="00BA14AA" w:rsidP="00C3763A">
            <w:pPr>
              <w:ind w:right="-381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1471</w:t>
            </w:r>
          </w:p>
        </w:tc>
        <w:tc>
          <w:tcPr>
            <w:tcW w:w="851" w:type="dxa"/>
          </w:tcPr>
          <w:p w:rsidR="00BA14AA" w:rsidRPr="00C3763A" w:rsidRDefault="00BA14AA" w:rsidP="00C3763A">
            <w:pPr>
              <w:ind w:right="-381"/>
              <w:rPr>
                <w:b/>
                <w:bCs/>
                <w:sz w:val="22"/>
                <w:szCs w:val="22"/>
              </w:rPr>
            </w:pPr>
            <w:r w:rsidRPr="00C3763A">
              <w:rPr>
                <w:b/>
                <w:bCs/>
                <w:sz w:val="22"/>
                <w:szCs w:val="22"/>
              </w:rPr>
              <w:t>1529</w:t>
            </w:r>
          </w:p>
        </w:tc>
        <w:tc>
          <w:tcPr>
            <w:tcW w:w="942" w:type="dxa"/>
            <w:shd w:val="clear" w:color="auto" w:fill="D2EAF1"/>
          </w:tcPr>
          <w:p w:rsidR="00BA14AA" w:rsidRPr="00C3763A" w:rsidRDefault="00BA14AA" w:rsidP="00C3763A">
            <w:pPr>
              <w:ind w:right="-381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470</w:t>
            </w:r>
          </w:p>
        </w:tc>
        <w:tc>
          <w:tcPr>
            <w:tcW w:w="827" w:type="dxa"/>
          </w:tcPr>
          <w:p w:rsidR="00BA14AA" w:rsidRPr="003277D2" w:rsidRDefault="00BA14AA" w:rsidP="00C3763A">
            <w:pPr>
              <w:ind w:right="-381"/>
              <w:rPr>
                <w:bCs/>
                <w:sz w:val="22"/>
                <w:szCs w:val="22"/>
              </w:rPr>
            </w:pPr>
            <w:r w:rsidRPr="003277D2">
              <w:rPr>
                <w:bCs/>
                <w:sz w:val="22"/>
                <w:szCs w:val="22"/>
              </w:rPr>
              <w:t>1059</w:t>
            </w:r>
          </w:p>
        </w:tc>
        <w:tc>
          <w:tcPr>
            <w:tcW w:w="807" w:type="dxa"/>
            <w:shd w:val="clear" w:color="auto" w:fill="D2EAF1"/>
          </w:tcPr>
          <w:p w:rsidR="00BA14AA" w:rsidRPr="00111D06" w:rsidRDefault="00111D06" w:rsidP="00C3763A">
            <w:pPr>
              <w:ind w:right="-381"/>
              <w:rPr>
                <w:b/>
                <w:bCs/>
                <w:sz w:val="22"/>
                <w:szCs w:val="22"/>
              </w:rPr>
            </w:pPr>
            <w:r w:rsidRPr="00111D06">
              <w:rPr>
                <w:b/>
                <w:bCs/>
                <w:sz w:val="22"/>
                <w:szCs w:val="22"/>
              </w:rPr>
              <w:t>1902</w:t>
            </w:r>
          </w:p>
        </w:tc>
        <w:tc>
          <w:tcPr>
            <w:tcW w:w="826" w:type="dxa"/>
          </w:tcPr>
          <w:p w:rsidR="00BA14AA" w:rsidRPr="00111D06" w:rsidRDefault="00BA14AA" w:rsidP="00111D06">
            <w:pPr>
              <w:ind w:right="-381"/>
              <w:rPr>
                <w:sz w:val="22"/>
                <w:szCs w:val="22"/>
              </w:rPr>
            </w:pPr>
            <w:r w:rsidRPr="00111D06">
              <w:rPr>
                <w:sz w:val="22"/>
                <w:szCs w:val="22"/>
              </w:rPr>
              <w:t>4</w:t>
            </w:r>
            <w:r w:rsidR="00111D06" w:rsidRPr="00111D06">
              <w:rPr>
                <w:sz w:val="22"/>
                <w:szCs w:val="22"/>
              </w:rPr>
              <w:t>31</w:t>
            </w:r>
          </w:p>
        </w:tc>
        <w:tc>
          <w:tcPr>
            <w:tcW w:w="864" w:type="dxa"/>
          </w:tcPr>
          <w:p w:rsidR="00BA14AA" w:rsidRPr="00111D06" w:rsidRDefault="00111D06" w:rsidP="00C3763A">
            <w:pPr>
              <w:ind w:right="-381"/>
              <w:rPr>
                <w:b/>
                <w:bCs/>
                <w:sz w:val="22"/>
                <w:szCs w:val="22"/>
              </w:rPr>
            </w:pPr>
            <w:r w:rsidRPr="00111D06">
              <w:rPr>
                <w:sz w:val="22"/>
                <w:szCs w:val="22"/>
              </w:rPr>
              <w:t>1471</w:t>
            </w:r>
          </w:p>
        </w:tc>
      </w:tr>
      <w:tr w:rsidR="00BA14AA" w:rsidRPr="009516B5">
        <w:tc>
          <w:tcPr>
            <w:tcW w:w="2126" w:type="dxa"/>
            <w:shd w:val="clear" w:color="auto" w:fill="D2EAF1"/>
          </w:tcPr>
          <w:p w:rsidR="00BA14AA" w:rsidRPr="00C3763A" w:rsidRDefault="00BA14AA" w:rsidP="00C3763A">
            <w:pPr>
              <w:ind w:right="-381"/>
              <w:rPr>
                <w:b/>
                <w:bCs/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По другим причинам</w:t>
            </w:r>
          </w:p>
        </w:tc>
        <w:tc>
          <w:tcPr>
            <w:tcW w:w="928" w:type="dxa"/>
            <w:shd w:val="clear" w:color="auto" w:fill="D2EAF1"/>
          </w:tcPr>
          <w:p w:rsidR="00BA14AA" w:rsidRPr="00C3763A" w:rsidRDefault="00BA14AA" w:rsidP="00C3763A">
            <w:pPr>
              <w:ind w:right="-381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5915</w:t>
            </w:r>
          </w:p>
        </w:tc>
        <w:tc>
          <w:tcPr>
            <w:tcW w:w="992" w:type="dxa"/>
            <w:shd w:val="clear" w:color="auto" w:fill="D2EAF1"/>
          </w:tcPr>
          <w:p w:rsidR="00BA14AA" w:rsidRPr="00C3763A" w:rsidRDefault="00BA14AA" w:rsidP="00C3763A">
            <w:pPr>
              <w:ind w:right="-381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929</w:t>
            </w:r>
          </w:p>
        </w:tc>
        <w:tc>
          <w:tcPr>
            <w:tcW w:w="992" w:type="dxa"/>
            <w:shd w:val="clear" w:color="auto" w:fill="D2EAF1"/>
          </w:tcPr>
          <w:p w:rsidR="00BA14AA" w:rsidRPr="00C3763A" w:rsidRDefault="00BA14AA" w:rsidP="00C3763A">
            <w:pPr>
              <w:ind w:right="-381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4986</w:t>
            </w:r>
          </w:p>
        </w:tc>
        <w:tc>
          <w:tcPr>
            <w:tcW w:w="851" w:type="dxa"/>
            <w:shd w:val="clear" w:color="auto" w:fill="D2EAF1"/>
          </w:tcPr>
          <w:p w:rsidR="00BA14AA" w:rsidRPr="00C3763A" w:rsidRDefault="00BA14AA" w:rsidP="00C3763A">
            <w:pPr>
              <w:ind w:right="-381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4017</w:t>
            </w:r>
          </w:p>
        </w:tc>
        <w:tc>
          <w:tcPr>
            <w:tcW w:w="942" w:type="dxa"/>
            <w:shd w:val="clear" w:color="auto" w:fill="D2EAF1"/>
          </w:tcPr>
          <w:p w:rsidR="00BA14AA" w:rsidRPr="00C3763A" w:rsidRDefault="00BA14AA" w:rsidP="00C3763A">
            <w:pPr>
              <w:ind w:right="-381"/>
              <w:rPr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559</w:t>
            </w:r>
          </w:p>
        </w:tc>
        <w:tc>
          <w:tcPr>
            <w:tcW w:w="827" w:type="dxa"/>
            <w:shd w:val="clear" w:color="auto" w:fill="D2EAF1"/>
          </w:tcPr>
          <w:p w:rsidR="00BA14AA" w:rsidRPr="003277D2" w:rsidRDefault="00BA14AA" w:rsidP="00C3763A">
            <w:pPr>
              <w:ind w:right="-381"/>
              <w:rPr>
                <w:bCs/>
                <w:sz w:val="22"/>
                <w:szCs w:val="22"/>
              </w:rPr>
            </w:pPr>
            <w:r w:rsidRPr="003277D2">
              <w:rPr>
                <w:bCs/>
                <w:sz w:val="22"/>
                <w:szCs w:val="22"/>
              </w:rPr>
              <w:t>3458</w:t>
            </w:r>
          </w:p>
        </w:tc>
        <w:tc>
          <w:tcPr>
            <w:tcW w:w="807" w:type="dxa"/>
            <w:shd w:val="clear" w:color="auto" w:fill="D2EAF1"/>
          </w:tcPr>
          <w:p w:rsidR="00BA14AA" w:rsidRPr="00111D06" w:rsidRDefault="00111D06" w:rsidP="00C3763A">
            <w:pPr>
              <w:ind w:right="-381"/>
              <w:rPr>
                <w:sz w:val="22"/>
                <w:szCs w:val="22"/>
              </w:rPr>
            </w:pPr>
            <w:r w:rsidRPr="00111D06">
              <w:rPr>
                <w:sz w:val="22"/>
                <w:szCs w:val="22"/>
              </w:rPr>
              <w:t>5915</w:t>
            </w:r>
          </w:p>
        </w:tc>
        <w:tc>
          <w:tcPr>
            <w:tcW w:w="826" w:type="dxa"/>
            <w:shd w:val="clear" w:color="auto" w:fill="D2EAF1"/>
          </w:tcPr>
          <w:p w:rsidR="00BA14AA" w:rsidRPr="00111D06" w:rsidRDefault="00111D06" w:rsidP="00C3763A">
            <w:pPr>
              <w:ind w:right="-381"/>
              <w:rPr>
                <w:sz w:val="22"/>
                <w:szCs w:val="22"/>
              </w:rPr>
            </w:pPr>
            <w:r w:rsidRPr="00111D06">
              <w:rPr>
                <w:sz w:val="22"/>
                <w:szCs w:val="22"/>
              </w:rPr>
              <w:t>929</w:t>
            </w:r>
          </w:p>
        </w:tc>
        <w:tc>
          <w:tcPr>
            <w:tcW w:w="864" w:type="dxa"/>
            <w:shd w:val="clear" w:color="auto" w:fill="D2EAF1"/>
          </w:tcPr>
          <w:p w:rsidR="00BA14AA" w:rsidRPr="00111D06" w:rsidRDefault="00111D06" w:rsidP="00C3763A">
            <w:pPr>
              <w:ind w:right="-381"/>
              <w:rPr>
                <w:b/>
                <w:bCs/>
                <w:sz w:val="22"/>
                <w:szCs w:val="22"/>
              </w:rPr>
            </w:pPr>
            <w:r w:rsidRPr="00111D06">
              <w:rPr>
                <w:sz w:val="22"/>
                <w:szCs w:val="22"/>
              </w:rPr>
              <w:t>4986</w:t>
            </w:r>
          </w:p>
        </w:tc>
      </w:tr>
      <w:tr w:rsidR="00BA14AA" w:rsidRPr="009516B5">
        <w:tc>
          <w:tcPr>
            <w:tcW w:w="2126" w:type="dxa"/>
          </w:tcPr>
          <w:p w:rsidR="00BA14AA" w:rsidRPr="00C3763A" w:rsidRDefault="00BA14AA" w:rsidP="00C3763A">
            <w:pPr>
              <w:ind w:right="-381"/>
              <w:rPr>
                <w:b/>
                <w:bCs/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Травматизм, отравления</w:t>
            </w:r>
          </w:p>
        </w:tc>
        <w:tc>
          <w:tcPr>
            <w:tcW w:w="928" w:type="dxa"/>
            <w:shd w:val="clear" w:color="auto" w:fill="D2EAF1"/>
          </w:tcPr>
          <w:p w:rsidR="00BA14AA" w:rsidRPr="00C3763A" w:rsidRDefault="00BA14AA" w:rsidP="00C3763A">
            <w:pPr>
              <w:ind w:right="-381"/>
              <w:rPr>
                <w:b/>
                <w:bCs/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BA14AA" w:rsidRPr="00C3763A" w:rsidRDefault="00BA14AA" w:rsidP="00C3763A">
            <w:pPr>
              <w:ind w:right="-381"/>
              <w:rPr>
                <w:b/>
                <w:bCs/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shd w:val="clear" w:color="auto" w:fill="D2EAF1"/>
          </w:tcPr>
          <w:p w:rsidR="00BA14AA" w:rsidRPr="00C3763A" w:rsidRDefault="00BA14AA" w:rsidP="00C3763A">
            <w:pPr>
              <w:ind w:right="-381"/>
              <w:rPr>
                <w:b/>
                <w:bCs/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BA14AA" w:rsidRPr="00C3763A" w:rsidRDefault="00BA14AA" w:rsidP="00C3763A">
            <w:pPr>
              <w:ind w:right="-381"/>
              <w:rPr>
                <w:b/>
                <w:bCs/>
                <w:sz w:val="22"/>
                <w:szCs w:val="22"/>
              </w:rPr>
            </w:pPr>
            <w:r w:rsidRPr="00C3763A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942" w:type="dxa"/>
            <w:shd w:val="clear" w:color="auto" w:fill="D2EAF1"/>
          </w:tcPr>
          <w:p w:rsidR="00BA14AA" w:rsidRPr="00C3763A" w:rsidRDefault="00BA14AA" w:rsidP="00C3763A">
            <w:pPr>
              <w:ind w:right="-381"/>
              <w:rPr>
                <w:b/>
                <w:bCs/>
                <w:sz w:val="22"/>
                <w:szCs w:val="22"/>
              </w:rPr>
            </w:pPr>
            <w:r w:rsidRPr="00C3763A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827" w:type="dxa"/>
          </w:tcPr>
          <w:p w:rsidR="00BA14AA" w:rsidRPr="00C3763A" w:rsidRDefault="00BA14AA" w:rsidP="00C3763A">
            <w:pPr>
              <w:ind w:right="-381"/>
              <w:rPr>
                <w:b/>
                <w:bCs/>
                <w:sz w:val="22"/>
                <w:szCs w:val="22"/>
              </w:rPr>
            </w:pPr>
            <w:r w:rsidRPr="00C3763A">
              <w:rPr>
                <w:sz w:val="22"/>
                <w:szCs w:val="22"/>
              </w:rPr>
              <w:t>-</w:t>
            </w:r>
          </w:p>
        </w:tc>
        <w:tc>
          <w:tcPr>
            <w:tcW w:w="807" w:type="dxa"/>
            <w:shd w:val="clear" w:color="auto" w:fill="D2EAF1"/>
          </w:tcPr>
          <w:p w:rsidR="00BA14AA" w:rsidRPr="00111D06" w:rsidRDefault="00111D06" w:rsidP="00111D06">
            <w:pPr>
              <w:ind w:right="-381"/>
              <w:rPr>
                <w:b/>
                <w:bCs/>
                <w:sz w:val="22"/>
                <w:szCs w:val="22"/>
              </w:rPr>
            </w:pPr>
            <w:r w:rsidRPr="00111D06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826" w:type="dxa"/>
          </w:tcPr>
          <w:p w:rsidR="00BA14AA" w:rsidRPr="00111D06" w:rsidRDefault="00BA14AA" w:rsidP="00111D06">
            <w:pPr>
              <w:ind w:right="-381"/>
              <w:rPr>
                <w:b/>
                <w:bCs/>
                <w:sz w:val="22"/>
                <w:szCs w:val="22"/>
              </w:rPr>
            </w:pPr>
            <w:r w:rsidRPr="00111D06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864" w:type="dxa"/>
          </w:tcPr>
          <w:p w:rsidR="00BA14AA" w:rsidRPr="00111D06" w:rsidRDefault="00111D06" w:rsidP="00111D06">
            <w:pPr>
              <w:ind w:right="-381"/>
              <w:rPr>
                <w:b/>
                <w:bCs/>
                <w:sz w:val="22"/>
                <w:szCs w:val="22"/>
              </w:rPr>
            </w:pPr>
            <w:r w:rsidRPr="00111D06">
              <w:rPr>
                <w:sz w:val="22"/>
                <w:szCs w:val="22"/>
              </w:rPr>
              <w:t>1</w:t>
            </w:r>
          </w:p>
        </w:tc>
      </w:tr>
    </w:tbl>
    <w:p w:rsidR="00BA14AA" w:rsidRDefault="00BA14AA" w:rsidP="007147AE">
      <w:pPr>
        <w:ind w:right="180" w:firstLine="709"/>
        <w:jc w:val="both"/>
        <w:rPr>
          <w:color w:val="FF0000"/>
          <w:sz w:val="24"/>
          <w:szCs w:val="24"/>
          <w:lang w:val="en-US"/>
        </w:rPr>
      </w:pPr>
    </w:p>
    <w:p w:rsidR="00BA14AA" w:rsidRPr="00AF2751" w:rsidRDefault="00BA14AA" w:rsidP="007147AE">
      <w:pPr>
        <w:ind w:right="180" w:firstLine="709"/>
        <w:jc w:val="both"/>
        <w:rPr>
          <w:sz w:val="24"/>
          <w:szCs w:val="24"/>
        </w:rPr>
      </w:pPr>
      <w:r w:rsidRPr="00AF2751">
        <w:rPr>
          <w:sz w:val="24"/>
          <w:szCs w:val="24"/>
        </w:rPr>
        <w:t>По данным таблицы видно, что пропущенных дней воспитанниками в 201</w:t>
      </w:r>
      <w:r w:rsidR="003277D2" w:rsidRPr="00AF2751">
        <w:rPr>
          <w:sz w:val="24"/>
          <w:szCs w:val="24"/>
        </w:rPr>
        <w:t>4</w:t>
      </w:r>
      <w:r w:rsidRPr="00AF2751">
        <w:rPr>
          <w:sz w:val="24"/>
          <w:szCs w:val="24"/>
        </w:rPr>
        <w:t>-201</w:t>
      </w:r>
      <w:r w:rsidR="003277D2" w:rsidRPr="00AF2751">
        <w:rPr>
          <w:sz w:val="24"/>
          <w:szCs w:val="24"/>
        </w:rPr>
        <w:t>5</w:t>
      </w:r>
      <w:r w:rsidRPr="00AF2751">
        <w:rPr>
          <w:sz w:val="24"/>
          <w:szCs w:val="24"/>
        </w:rPr>
        <w:t xml:space="preserve"> учебном году у</w:t>
      </w:r>
      <w:r w:rsidR="003277D2" w:rsidRPr="00AF2751">
        <w:rPr>
          <w:sz w:val="24"/>
          <w:szCs w:val="24"/>
        </w:rPr>
        <w:t>величилось</w:t>
      </w:r>
      <w:r w:rsidRPr="00AF2751">
        <w:rPr>
          <w:sz w:val="24"/>
          <w:szCs w:val="24"/>
        </w:rPr>
        <w:t xml:space="preserve">, в том числе по болезни. </w:t>
      </w:r>
      <w:r w:rsidR="004472BB" w:rsidRPr="00AF2751">
        <w:rPr>
          <w:sz w:val="24"/>
          <w:szCs w:val="24"/>
        </w:rPr>
        <w:t>Это говорит о том, что нужно усилить контроль за качеством оздоровительных мероприятий в ДОУ, активизировать работу с родителями по вопросу оздоровления детей в домашних условиях.</w:t>
      </w:r>
    </w:p>
    <w:p w:rsidR="00BA14AA" w:rsidRPr="00E219EB" w:rsidRDefault="00BA14AA" w:rsidP="00E219EB">
      <w:pPr>
        <w:widowControl/>
        <w:autoSpaceDE/>
        <w:autoSpaceDN/>
        <w:adjustRightInd/>
        <w:spacing w:after="200"/>
        <w:ind w:firstLine="709"/>
        <w:jc w:val="both"/>
        <w:rPr>
          <w:sz w:val="24"/>
          <w:szCs w:val="24"/>
          <w:lang w:eastAsia="en-US"/>
        </w:rPr>
      </w:pPr>
      <w:r w:rsidRPr="00E219EB">
        <w:rPr>
          <w:sz w:val="24"/>
          <w:szCs w:val="24"/>
          <w:lang w:eastAsia="en-US"/>
        </w:rPr>
        <w:t xml:space="preserve">Представленные цифры свидетельствуют о том, что не все дети являются абсолютно здоровыми, почти каждый ребенок имеет соматические заболевания. Дети при поступлении в группы раннего возраста уже имеют врожденные патологии и низкий уровень физического развития (они и составляют основную цифру). В  ДОУ с детьми, состоящими на диспансерном учете, проводится целенаправленная профилактическая работа, уровень которой можно оценить как допустимый. </w:t>
      </w:r>
    </w:p>
    <w:p w:rsidR="00BA14AA" w:rsidRDefault="00BA14AA" w:rsidP="00430176">
      <w:pPr>
        <w:jc w:val="center"/>
        <w:rPr>
          <w:b/>
          <w:bCs/>
          <w:i/>
          <w:iCs/>
          <w:color w:val="000099"/>
          <w:sz w:val="24"/>
          <w:szCs w:val="24"/>
        </w:rPr>
      </w:pPr>
    </w:p>
    <w:p w:rsidR="00BA14AA" w:rsidRPr="00A21C7C" w:rsidRDefault="00BA14AA" w:rsidP="00430176">
      <w:pPr>
        <w:jc w:val="center"/>
        <w:rPr>
          <w:b/>
          <w:bCs/>
          <w:i/>
          <w:iCs/>
          <w:color w:val="000099"/>
          <w:sz w:val="24"/>
          <w:szCs w:val="24"/>
        </w:rPr>
      </w:pPr>
      <w:r w:rsidRPr="00A21C7C">
        <w:rPr>
          <w:b/>
          <w:bCs/>
          <w:i/>
          <w:iCs/>
          <w:color w:val="000099"/>
          <w:sz w:val="24"/>
          <w:szCs w:val="24"/>
        </w:rPr>
        <w:t>Участие воспитанников в конкурсном движении</w:t>
      </w:r>
    </w:p>
    <w:p w:rsidR="00BA14AA" w:rsidRPr="00E219EB" w:rsidRDefault="00BA14AA" w:rsidP="00E219EB">
      <w:pPr>
        <w:widowControl/>
        <w:autoSpaceDE/>
        <w:autoSpaceDN/>
        <w:adjustRightInd/>
        <w:ind w:firstLine="709"/>
        <w:jc w:val="both"/>
        <w:rPr>
          <w:sz w:val="24"/>
          <w:szCs w:val="24"/>
          <w:lang w:eastAsia="en-US"/>
        </w:rPr>
      </w:pPr>
      <w:r w:rsidRPr="00E219EB">
        <w:rPr>
          <w:sz w:val="24"/>
          <w:szCs w:val="24"/>
          <w:lang w:eastAsia="en-US"/>
        </w:rPr>
        <w:t xml:space="preserve">Обязательным условием формирования у ребенка чувства успешности – обеспечение его участия в различных конкурсах, интеллектуальных играх. Воспитанники с удовольствием выступают в конкурсах различного уровня. </w:t>
      </w:r>
    </w:p>
    <w:p w:rsidR="00BA14AA" w:rsidRDefault="00BA14AA" w:rsidP="00E219EB">
      <w:pPr>
        <w:widowControl/>
        <w:autoSpaceDE/>
        <w:autoSpaceDN/>
        <w:adjustRightInd/>
        <w:jc w:val="both"/>
        <w:rPr>
          <w:sz w:val="24"/>
          <w:szCs w:val="24"/>
          <w:lang w:eastAsia="en-US"/>
        </w:rPr>
      </w:pPr>
      <w:r w:rsidRPr="00E219EB">
        <w:rPr>
          <w:sz w:val="24"/>
          <w:szCs w:val="24"/>
          <w:lang w:eastAsia="en-US"/>
        </w:rPr>
        <w:t xml:space="preserve">В 2014 – 2015 учебном году ДОУ активно принимало участие  в различных конкурсах, объявленных ДСК и ДОУ. Кроме того, в ДОУ были проведены все конкурсы и творческие мероприятия, запланированные в годовом плане на 2014 – 2015 учебный год.  Дети показали свои умения и творческие способности на праздниках «Красный, жёлтый, зелёный», </w:t>
      </w:r>
      <w:r w:rsidRPr="00E219EB">
        <w:rPr>
          <w:sz w:val="24"/>
          <w:szCs w:val="24"/>
        </w:rPr>
        <w:t>«В поход за здоровьем», «Надежды спорта», «Арктика и мы», «Весёлая физкультура»</w:t>
      </w:r>
      <w:r w:rsidRPr="00E219EB">
        <w:rPr>
          <w:sz w:val="24"/>
          <w:szCs w:val="24"/>
          <w:lang w:eastAsia="en-US"/>
        </w:rPr>
        <w:t>, на Общих родительских собраниях. Ежемесячно работами воспитанников обновлялась тематическая выставка в «Галерее творчества» ДОУ. В течение учебного года дети участвовали также в конкурсах макетов, поделок, стихов. Все больший интерес для педагогов ДОУ вызывают интернет - конкурсы всероссийского и международного значения.</w:t>
      </w:r>
    </w:p>
    <w:p w:rsidR="00BA14AA" w:rsidRDefault="00BA14AA" w:rsidP="00E219EB">
      <w:pPr>
        <w:widowControl/>
        <w:autoSpaceDE/>
        <w:autoSpaceDN/>
        <w:adjustRightInd/>
        <w:jc w:val="both"/>
        <w:rPr>
          <w:sz w:val="24"/>
          <w:szCs w:val="24"/>
          <w:lang w:eastAsia="en-US"/>
        </w:rPr>
      </w:pPr>
    </w:p>
    <w:tbl>
      <w:tblPr>
        <w:tblW w:w="10206" w:type="dxa"/>
        <w:tblInd w:w="2" w:type="dxa"/>
        <w:tblLayout w:type="fixed"/>
        <w:tblLook w:val="01E0" w:firstRow="1" w:lastRow="1" w:firstColumn="1" w:lastColumn="1" w:noHBand="0" w:noVBand="0"/>
      </w:tblPr>
      <w:tblGrid>
        <w:gridCol w:w="816"/>
        <w:gridCol w:w="4571"/>
        <w:gridCol w:w="1134"/>
        <w:gridCol w:w="1275"/>
        <w:gridCol w:w="2410"/>
      </w:tblGrid>
      <w:tr w:rsidR="00BA14AA" w:rsidRPr="00E219EB">
        <w:tc>
          <w:tcPr>
            <w:tcW w:w="81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Учебный год</w:t>
            </w:r>
          </w:p>
        </w:tc>
        <w:tc>
          <w:tcPr>
            <w:tcW w:w="4571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Название конкурса, мероприятия</w:t>
            </w:r>
          </w:p>
        </w:tc>
        <w:tc>
          <w:tcPr>
            <w:tcW w:w="1134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Уровень (МУ, РК, РФ)</w:t>
            </w:r>
          </w:p>
        </w:tc>
        <w:tc>
          <w:tcPr>
            <w:tcW w:w="1275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Кол-во воспи-танников</w:t>
            </w:r>
          </w:p>
        </w:tc>
        <w:tc>
          <w:tcPr>
            <w:tcW w:w="2410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</w:p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Результат</w:t>
            </w:r>
          </w:p>
        </w:tc>
      </w:tr>
      <w:tr w:rsidR="00BA14AA" w:rsidRPr="00E219EB">
        <w:trPr>
          <w:cantSplit/>
          <w:trHeight w:val="656"/>
        </w:trPr>
        <w:tc>
          <w:tcPr>
            <w:tcW w:w="816" w:type="dxa"/>
            <w:vMerge w:val="restart"/>
            <w:tcBorders>
              <w:top w:val="double" w:sz="4" w:space="0" w:color="0070C0"/>
              <w:left w:val="double" w:sz="4" w:space="0" w:color="0070C0"/>
              <w:bottom w:val="double" w:sz="4" w:space="0" w:color="auto"/>
              <w:right w:val="double" w:sz="4" w:space="0" w:color="0070C0"/>
            </w:tcBorders>
            <w:textDirection w:val="btLr"/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E219EB">
              <w:rPr>
                <w:b/>
                <w:bCs/>
                <w:sz w:val="24"/>
                <w:szCs w:val="24"/>
                <w:lang w:eastAsia="en-US"/>
              </w:rPr>
              <w:t>2014 – 2015 учебный год</w:t>
            </w:r>
          </w:p>
        </w:tc>
        <w:tc>
          <w:tcPr>
            <w:tcW w:w="4571" w:type="dxa"/>
            <w:tcBorders>
              <w:top w:val="double" w:sz="4" w:space="0" w:color="0070C0"/>
              <w:left w:val="double" w:sz="4" w:space="0" w:color="0070C0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Всероссийская акция – конкурс открыток ко Дню 70-летия Победы «Поздравь ветерана»</w:t>
            </w:r>
          </w:p>
        </w:tc>
        <w:tc>
          <w:tcPr>
            <w:tcW w:w="1134" w:type="dxa"/>
            <w:tcBorders>
              <w:top w:val="double" w:sz="4" w:space="0" w:color="0070C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E219EB">
              <w:rPr>
                <w:color w:val="FF0000"/>
                <w:sz w:val="24"/>
                <w:szCs w:val="24"/>
                <w:lang w:eastAsia="en-US"/>
              </w:rPr>
              <w:t xml:space="preserve">  </w:t>
            </w:r>
            <w:r w:rsidRPr="00E219EB">
              <w:rPr>
                <w:sz w:val="24"/>
                <w:szCs w:val="24"/>
                <w:lang w:eastAsia="en-US"/>
              </w:rPr>
              <w:t>РФ</w:t>
            </w:r>
            <w:r w:rsidRPr="00E219EB">
              <w:rPr>
                <w:color w:val="FF0000"/>
                <w:sz w:val="24"/>
                <w:szCs w:val="24"/>
                <w:lang w:eastAsia="en-US"/>
              </w:rPr>
              <w:tab/>
            </w:r>
          </w:p>
        </w:tc>
        <w:tc>
          <w:tcPr>
            <w:tcW w:w="1275" w:type="dxa"/>
            <w:tcBorders>
              <w:top w:val="double" w:sz="4" w:space="0" w:color="0070C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410" w:type="dxa"/>
            <w:tcBorders>
              <w:top w:val="double" w:sz="4" w:space="0" w:color="0070C0"/>
              <w:left w:val="single" w:sz="4" w:space="0" w:color="auto"/>
              <w:bottom w:val="single" w:sz="4" w:space="0" w:color="auto"/>
              <w:right w:val="double" w:sz="4" w:space="0" w:color="0070C0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color w:val="FF0000"/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Диплом за участие в конкурсе</w:t>
            </w:r>
          </w:p>
        </w:tc>
      </w:tr>
      <w:tr w:rsidR="00BA14AA" w:rsidRPr="00E219EB">
        <w:trPr>
          <w:cantSplit/>
          <w:trHeight w:val="602"/>
        </w:trPr>
        <w:tc>
          <w:tcPr>
            <w:tcW w:w="816" w:type="dxa"/>
            <w:vMerge/>
            <w:tcBorders>
              <w:top w:val="single" w:sz="4" w:space="0" w:color="auto"/>
              <w:left w:val="double" w:sz="4" w:space="0" w:color="0070C0"/>
              <w:bottom w:val="double" w:sz="4" w:space="0" w:color="auto"/>
              <w:right w:val="double" w:sz="4" w:space="0" w:color="0070C0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double" w:sz="4" w:space="0" w:color="0070C0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Всероссийский конкурс творческих работ «Пасхальная корзинка».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E219EB">
              <w:rPr>
                <w:color w:val="FF0000"/>
                <w:sz w:val="24"/>
                <w:szCs w:val="24"/>
                <w:lang w:eastAsia="en-US"/>
              </w:rPr>
              <w:t xml:space="preserve">  </w:t>
            </w:r>
            <w:r w:rsidRPr="00E219EB">
              <w:rPr>
                <w:sz w:val="24"/>
                <w:szCs w:val="24"/>
                <w:lang w:eastAsia="en-US"/>
              </w:rPr>
              <w:t>РФ</w:t>
            </w:r>
            <w:r w:rsidRPr="00E219EB">
              <w:rPr>
                <w:color w:val="FF0000"/>
                <w:sz w:val="24"/>
                <w:szCs w:val="24"/>
                <w:lang w:eastAsia="en-US"/>
              </w:rPr>
              <w:tab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1</w:t>
            </w:r>
          </w:p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1</w:t>
            </w:r>
          </w:p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1</w:t>
            </w:r>
          </w:p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5</w:t>
            </w:r>
          </w:p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70C0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 xml:space="preserve">Диплом за </w:t>
            </w:r>
            <w:r w:rsidRPr="00E219EB">
              <w:rPr>
                <w:sz w:val="24"/>
                <w:szCs w:val="24"/>
                <w:lang w:val="en-US" w:eastAsia="en-US"/>
              </w:rPr>
              <w:t>II</w:t>
            </w:r>
            <w:r w:rsidRPr="00E219EB">
              <w:rPr>
                <w:sz w:val="24"/>
                <w:szCs w:val="24"/>
                <w:lang w:eastAsia="en-US"/>
              </w:rPr>
              <w:t xml:space="preserve"> место</w:t>
            </w:r>
          </w:p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 xml:space="preserve">Диплом за </w:t>
            </w:r>
            <w:r w:rsidRPr="00E219EB">
              <w:rPr>
                <w:sz w:val="24"/>
                <w:szCs w:val="24"/>
                <w:lang w:val="en-US" w:eastAsia="en-US"/>
              </w:rPr>
              <w:t>II</w:t>
            </w:r>
            <w:r w:rsidRPr="00E219EB">
              <w:rPr>
                <w:sz w:val="24"/>
                <w:szCs w:val="24"/>
                <w:lang w:eastAsia="en-US"/>
              </w:rPr>
              <w:t xml:space="preserve"> место</w:t>
            </w:r>
          </w:p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 xml:space="preserve">Диплом за </w:t>
            </w:r>
            <w:r w:rsidRPr="00E219EB">
              <w:rPr>
                <w:sz w:val="24"/>
                <w:szCs w:val="24"/>
                <w:lang w:val="en-US" w:eastAsia="en-US"/>
              </w:rPr>
              <w:t>II</w:t>
            </w:r>
            <w:r w:rsidRPr="00E219EB">
              <w:rPr>
                <w:sz w:val="24"/>
                <w:szCs w:val="24"/>
                <w:lang w:eastAsia="en-US"/>
              </w:rPr>
              <w:t xml:space="preserve"> место</w:t>
            </w:r>
          </w:p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 xml:space="preserve">Диплом за </w:t>
            </w:r>
            <w:r w:rsidRPr="00E219EB">
              <w:rPr>
                <w:sz w:val="24"/>
                <w:szCs w:val="24"/>
                <w:lang w:val="en-US" w:eastAsia="en-US"/>
              </w:rPr>
              <w:t>I</w:t>
            </w:r>
            <w:r w:rsidRPr="00E219EB">
              <w:rPr>
                <w:sz w:val="24"/>
                <w:szCs w:val="24"/>
                <w:lang w:eastAsia="en-US"/>
              </w:rPr>
              <w:t xml:space="preserve"> место</w:t>
            </w:r>
          </w:p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color w:val="FF0000"/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Диплом за участие</w:t>
            </w:r>
          </w:p>
        </w:tc>
      </w:tr>
      <w:tr w:rsidR="00BA14AA" w:rsidRPr="00E219EB">
        <w:trPr>
          <w:cantSplit/>
          <w:trHeight w:val="602"/>
        </w:trPr>
        <w:tc>
          <w:tcPr>
            <w:tcW w:w="816" w:type="dxa"/>
            <w:vMerge/>
            <w:tcBorders>
              <w:top w:val="single" w:sz="4" w:space="0" w:color="auto"/>
              <w:left w:val="double" w:sz="4" w:space="0" w:color="0070C0"/>
              <w:bottom w:val="double" w:sz="4" w:space="0" w:color="auto"/>
              <w:right w:val="double" w:sz="4" w:space="0" w:color="0070C0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double" w:sz="4" w:space="0" w:color="0070C0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Всероссийский конкурс творческих работ «Космическая история».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E219EB">
              <w:rPr>
                <w:color w:val="FF0000"/>
                <w:sz w:val="24"/>
                <w:szCs w:val="24"/>
                <w:lang w:eastAsia="en-US"/>
              </w:rPr>
              <w:t xml:space="preserve">  </w:t>
            </w:r>
            <w:r w:rsidRPr="00E219EB">
              <w:rPr>
                <w:sz w:val="24"/>
                <w:szCs w:val="24"/>
                <w:lang w:eastAsia="en-US"/>
              </w:rPr>
              <w:t>РФ</w:t>
            </w:r>
            <w:r w:rsidRPr="00E219EB">
              <w:rPr>
                <w:color w:val="FF0000"/>
                <w:sz w:val="24"/>
                <w:szCs w:val="24"/>
                <w:lang w:eastAsia="en-US"/>
              </w:rPr>
              <w:tab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1</w:t>
            </w:r>
          </w:p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70C0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 xml:space="preserve">Диплом за </w:t>
            </w:r>
            <w:r w:rsidRPr="00E219EB">
              <w:rPr>
                <w:sz w:val="24"/>
                <w:szCs w:val="24"/>
                <w:lang w:val="en-US" w:eastAsia="en-US"/>
              </w:rPr>
              <w:t>II</w:t>
            </w:r>
            <w:r w:rsidRPr="00E219EB">
              <w:rPr>
                <w:sz w:val="24"/>
                <w:szCs w:val="24"/>
                <w:lang w:eastAsia="en-US"/>
              </w:rPr>
              <w:t xml:space="preserve"> место</w:t>
            </w:r>
          </w:p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 xml:space="preserve">Диплом за </w:t>
            </w:r>
            <w:r w:rsidRPr="00E219EB">
              <w:rPr>
                <w:sz w:val="24"/>
                <w:szCs w:val="24"/>
                <w:lang w:val="en-US" w:eastAsia="en-US"/>
              </w:rPr>
              <w:t>III</w:t>
            </w:r>
            <w:r w:rsidRPr="00E219EB">
              <w:rPr>
                <w:sz w:val="24"/>
                <w:szCs w:val="24"/>
                <w:lang w:eastAsia="en-US"/>
              </w:rPr>
              <w:t xml:space="preserve"> место</w:t>
            </w:r>
          </w:p>
        </w:tc>
      </w:tr>
      <w:tr w:rsidR="00BA14AA" w:rsidRPr="00E219EB">
        <w:trPr>
          <w:cantSplit/>
          <w:trHeight w:val="584"/>
        </w:trPr>
        <w:tc>
          <w:tcPr>
            <w:tcW w:w="816" w:type="dxa"/>
            <w:vMerge/>
            <w:tcBorders>
              <w:top w:val="single" w:sz="4" w:space="0" w:color="auto"/>
              <w:left w:val="double" w:sz="4" w:space="0" w:color="0070C0"/>
              <w:bottom w:val="double" w:sz="4" w:space="0" w:color="auto"/>
              <w:right w:val="double" w:sz="4" w:space="0" w:color="0070C0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double" w:sz="4" w:space="0" w:color="0070C0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rPr>
                <w:color w:val="FF0000"/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Международный конкурс творческих работ «Красавица Весна».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РФ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1</w:t>
            </w:r>
          </w:p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70C0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 xml:space="preserve">Диплом за </w:t>
            </w:r>
            <w:r w:rsidRPr="00E219EB">
              <w:rPr>
                <w:sz w:val="24"/>
                <w:szCs w:val="24"/>
                <w:lang w:val="en-US" w:eastAsia="en-US"/>
              </w:rPr>
              <w:t>II</w:t>
            </w:r>
            <w:r w:rsidRPr="00E219EB">
              <w:rPr>
                <w:sz w:val="24"/>
                <w:szCs w:val="24"/>
                <w:lang w:eastAsia="en-US"/>
              </w:rPr>
              <w:t xml:space="preserve"> место</w:t>
            </w:r>
          </w:p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color w:val="FF0000"/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 xml:space="preserve">Диплом за </w:t>
            </w:r>
            <w:r w:rsidRPr="00E219EB">
              <w:rPr>
                <w:sz w:val="24"/>
                <w:szCs w:val="24"/>
                <w:lang w:val="en-US" w:eastAsia="en-US"/>
              </w:rPr>
              <w:t>III</w:t>
            </w:r>
            <w:r w:rsidRPr="00E219EB">
              <w:rPr>
                <w:sz w:val="24"/>
                <w:szCs w:val="24"/>
                <w:lang w:eastAsia="en-US"/>
              </w:rPr>
              <w:t xml:space="preserve"> место</w:t>
            </w:r>
            <w:r w:rsidRPr="00E219EB">
              <w:rPr>
                <w:color w:val="FF0000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BA14AA" w:rsidRPr="00E219EB">
        <w:trPr>
          <w:cantSplit/>
          <w:trHeight w:val="821"/>
        </w:trPr>
        <w:tc>
          <w:tcPr>
            <w:tcW w:w="816" w:type="dxa"/>
            <w:vMerge/>
            <w:tcBorders>
              <w:top w:val="single" w:sz="4" w:space="0" w:color="auto"/>
              <w:left w:val="double" w:sz="4" w:space="0" w:color="0070C0"/>
              <w:bottom w:val="double" w:sz="4" w:space="0" w:color="auto"/>
              <w:right w:val="double" w:sz="4" w:space="0" w:color="0070C0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double" w:sz="4" w:space="0" w:color="0070C0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 xml:space="preserve">Муниципальный этап </w:t>
            </w:r>
            <w:r w:rsidRPr="00E219EB">
              <w:rPr>
                <w:sz w:val="24"/>
                <w:szCs w:val="24"/>
                <w:lang w:val="en-US" w:eastAsia="en-US"/>
              </w:rPr>
              <w:t>VIII</w:t>
            </w:r>
            <w:r w:rsidRPr="00E219EB">
              <w:rPr>
                <w:sz w:val="24"/>
                <w:szCs w:val="24"/>
                <w:lang w:eastAsia="en-US"/>
              </w:rPr>
              <w:t xml:space="preserve"> Республиканского конкурса детского творчества «Безопасность глазами детей»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МУ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70C0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Благодарность ДСК и ДОУ</w:t>
            </w:r>
          </w:p>
        </w:tc>
      </w:tr>
      <w:tr w:rsidR="00BA14AA" w:rsidRPr="00E219EB">
        <w:trPr>
          <w:cantSplit/>
          <w:trHeight w:val="666"/>
        </w:trPr>
        <w:tc>
          <w:tcPr>
            <w:tcW w:w="816" w:type="dxa"/>
            <w:vMerge/>
            <w:tcBorders>
              <w:top w:val="single" w:sz="4" w:space="0" w:color="auto"/>
              <w:left w:val="double" w:sz="4" w:space="0" w:color="0070C0"/>
              <w:bottom w:val="double" w:sz="4" w:space="0" w:color="auto"/>
              <w:right w:val="double" w:sz="4" w:space="0" w:color="0070C0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double" w:sz="4" w:space="0" w:color="0070C0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Городской конкурс на лучшую сказку «Пайер – друг туристов»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МУ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1</w:t>
            </w:r>
          </w:p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70C0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 xml:space="preserve">Сертификат </w:t>
            </w:r>
          </w:p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Сертификат</w:t>
            </w:r>
          </w:p>
        </w:tc>
      </w:tr>
      <w:tr w:rsidR="00BA14AA" w:rsidRPr="00E219EB">
        <w:trPr>
          <w:cantSplit/>
          <w:trHeight w:val="853"/>
        </w:trPr>
        <w:tc>
          <w:tcPr>
            <w:tcW w:w="816" w:type="dxa"/>
            <w:vMerge/>
            <w:tcBorders>
              <w:top w:val="single" w:sz="4" w:space="0" w:color="auto"/>
              <w:left w:val="double" w:sz="4" w:space="0" w:color="0070C0"/>
              <w:bottom w:val="double" w:sz="4" w:space="0" w:color="auto"/>
              <w:right w:val="double" w:sz="4" w:space="0" w:color="0070C0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double" w:sz="4" w:space="0" w:color="0070C0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Муниципальный конкурс рисунков «Никто не забыт – ничто не забыто»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МУ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10</w:t>
            </w:r>
          </w:p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1</w:t>
            </w:r>
          </w:p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70C0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Благодарность</w:t>
            </w:r>
          </w:p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Диплом за участие</w:t>
            </w:r>
          </w:p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 xml:space="preserve">Диплом за </w:t>
            </w:r>
            <w:r w:rsidRPr="00E219EB">
              <w:rPr>
                <w:sz w:val="24"/>
                <w:szCs w:val="24"/>
                <w:lang w:val="en-US" w:eastAsia="en-US"/>
              </w:rPr>
              <w:t>I</w:t>
            </w:r>
            <w:r w:rsidRPr="00E219EB">
              <w:rPr>
                <w:sz w:val="24"/>
                <w:szCs w:val="24"/>
                <w:lang w:eastAsia="en-US"/>
              </w:rPr>
              <w:t xml:space="preserve"> место</w:t>
            </w:r>
          </w:p>
        </w:tc>
      </w:tr>
      <w:tr w:rsidR="00BA14AA" w:rsidRPr="00E219EB">
        <w:trPr>
          <w:cantSplit/>
          <w:trHeight w:val="540"/>
        </w:trPr>
        <w:tc>
          <w:tcPr>
            <w:tcW w:w="816" w:type="dxa"/>
            <w:vMerge/>
            <w:tcBorders>
              <w:top w:val="single" w:sz="4" w:space="0" w:color="auto"/>
              <w:left w:val="double" w:sz="4" w:space="0" w:color="0070C0"/>
              <w:bottom w:val="double" w:sz="4" w:space="0" w:color="auto"/>
              <w:right w:val="double" w:sz="4" w:space="0" w:color="0070C0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double" w:sz="4" w:space="0" w:color="0070C0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Выставка – конкурс к 70-летию Победы пгт. Воргашор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МУ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70C0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Благодарность</w:t>
            </w:r>
          </w:p>
        </w:tc>
      </w:tr>
      <w:tr w:rsidR="00BA14AA" w:rsidRPr="00E219EB">
        <w:trPr>
          <w:cantSplit/>
          <w:trHeight w:val="540"/>
        </w:trPr>
        <w:tc>
          <w:tcPr>
            <w:tcW w:w="816" w:type="dxa"/>
            <w:vMerge/>
            <w:tcBorders>
              <w:top w:val="single" w:sz="4" w:space="0" w:color="auto"/>
              <w:left w:val="double" w:sz="4" w:space="0" w:color="0070C0"/>
              <w:bottom w:val="double" w:sz="4" w:space="0" w:color="auto"/>
              <w:right w:val="double" w:sz="4" w:space="0" w:color="0070C0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double" w:sz="4" w:space="0" w:color="0070C0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Муниципальная выставка «Пасхальные яйца»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МУ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70C0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Благодарность</w:t>
            </w:r>
          </w:p>
        </w:tc>
      </w:tr>
      <w:tr w:rsidR="00BA14AA" w:rsidRPr="00E219EB">
        <w:trPr>
          <w:cantSplit/>
          <w:trHeight w:val="360"/>
        </w:trPr>
        <w:tc>
          <w:tcPr>
            <w:tcW w:w="816" w:type="dxa"/>
            <w:vMerge/>
            <w:tcBorders>
              <w:top w:val="single" w:sz="4" w:space="0" w:color="auto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double" w:sz="4" w:space="0" w:color="0070C0"/>
              <w:bottom w:val="double" w:sz="4" w:space="0" w:color="0070C0"/>
              <w:right w:val="single" w:sz="4" w:space="0" w:color="auto"/>
            </w:tcBorders>
            <w:vAlign w:val="center"/>
          </w:tcPr>
          <w:p w:rsidR="00BA14AA" w:rsidRPr="00E219EB" w:rsidRDefault="00BA14AA" w:rsidP="00E219EB">
            <w:pPr>
              <w:rPr>
                <w:color w:val="FF0000"/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Литературный конкурс «Здоровье дороже богатства»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0070C0"/>
              <w:right w:val="single" w:sz="4" w:space="0" w:color="auto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МУ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uble" w:sz="4" w:space="0" w:color="0070C0"/>
              <w:right w:val="single" w:sz="4" w:space="0" w:color="auto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double" w:sz="4" w:space="0" w:color="0070C0"/>
              <w:right w:val="double" w:sz="4" w:space="0" w:color="0070C0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color w:val="FF0000"/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Сертификат</w:t>
            </w:r>
          </w:p>
        </w:tc>
      </w:tr>
      <w:tr w:rsidR="00BA14AA" w:rsidRPr="00E219EB">
        <w:trPr>
          <w:cantSplit/>
          <w:trHeight w:val="608"/>
        </w:trPr>
        <w:tc>
          <w:tcPr>
            <w:tcW w:w="816" w:type="dxa"/>
            <w:vMerge w:val="restart"/>
            <w:tcBorders>
              <w:top w:val="double" w:sz="4" w:space="0" w:color="0070C0"/>
              <w:left w:val="double" w:sz="4" w:space="0" w:color="0070C0"/>
              <w:right w:val="double" w:sz="4" w:space="0" w:color="0070C0"/>
            </w:tcBorders>
            <w:textDirection w:val="btLr"/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E219EB">
              <w:rPr>
                <w:b/>
                <w:bCs/>
                <w:sz w:val="24"/>
                <w:szCs w:val="24"/>
                <w:lang w:eastAsia="en-US"/>
              </w:rPr>
              <w:t>2013 – 2014 учебный год</w:t>
            </w:r>
          </w:p>
        </w:tc>
        <w:tc>
          <w:tcPr>
            <w:tcW w:w="4571" w:type="dxa"/>
            <w:tcBorders>
              <w:top w:val="double" w:sz="4" w:space="0" w:color="0070C0"/>
              <w:left w:val="double" w:sz="4" w:space="0" w:color="0070C0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Фестиваль «Моя дорогая Коми земля»:</w:t>
            </w:r>
          </w:p>
          <w:p w:rsidR="00BA14AA" w:rsidRPr="00E219EB" w:rsidRDefault="00BA14AA" w:rsidP="00E219EB">
            <w:pPr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– Конкурс-выставка декоративно-прикладного творчества «Республика Коми глазами детей»</w:t>
            </w:r>
          </w:p>
        </w:tc>
        <w:tc>
          <w:tcPr>
            <w:tcW w:w="1134" w:type="dxa"/>
            <w:tcBorders>
              <w:top w:val="double" w:sz="4" w:space="0" w:color="0070C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РК</w:t>
            </w:r>
          </w:p>
        </w:tc>
        <w:tc>
          <w:tcPr>
            <w:tcW w:w="1275" w:type="dxa"/>
            <w:tcBorders>
              <w:top w:val="double" w:sz="4" w:space="0" w:color="0070C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double" w:sz="4" w:space="0" w:color="0070C0"/>
              <w:left w:val="single" w:sz="4" w:space="0" w:color="auto"/>
              <w:bottom w:val="single" w:sz="4" w:space="0" w:color="auto"/>
              <w:right w:val="double" w:sz="4" w:space="0" w:color="0070C0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 xml:space="preserve">Диплом за </w:t>
            </w:r>
            <w:r w:rsidRPr="00E219EB">
              <w:rPr>
                <w:sz w:val="24"/>
                <w:szCs w:val="24"/>
                <w:lang w:val="en-US" w:eastAsia="en-US"/>
              </w:rPr>
              <w:t>II</w:t>
            </w:r>
            <w:r w:rsidRPr="00E219EB">
              <w:rPr>
                <w:sz w:val="24"/>
                <w:szCs w:val="24"/>
                <w:lang w:eastAsia="en-US"/>
              </w:rPr>
              <w:t xml:space="preserve"> место</w:t>
            </w:r>
          </w:p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BA14AA" w:rsidRPr="00E219EB">
        <w:trPr>
          <w:cantSplit/>
          <w:trHeight w:val="608"/>
        </w:trPr>
        <w:tc>
          <w:tcPr>
            <w:tcW w:w="816" w:type="dxa"/>
            <w:vMerge/>
            <w:tcBorders>
              <w:left w:val="double" w:sz="4" w:space="0" w:color="0070C0"/>
              <w:right w:val="double" w:sz="4" w:space="0" w:color="0070C0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double" w:sz="4" w:space="0" w:color="0070C0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Национальный конкурс «Новое пространство России» в номинации «Мои верные друзья»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РФ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70C0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 xml:space="preserve">Грамота за </w:t>
            </w:r>
            <w:r w:rsidRPr="00E219EB">
              <w:rPr>
                <w:sz w:val="24"/>
                <w:szCs w:val="24"/>
                <w:lang w:val="en-US" w:eastAsia="en-US"/>
              </w:rPr>
              <w:t>I</w:t>
            </w:r>
            <w:r w:rsidRPr="00E219EB">
              <w:rPr>
                <w:sz w:val="24"/>
                <w:szCs w:val="24"/>
                <w:lang w:eastAsia="en-US"/>
              </w:rPr>
              <w:t xml:space="preserve"> место</w:t>
            </w:r>
          </w:p>
        </w:tc>
      </w:tr>
      <w:tr w:rsidR="00BA14AA" w:rsidRPr="00E219EB">
        <w:trPr>
          <w:cantSplit/>
          <w:trHeight w:val="608"/>
        </w:trPr>
        <w:tc>
          <w:tcPr>
            <w:tcW w:w="816" w:type="dxa"/>
            <w:vMerge/>
            <w:tcBorders>
              <w:left w:val="double" w:sz="4" w:space="0" w:color="0070C0"/>
              <w:right w:val="double" w:sz="4" w:space="0" w:color="0070C0"/>
            </w:tcBorders>
            <w:textDirection w:val="btLr"/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double" w:sz="4" w:space="0" w:color="0070C0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Спартакиада «Я – будущий чемпион» в спортивно-развлекательной эстафете «Зимние старты»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МУ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70C0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 xml:space="preserve">Грамота за </w:t>
            </w:r>
            <w:r w:rsidRPr="00E219EB">
              <w:rPr>
                <w:sz w:val="24"/>
                <w:szCs w:val="24"/>
                <w:lang w:val="en-US" w:eastAsia="en-US"/>
              </w:rPr>
              <w:t>VI</w:t>
            </w:r>
            <w:r w:rsidRPr="00E219EB">
              <w:rPr>
                <w:sz w:val="24"/>
                <w:szCs w:val="24"/>
                <w:lang w:eastAsia="en-US"/>
              </w:rPr>
              <w:t xml:space="preserve"> место</w:t>
            </w:r>
          </w:p>
        </w:tc>
      </w:tr>
      <w:tr w:rsidR="00BA14AA" w:rsidRPr="00E219EB">
        <w:trPr>
          <w:cantSplit/>
          <w:trHeight w:val="289"/>
        </w:trPr>
        <w:tc>
          <w:tcPr>
            <w:tcW w:w="816" w:type="dxa"/>
            <w:vMerge/>
            <w:tcBorders>
              <w:left w:val="double" w:sz="4" w:space="0" w:color="0070C0"/>
              <w:right w:val="double" w:sz="4" w:space="0" w:color="0070C0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double" w:sz="4" w:space="0" w:color="0070C0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«Рождественские посиделки»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МУ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70C0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Грамота за участие</w:t>
            </w:r>
          </w:p>
        </w:tc>
      </w:tr>
      <w:tr w:rsidR="00BA14AA" w:rsidRPr="00E219EB">
        <w:trPr>
          <w:cantSplit/>
          <w:trHeight w:val="608"/>
        </w:trPr>
        <w:tc>
          <w:tcPr>
            <w:tcW w:w="816" w:type="dxa"/>
            <w:vMerge/>
            <w:tcBorders>
              <w:left w:val="double" w:sz="4" w:space="0" w:color="0070C0"/>
              <w:right w:val="double" w:sz="4" w:space="0" w:color="0070C0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double" w:sz="4" w:space="0" w:color="0070C0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Всероссийский творческий конкурс «Здравствуй, Зимушка-зима!»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РФ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70C0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Диплом лауреата</w:t>
            </w:r>
          </w:p>
        </w:tc>
      </w:tr>
      <w:tr w:rsidR="00BA14AA" w:rsidRPr="00E219EB">
        <w:trPr>
          <w:cantSplit/>
          <w:trHeight w:val="608"/>
        </w:trPr>
        <w:tc>
          <w:tcPr>
            <w:tcW w:w="816" w:type="dxa"/>
            <w:vMerge/>
            <w:tcBorders>
              <w:left w:val="double" w:sz="4" w:space="0" w:color="0070C0"/>
              <w:right w:val="double" w:sz="4" w:space="0" w:color="0070C0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double" w:sz="4" w:space="0" w:color="0070C0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Всероссийский творческий конкурс «Моя снежинка»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РФ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70C0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Диплом лауреата</w:t>
            </w:r>
          </w:p>
        </w:tc>
      </w:tr>
      <w:tr w:rsidR="00BA14AA" w:rsidRPr="00E219EB">
        <w:trPr>
          <w:cantSplit/>
          <w:trHeight w:val="608"/>
        </w:trPr>
        <w:tc>
          <w:tcPr>
            <w:tcW w:w="816" w:type="dxa"/>
            <w:vMerge/>
            <w:tcBorders>
              <w:left w:val="double" w:sz="4" w:space="0" w:color="0070C0"/>
              <w:right w:val="double" w:sz="4" w:space="0" w:color="0070C0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double" w:sz="4" w:space="0" w:color="0070C0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Международный творческий конкурс для детей и педагогов «Радуга детства – 2014» номинация «Потанцуй-ка»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РФ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70C0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 xml:space="preserve">Диплом лауреата </w:t>
            </w:r>
            <w:r w:rsidRPr="00E219EB">
              <w:rPr>
                <w:sz w:val="24"/>
                <w:szCs w:val="24"/>
                <w:lang w:val="en-US" w:eastAsia="en-US"/>
              </w:rPr>
              <w:t>III</w:t>
            </w:r>
            <w:r w:rsidRPr="00E219EB">
              <w:rPr>
                <w:sz w:val="24"/>
                <w:szCs w:val="24"/>
                <w:lang w:eastAsia="en-US"/>
              </w:rPr>
              <w:t xml:space="preserve"> степени</w:t>
            </w:r>
          </w:p>
        </w:tc>
      </w:tr>
      <w:tr w:rsidR="00BA14AA" w:rsidRPr="00E219EB">
        <w:trPr>
          <w:cantSplit/>
          <w:trHeight w:val="608"/>
        </w:trPr>
        <w:tc>
          <w:tcPr>
            <w:tcW w:w="816" w:type="dxa"/>
            <w:vMerge/>
            <w:tcBorders>
              <w:left w:val="double" w:sz="4" w:space="0" w:color="0070C0"/>
              <w:right w:val="double" w:sz="4" w:space="0" w:color="0070C0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double" w:sz="4" w:space="0" w:color="0070C0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Городской конкурс на лучшую сказку «Где живёт Войпель?»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МУ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70C0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Сертификат участника</w:t>
            </w:r>
          </w:p>
        </w:tc>
      </w:tr>
      <w:tr w:rsidR="00BA14AA" w:rsidRPr="00E219EB">
        <w:trPr>
          <w:cantSplit/>
          <w:trHeight w:val="608"/>
        </w:trPr>
        <w:tc>
          <w:tcPr>
            <w:tcW w:w="816" w:type="dxa"/>
            <w:vMerge/>
            <w:tcBorders>
              <w:left w:val="double" w:sz="4" w:space="0" w:color="0070C0"/>
              <w:right w:val="double" w:sz="4" w:space="0" w:color="0070C0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double" w:sz="4" w:space="0" w:color="0070C0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Конкурс творческих работ по пропаганде здорового питания «Рациональное питание – залог здоровья»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РК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70C0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 xml:space="preserve">Диплом за </w:t>
            </w:r>
            <w:r w:rsidRPr="00E219EB">
              <w:rPr>
                <w:sz w:val="24"/>
                <w:szCs w:val="24"/>
                <w:lang w:val="en-US" w:eastAsia="en-US"/>
              </w:rPr>
              <w:t>I</w:t>
            </w:r>
            <w:r w:rsidRPr="00E219EB">
              <w:rPr>
                <w:sz w:val="24"/>
                <w:szCs w:val="24"/>
                <w:lang w:eastAsia="en-US"/>
              </w:rPr>
              <w:t xml:space="preserve"> место</w:t>
            </w:r>
          </w:p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BA14AA" w:rsidRPr="00E219EB">
        <w:trPr>
          <w:cantSplit/>
          <w:trHeight w:val="608"/>
        </w:trPr>
        <w:tc>
          <w:tcPr>
            <w:tcW w:w="816" w:type="dxa"/>
            <w:vMerge/>
            <w:tcBorders>
              <w:left w:val="double" w:sz="4" w:space="0" w:color="0070C0"/>
              <w:right w:val="double" w:sz="4" w:space="0" w:color="0070C0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double" w:sz="4" w:space="0" w:color="0070C0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Детский конкур для дошкольников «Жили – были»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РФ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70C0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Диплом за участие</w:t>
            </w:r>
          </w:p>
        </w:tc>
      </w:tr>
      <w:tr w:rsidR="00BA14AA" w:rsidRPr="00E219EB">
        <w:trPr>
          <w:cantSplit/>
          <w:trHeight w:val="608"/>
        </w:trPr>
        <w:tc>
          <w:tcPr>
            <w:tcW w:w="816" w:type="dxa"/>
            <w:vMerge/>
            <w:tcBorders>
              <w:left w:val="double" w:sz="4" w:space="0" w:color="0070C0"/>
              <w:right w:val="double" w:sz="4" w:space="0" w:color="0070C0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double" w:sz="4" w:space="0" w:color="0070C0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Международный конкурс художественного  творчества «7я»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РФ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70C0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Диплом за участие</w:t>
            </w:r>
          </w:p>
        </w:tc>
      </w:tr>
      <w:tr w:rsidR="00BA14AA" w:rsidRPr="00E219EB">
        <w:trPr>
          <w:cantSplit/>
          <w:trHeight w:val="608"/>
        </w:trPr>
        <w:tc>
          <w:tcPr>
            <w:tcW w:w="816" w:type="dxa"/>
            <w:vMerge/>
            <w:tcBorders>
              <w:left w:val="double" w:sz="4" w:space="0" w:color="0070C0"/>
              <w:right w:val="double" w:sz="4" w:space="0" w:color="0070C0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double" w:sz="4" w:space="0" w:color="0070C0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Международный конкурс рисунка «Птицы Поднебесья»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РФ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70C0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Диплом за участие</w:t>
            </w:r>
          </w:p>
        </w:tc>
      </w:tr>
      <w:tr w:rsidR="00BA14AA" w:rsidRPr="00E219EB">
        <w:trPr>
          <w:cantSplit/>
          <w:trHeight w:val="608"/>
        </w:trPr>
        <w:tc>
          <w:tcPr>
            <w:tcW w:w="816" w:type="dxa"/>
            <w:vMerge/>
            <w:tcBorders>
              <w:left w:val="double" w:sz="4" w:space="0" w:color="0070C0"/>
              <w:right w:val="double" w:sz="4" w:space="0" w:color="0070C0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double" w:sz="4" w:space="0" w:color="0070C0"/>
              <w:bottom w:val="single" w:sz="4" w:space="0" w:color="auto"/>
              <w:right w:val="single" w:sz="4" w:space="0" w:color="auto"/>
            </w:tcBorders>
          </w:tcPr>
          <w:p w:rsidR="00BA14AA" w:rsidRPr="00E219EB" w:rsidRDefault="00BA14AA" w:rsidP="00E219EB">
            <w:pPr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Всероссийский детский конкурс «Мечтай! Исследуй! Размышляй!»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РФ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70C0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Сертификаты участников</w:t>
            </w:r>
          </w:p>
        </w:tc>
      </w:tr>
      <w:tr w:rsidR="00BA14AA" w:rsidRPr="00E219EB">
        <w:trPr>
          <w:cantSplit/>
          <w:trHeight w:val="243"/>
        </w:trPr>
        <w:tc>
          <w:tcPr>
            <w:tcW w:w="816" w:type="dxa"/>
            <w:tcBorders>
              <w:left w:val="double" w:sz="4" w:space="0" w:color="0070C0"/>
              <w:bottom w:val="double" w:sz="4" w:space="0" w:color="0070C0"/>
              <w:right w:val="single" w:sz="4" w:space="0" w:color="auto"/>
            </w:tcBorders>
            <w:vAlign w:val="center"/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double" w:sz="4" w:space="0" w:color="0070C0"/>
              <w:right w:val="single" w:sz="4" w:space="0" w:color="auto"/>
            </w:tcBorders>
          </w:tcPr>
          <w:p w:rsidR="00BA14AA" w:rsidRPr="00E219EB" w:rsidRDefault="00BA14AA" w:rsidP="00E219EB">
            <w:pPr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«Воркутинские звездочки – 2014»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0070C0"/>
              <w:right w:val="single" w:sz="4" w:space="0" w:color="auto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МУ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uble" w:sz="4" w:space="0" w:color="0070C0"/>
              <w:right w:val="single" w:sz="4" w:space="0" w:color="auto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double" w:sz="4" w:space="0" w:color="0070C0"/>
              <w:right w:val="double" w:sz="4" w:space="0" w:color="0070C0"/>
            </w:tcBorders>
          </w:tcPr>
          <w:p w:rsidR="00BA14AA" w:rsidRPr="00E219EB" w:rsidRDefault="00BA14AA" w:rsidP="00E219E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E219EB">
              <w:rPr>
                <w:sz w:val="24"/>
                <w:szCs w:val="24"/>
                <w:lang w:eastAsia="en-US"/>
              </w:rPr>
              <w:t>Диплом за участие</w:t>
            </w:r>
          </w:p>
        </w:tc>
      </w:tr>
    </w:tbl>
    <w:p w:rsidR="00BA14AA" w:rsidRDefault="00BA14AA" w:rsidP="00E219EB">
      <w:pPr>
        <w:widowControl/>
        <w:autoSpaceDE/>
        <w:autoSpaceDN/>
        <w:adjustRightInd/>
        <w:jc w:val="both"/>
        <w:rPr>
          <w:sz w:val="24"/>
          <w:szCs w:val="24"/>
          <w:lang w:eastAsia="en-US"/>
        </w:rPr>
      </w:pPr>
    </w:p>
    <w:p w:rsidR="00BA14AA" w:rsidRDefault="00BA14AA" w:rsidP="00E219EB">
      <w:pPr>
        <w:widowControl/>
        <w:autoSpaceDE/>
        <w:autoSpaceDN/>
        <w:adjustRightInd/>
        <w:spacing w:before="100"/>
        <w:ind w:right="-6" w:firstLine="709"/>
        <w:jc w:val="both"/>
        <w:rPr>
          <w:sz w:val="24"/>
          <w:szCs w:val="24"/>
        </w:rPr>
      </w:pPr>
      <w:r w:rsidRPr="00E219EB">
        <w:rPr>
          <w:sz w:val="24"/>
          <w:szCs w:val="24"/>
        </w:rPr>
        <w:t>В 2013 – 2014 учебном году количество  конкурсов было 13, в которых приняли участие 56 воспитанники ДОУ. В 2014 – 2015 учебном году количество  конкурсов было 10, в которых приняли участие 48 воспитанников ДОУ.</w:t>
      </w:r>
    </w:p>
    <w:p w:rsidR="00BA14AA" w:rsidRPr="00E219EB" w:rsidRDefault="00BA14AA" w:rsidP="00E219EB">
      <w:pPr>
        <w:widowControl/>
        <w:autoSpaceDE/>
        <w:autoSpaceDN/>
        <w:adjustRightInd/>
        <w:spacing w:before="100"/>
        <w:ind w:right="-6" w:firstLine="709"/>
        <w:jc w:val="both"/>
        <w:rPr>
          <w:sz w:val="24"/>
          <w:szCs w:val="24"/>
        </w:rPr>
      </w:pPr>
    </w:p>
    <w:p w:rsidR="00BA14AA" w:rsidRDefault="00BA14AA" w:rsidP="00E219EB">
      <w:pPr>
        <w:widowControl/>
        <w:autoSpaceDE/>
        <w:autoSpaceDN/>
        <w:adjustRightInd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lastRenderedPageBreak/>
        <w:t xml:space="preserve">                    </w:t>
      </w:r>
      <w:r w:rsidRPr="00C3763A">
        <w:rPr>
          <w:noProof/>
          <w:sz w:val="24"/>
          <w:szCs w:val="24"/>
        </w:rPr>
        <w:object w:dxaOrig="7575" w:dyaOrig="2208">
          <v:shape id="_x0000_i1033" type="#_x0000_t75" style="width:378.25pt;height:109.6pt;visibility:visible" o:ole="">
            <v:imagedata r:id="rId26" o:title=""/>
            <o:lock v:ext="edit" aspectratio="f"/>
          </v:shape>
          <o:OLEObject Type="Embed" ProgID="Excel.Sheet.8" ShapeID="_x0000_i1033" DrawAspect="Content" ObjectID="_1503058727" r:id="rId27"/>
        </w:object>
      </w:r>
    </w:p>
    <w:p w:rsidR="00BA14AA" w:rsidRPr="005D2896" w:rsidRDefault="00BA14AA" w:rsidP="005D2896">
      <w:pPr>
        <w:widowControl/>
        <w:autoSpaceDE/>
        <w:autoSpaceDN/>
        <w:adjustRightInd/>
        <w:spacing w:before="100"/>
        <w:ind w:right="-6" w:firstLine="709"/>
        <w:jc w:val="both"/>
        <w:rPr>
          <w:sz w:val="24"/>
          <w:szCs w:val="24"/>
        </w:rPr>
      </w:pPr>
      <w:r w:rsidRPr="005D2896">
        <w:rPr>
          <w:sz w:val="24"/>
          <w:szCs w:val="24"/>
        </w:rPr>
        <w:t>Из показателей видно, что картина охвата детей конкурсным движением за два учебных года изменилась незначительно. Участие в каждом конкурсе в 2014 – 2015 учебном году дало незначительно ниже результаты, чем в 2013 – 2014 учебном году:</w:t>
      </w:r>
    </w:p>
    <w:p w:rsidR="00BA14AA" w:rsidRDefault="00BA14AA" w:rsidP="00E219EB">
      <w:pPr>
        <w:widowControl/>
        <w:autoSpaceDE/>
        <w:autoSpaceDN/>
        <w:adjustRightInd/>
        <w:jc w:val="both"/>
        <w:rPr>
          <w:sz w:val="24"/>
          <w:szCs w:val="24"/>
          <w:lang w:eastAsia="en-US"/>
        </w:rPr>
      </w:pPr>
    </w:p>
    <w:p w:rsidR="00BA14AA" w:rsidRDefault="00BA14AA" w:rsidP="00E219EB">
      <w:pPr>
        <w:widowControl/>
        <w:autoSpaceDE/>
        <w:autoSpaceDN/>
        <w:adjustRightInd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                                 </w:t>
      </w:r>
      <w:r w:rsidRPr="00C3763A">
        <w:rPr>
          <w:noProof/>
          <w:sz w:val="24"/>
          <w:szCs w:val="24"/>
        </w:rPr>
        <w:object w:dxaOrig="6615" w:dyaOrig="2803">
          <v:shape id="_x0000_i1034" type="#_x0000_t75" style="width:329.9pt;height:140.8pt;visibility:visible" o:ole="">
            <v:imagedata r:id="rId28" o:title=""/>
            <o:lock v:ext="edit" aspectratio="f"/>
          </v:shape>
          <o:OLEObject Type="Embed" ProgID="Excel.Sheet.8" ShapeID="_x0000_i1034" DrawAspect="Content" ObjectID="_1503058728" r:id="rId29"/>
        </w:object>
      </w:r>
    </w:p>
    <w:p w:rsidR="00BA14AA" w:rsidRPr="00E219EB" w:rsidRDefault="00BA14AA" w:rsidP="00E219EB">
      <w:pPr>
        <w:widowControl/>
        <w:autoSpaceDE/>
        <w:autoSpaceDN/>
        <w:adjustRightInd/>
        <w:jc w:val="both"/>
        <w:rPr>
          <w:sz w:val="24"/>
          <w:szCs w:val="24"/>
          <w:lang w:eastAsia="en-US"/>
        </w:rPr>
      </w:pPr>
    </w:p>
    <w:p w:rsidR="00BA14AA" w:rsidRPr="005D2896" w:rsidRDefault="00BA14AA" w:rsidP="005D2896">
      <w:pPr>
        <w:widowControl/>
        <w:autoSpaceDE/>
        <w:autoSpaceDN/>
        <w:adjustRightInd/>
        <w:spacing w:before="100"/>
        <w:ind w:right="-6" w:firstLine="709"/>
        <w:jc w:val="both"/>
        <w:rPr>
          <w:sz w:val="24"/>
          <w:szCs w:val="24"/>
        </w:rPr>
      </w:pPr>
      <w:r w:rsidRPr="005D2896">
        <w:rPr>
          <w:sz w:val="24"/>
          <w:szCs w:val="24"/>
        </w:rPr>
        <w:t>Виден положительный уровень участия воспитанников в конкурсах различной направленности в 2014 – 2015 учебном году. Однако у детей далеко не исчерпан потенциал творческого и индивидуального развития. С грамотной подачей педагогов дети могут справиться с большим объемом предложенных творческих заданий. Поэтому необходимо уделять большее внимание активности педагогических работников в приобщении детей к конкурсному движению и развитию детской одаренности.</w:t>
      </w:r>
    </w:p>
    <w:p w:rsidR="00BA14AA" w:rsidRPr="005D2896" w:rsidRDefault="00BA14AA" w:rsidP="005D2896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  <w:r w:rsidRPr="00A21C7C">
        <w:rPr>
          <w:b/>
          <w:bCs/>
          <w:color w:val="000099"/>
        </w:rPr>
        <w:t>Вывод</w:t>
      </w:r>
      <w:r w:rsidRPr="001C5E0E">
        <w:rPr>
          <w:b/>
          <w:bCs/>
        </w:rPr>
        <w:t xml:space="preserve">: </w:t>
      </w:r>
      <w:r w:rsidRPr="005D2896">
        <w:rPr>
          <w:sz w:val="24"/>
          <w:szCs w:val="24"/>
          <w:lang w:eastAsia="en-US"/>
        </w:rPr>
        <w:t xml:space="preserve">Таким образом, в ДОУ система работы по развитию потенциала творчества и одаренности воспитанников находится на допустимом уровне: имеется спектр дополнительных образовательных услуг разной направленности, дети привлекаются к участию в конкурсном движении, фестивалях, праздниках. У нас есть одаренные дети и педагоги, способные с ними работать, современная база, но отсутствует механизм взаимодействия для более успешной работы. Сложность заключается и в специфике работы с одаренными детьми, которая </w:t>
      </w:r>
      <w:r w:rsidRPr="005D2896">
        <w:rPr>
          <w:sz w:val="24"/>
          <w:szCs w:val="24"/>
        </w:rPr>
        <w:t>требует глубокого понимания природы «одаренности».  Работа по выявлению и развитию талантливых детей в ДОУ, несомненно, ведется и имеет положительные результаты. В этом году заметно проявлялась заинтересованность к участию в конкурсном движении у всех участников образовательных отношений: педагогов, детей и родителей.</w:t>
      </w:r>
      <w:r w:rsidRPr="005D2896">
        <w:rPr>
          <w:b/>
          <w:bCs/>
          <w:sz w:val="24"/>
          <w:szCs w:val="24"/>
        </w:rPr>
        <w:t xml:space="preserve"> </w:t>
      </w:r>
      <w:r w:rsidRPr="005D2896">
        <w:rPr>
          <w:sz w:val="24"/>
          <w:szCs w:val="24"/>
        </w:rPr>
        <w:t>Но</w:t>
      </w:r>
      <w:r w:rsidRPr="005D2896">
        <w:rPr>
          <w:color w:val="7030A0"/>
          <w:sz w:val="24"/>
          <w:szCs w:val="24"/>
        </w:rPr>
        <w:t xml:space="preserve"> </w:t>
      </w:r>
      <w:r w:rsidRPr="005D2896">
        <w:rPr>
          <w:sz w:val="24"/>
          <w:szCs w:val="24"/>
        </w:rPr>
        <w:t xml:space="preserve">в реальной практике ДОУ нет организованной и запланированной работы по осуществлению педагогической деятельности, направленной на развитие индивидуальных способностей ребенка, по своевременному выявлению  и сопровождению творчески одаренных детей. Отсутствие «специальной» работы с одаренными детьми и осуществления планового сопровождения их в образовательном процессе не даёт возможности планомерно и вовремя выявлять талантливых и одарённых детей. Все выше сказанное приводит к необходимости разработки в ДОУ программы для развития и поддержки талантливых и одаренных детей «Ступеньки творчества», разработка которой осталась незавершенной в 2014 – 2015 учебном году. Должна быть выстроена разветвленная система поиска и поддержки талантливых детей, а также их сопровождения в течение всего периода становления детской личности. Необходимо будет создать как специальную систему поддержки сформировавшихся талантливых дошкольников, так и общую среду для проявления и развития </w:t>
      </w:r>
      <w:r w:rsidRPr="005D2896">
        <w:rPr>
          <w:sz w:val="24"/>
          <w:szCs w:val="24"/>
        </w:rPr>
        <w:lastRenderedPageBreak/>
        <w:t xml:space="preserve">способностей каждого ребенка, стимулирования и выявления достижений одаренных ребят. В ДОУ должно сформироваться стойкое убеждение, что широкий диапазон включенности ребенка в творческую деятельность обеспечивает его благополучное развитие. Для этого необходимо расширять спектр дополнительных образовательных услуг, которые дадут возможность воспитанникам опробовать себя в различных сферах деятельности и послужат наиболее полному раскрытию потенциальных возможностей каждого ребенка. Также необходимо увеличить охват детей конкурсным движением различной направленности. </w:t>
      </w:r>
    </w:p>
    <w:p w:rsidR="00BA14AA" w:rsidRDefault="00BA14AA" w:rsidP="005D2896">
      <w:pPr>
        <w:pStyle w:val="western"/>
        <w:spacing w:before="0" w:beforeAutospacing="0" w:after="0" w:afterAutospacing="0"/>
        <w:ind w:firstLine="709"/>
        <w:jc w:val="both"/>
        <w:rPr>
          <w:b/>
          <w:bCs/>
          <w:i/>
          <w:iCs/>
          <w:color w:val="000099"/>
        </w:rPr>
      </w:pPr>
    </w:p>
    <w:p w:rsidR="00BA14AA" w:rsidRPr="00A21C7C" w:rsidRDefault="00BA14AA" w:rsidP="00EC3605">
      <w:pPr>
        <w:jc w:val="center"/>
        <w:rPr>
          <w:b/>
          <w:bCs/>
          <w:i/>
          <w:iCs/>
          <w:color w:val="000099"/>
          <w:sz w:val="24"/>
          <w:szCs w:val="24"/>
        </w:rPr>
      </w:pPr>
      <w:r w:rsidRPr="00A21C7C">
        <w:rPr>
          <w:b/>
          <w:bCs/>
          <w:i/>
          <w:iCs/>
          <w:color w:val="000099"/>
          <w:sz w:val="24"/>
          <w:szCs w:val="24"/>
        </w:rPr>
        <w:t>Мнение родителей воспитанников о качестве оказываемых услуг в ДОУ</w:t>
      </w:r>
    </w:p>
    <w:p w:rsidR="00BA14AA" w:rsidRPr="005D2896" w:rsidRDefault="00BA14AA" w:rsidP="005D2896">
      <w:pPr>
        <w:widowControl/>
        <w:autoSpaceDE/>
        <w:autoSpaceDN/>
        <w:adjustRightInd/>
        <w:spacing w:after="200"/>
        <w:ind w:firstLine="709"/>
        <w:jc w:val="both"/>
        <w:rPr>
          <w:sz w:val="24"/>
          <w:szCs w:val="24"/>
          <w:lang w:eastAsia="en-US"/>
        </w:rPr>
      </w:pPr>
      <w:r w:rsidRPr="005D2896">
        <w:rPr>
          <w:sz w:val="24"/>
          <w:szCs w:val="24"/>
          <w:lang w:eastAsia="en-US"/>
        </w:rPr>
        <w:t>В течение учебного года  с родителями воспитанников были проведены анкетирования на темы: «Особенности воспитания ребёнка в семье, его склонности, интересы», «Что рисует Ваш ребёнок?», «Создание условий дома для трудового воспитания  ребёнка-дошкольника», «Удовлетворенность образовательными услугами ДОУ». В опросе принимали участие 90% родителей Детского сада, что на 10% больше результатов прошлого учебного года.</w:t>
      </w:r>
    </w:p>
    <w:tbl>
      <w:tblPr>
        <w:tblW w:w="0" w:type="auto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5368"/>
        <w:gridCol w:w="2235"/>
        <w:gridCol w:w="2235"/>
      </w:tblGrid>
      <w:tr w:rsidR="00BA14AA" w:rsidRPr="005D2896">
        <w:tc>
          <w:tcPr>
            <w:tcW w:w="5368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</w:tcPr>
          <w:p w:rsidR="00BA14AA" w:rsidRPr="005D2896" w:rsidRDefault="00BA14AA" w:rsidP="005D289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5D2896">
              <w:rPr>
                <w:b/>
                <w:bCs/>
                <w:sz w:val="24"/>
                <w:szCs w:val="24"/>
                <w:lang w:eastAsia="en-US"/>
              </w:rPr>
              <w:t>Результат анкетирования</w:t>
            </w:r>
          </w:p>
        </w:tc>
        <w:tc>
          <w:tcPr>
            <w:tcW w:w="2235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</w:tcPr>
          <w:p w:rsidR="00BA14AA" w:rsidRPr="005D2896" w:rsidRDefault="00BA14AA" w:rsidP="005D289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5D2896">
              <w:rPr>
                <w:b/>
                <w:bCs/>
                <w:sz w:val="24"/>
                <w:szCs w:val="24"/>
              </w:rPr>
              <w:t>2014 – 2015 учебный год</w:t>
            </w:r>
          </w:p>
        </w:tc>
        <w:tc>
          <w:tcPr>
            <w:tcW w:w="2235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</w:tcPr>
          <w:p w:rsidR="00BA14AA" w:rsidRPr="005D2896" w:rsidRDefault="00BA14AA" w:rsidP="005D289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5D2896">
              <w:rPr>
                <w:b/>
                <w:bCs/>
                <w:sz w:val="24"/>
                <w:szCs w:val="24"/>
              </w:rPr>
              <w:t>2013 – 2014 учебный год</w:t>
            </w:r>
          </w:p>
        </w:tc>
      </w:tr>
      <w:tr w:rsidR="00BA14AA" w:rsidRPr="005D2896">
        <w:tc>
          <w:tcPr>
            <w:tcW w:w="5368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</w:tcPr>
          <w:p w:rsidR="00BA14AA" w:rsidRPr="005D2896" w:rsidRDefault="00BA14AA" w:rsidP="005D2896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5D2896">
              <w:rPr>
                <w:sz w:val="24"/>
                <w:szCs w:val="24"/>
                <w:lang w:eastAsia="en-US"/>
              </w:rPr>
              <w:t>Удовлетворенность  работой ДОУ</w:t>
            </w:r>
          </w:p>
        </w:tc>
        <w:tc>
          <w:tcPr>
            <w:tcW w:w="2235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</w:tcPr>
          <w:p w:rsidR="00BA14AA" w:rsidRPr="005D2896" w:rsidRDefault="00BA14AA" w:rsidP="005D289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5D2896">
              <w:rPr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235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</w:tcPr>
          <w:p w:rsidR="00BA14AA" w:rsidRPr="005D2896" w:rsidRDefault="00BA14AA" w:rsidP="005D289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5D2896">
              <w:rPr>
                <w:sz w:val="24"/>
                <w:szCs w:val="24"/>
                <w:lang w:eastAsia="en-US"/>
              </w:rPr>
              <w:t>100%</w:t>
            </w:r>
          </w:p>
        </w:tc>
      </w:tr>
      <w:tr w:rsidR="00BA14AA" w:rsidRPr="005D2896">
        <w:trPr>
          <w:trHeight w:val="478"/>
        </w:trPr>
        <w:tc>
          <w:tcPr>
            <w:tcW w:w="5368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</w:tcPr>
          <w:p w:rsidR="00BA14AA" w:rsidRPr="005D2896" w:rsidRDefault="00BA14AA" w:rsidP="005D2896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5D2896">
              <w:rPr>
                <w:sz w:val="24"/>
                <w:szCs w:val="24"/>
                <w:lang w:eastAsia="en-US"/>
              </w:rPr>
              <w:t>Удовлетворенность подготовкой детей к школьному обучению</w:t>
            </w:r>
          </w:p>
        </w:tc>
        <w:tc>
          <w:tcPr>
            <w:tcW w:w="2235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</w:tcPr>
          <w:p w:rsidR="00BA14AA" w:rsidRPr="005D2896" w:rsidRDefault="00BA14AA" w:rsidP="005D289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5D2896">
              <w:rPr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235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</w:tcPr>
          <w:p w:rsidR="00BA14AA" w:rsidRPr="005D2896" w:rsidRDefault="00BA14AA" w:rsidP="005D289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5D2896">
              <w:rPr>
                <w:sz w:val="24"/>
                <w:szCs w:val="24"/>
                <w:lang w:eastAsia="en-US"/>
              </w:rPr>
              <w:t>100%</w:t>
            </w:r>
          </w:p>
        </w:tc>
      </w:tr>
      <w:tr w:rsidR="00BA14AA" w:rsidRPr="005D2896">
        <w:trPr>
          <w:trHeight w:val="274"/>
        </w:trPr>
        <w:tc>
          <w:tcPr>
            <w:tcW w:w="5368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</w:tcPr>
          <w:p w:rsidR="00BA14AA" w:rsidRPr="005D2896" w:rsidRDefault="00BA14AA" w:rsidP="005D2896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5D2896">
              <w:rPr>
                <w:sz w:val="24"/>
                <w:szCs w:val="24"/>
                <w:lang w:eastAsia="en-US"/>
              </w:rPr>
              <w:t>Удовлетворенность организацией питания</w:t>
            </w:r>
          </w:p>
        </w:tc>
        <w:tc>
          <w:tcPr>
            <w:tcW w:w="2235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</w:tcPr>
          <w:p w:rsidR="00BA14AA" w:rsidRPr="005D2896" w:rsidRDefault="00BA14AA" w:rsidP="005D289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5D2896">
              <w:rPr>
                <w:sz w:val="24"/>
                <w:szCs w:val="24"/>
                <w:lang w:eastAsia="en-US"/>
              </w:rPr>
              <w:t>92%</w:t>
            </w:r>
          </w:p>
        </w:tc>
        <w:tc>
          <w:tcPr>
            <w:tcW w:w="2235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</w:tcPr>
          <w:p w:rsidR="00BA14AA" w:rsidRPr="005D2896" w:rsidRDefault="00BA14AA" w:rsidP="005D289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5D2896">
              <w:rPr>
                <w:sz w:val="24"/>
                <w:szCs w:val="24"/>
                <w:lang w:eastAsia="en-US"/>
              </w:rPr>
              <w:t>83%</w:t>
            </w:r>
          </w:p>
        </w:tc>
      </w:tr>
      <w:tr w:rsidR="00BA14AA" w:rsidRPr="005D2896">
        <w:trPr>
          <w:trHeight w:val="510"/>
        </w:trPr>
        <w:tc>
          <w:tcPr>
            <w:tcW w:w="5368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</w:tcPr>
          <w:p w:rsidR="00BA14AA" w:rsidRPr="005D2896" w:rsidRDefault="00BA14AA" w:rsidP="005D2896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5D2896">
              <w:rPr>
                <w:sz w:val="24"/>
                <w:szCs w:val="24"/>
                <w:lang w:eastAsia="en-US"/>
              </w:rPr>
              <w:t>Удовлетворенность качеством оказываемых услуг</w:t>
            </w:r>
          </w:p>
        </w:tc>
        <w:tc>
          <w:tcPr>
            <w:tcW w:w="2235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</w:tcPr>
          <w:p w:rsidR="00BA14AA" w:rsidRPr="005D2896" w:rsidRDefault="00BA14AA" w:rsidP="005D289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5D2896">
              <w:rPr>
                <w:sz w:val="24"/>
                <w:szCs w:val="24"/>
                <w:lang w:eastAsia="en-US"/>
              </w:rPr>
              <w:t>76%</w:t>
            </w:r>
          </w:p>
        </w:tc>
        <w:tc>
          <w:tcPr>
            <w:tcW w:w="2235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</w:tcPr>
          <w:p w:rsidR="00BA14AA" w:rsidRPr="005D2896" w:rsidRDefault="00BA14AA" w:rsidP="005D289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5D2896">
              <w:rPr>
                <w:sz w:val="24"/>
                <w:szCs w:val="24"/>
                <w:lang w:eastAsia="en-US"/>
              </w:rPr>
              <w:t>95%</w:t>
            </w:r>
          </w:p>
        </w:tc>
      </w:tr>
      <w:tr w:rsidR="00BA14AA" w:rsidRPr="005D2896">
        <w:tc>
          <w:tcPr>
            <w:tcW w:w="5368" w:type="dxa"/>
            <w:tcBorders>
              <w:top w:val="double" w:sz="4" w:space="0" w:color="1F497D"/>
              <w:left w:val="double" w:sz="4" w:space="0" w:color="1F497D"/>
              <w:right w:val="double" w:sz="4" w:space="0" w:color="1F497D"/>
            </w:tcBorders>
          </w:tcPr>
          <w:p w:rsidR="00BA14AA" w:rsidRPr="005D2896" w:rsidRDefault="00BA14AA" w:rsidP="005D2896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5D2896">
              <w:rPr>
                <w:sz w:val="24"/>
                <w:szCs w:val="24"/>
                <w:lang w:eastAsia="en-US"/>
              </w:rPr>
              <w:t>Удовлетворенность созданием условий для полноценного развития детей</w:t>
            </w:r>
          </w:p>
        </w:tc>
        <w:tc>
          <w:tcPr>
            <w:tcW w:w="2235" w:type="dxa"/>
            <w:tcBorders>
              <w:top w:val="double" w:sz="4" w:space="0" w:color="1F497D"/>
              <w:left w:val="double" w:sz="4" w:space="0" w:color="1F497D"/>
              <w:right w:val="double" w:sz="4" w:space="0" w:color="1F497D"/>
            </w:tcBorders>
          </w:tcPr>
          <w:p w:rsidR="00BA14AA" w:rsidRPr="005D2896" w:rsidRDefault="00BA14AA" w:rsidP="005D289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5D2896">
              <w:rPr>
                <w:sz w:val="24"/>
                <w:szCs w:val="24"/>
                <w:lang w:eastAsia="en-US"/>
              </w:rPr>
              <w:t>98%</w:t>
            </w:r>
          </w:p>
        </w:tc>
        <w:tc>
          <w:tcPr>
            <w:tcW w:w="2235" w:type="dxa"/>
            <w:tcBorders>
              <w:top w:val="double" w:sz="4" w:space="0" w:color="1F497D"/>
              <w:left w:val="double" w:sz="4" w:space="0" w:color="1F497D"/>
              <w:right w:val="double" w:sz="4" w:space="0" w:color="1F497D"/>
            </w:tcBorders>
          </w:tcPr>
          <w:p w:rsidR="00BA14AA" w:rsidRPr="005D2896" w:rsidRDefault="00BA14AA" w:rsidP="005D289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5D2896">
              <w:rPr>
                <w:sz w:val="24"/>
                <w:szCs w:val="24"/>
                <w:lang w:eastAsia="en-US"/>
              </w:rPr>
              <w:t>100%</w:t>
            </w:r>
          </w:p>
        </w:tc>
      </w:tr>
      <w:tr w:rsidR="00BA14AA" w:rsidRPr="005D2896">
        <w:tc>
          <w:tcPr>
            <w:tcW w:w="5368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</w:tcPr>
          <w:p w:rsidR="00BA14AA" w:rsidRPr="005D2896" w:rsidRDefault="00BA14AA" w:rsidP="005D2896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5D2896">
              <w:rPr>
                <w:sz w:val="24"/>
                <w:szCs w:val="24"/>
                <w:lang w:eastAsia="en-US"/>
              </w:rPr>
              <w:t>Знакомы с воспитательно - образовательным процессом группы и получают достаточно полезной информации о воспитании, развитии и оздоровлении своих детей от сотрудников ДОУ</w:t>
            </w:r>
          </w:p>
        </w:tc>
        <w:tc>
          <w:tcPr>
            <w:tcW w:w="2235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</w:tcPr>
          <w:p w:rsidR="00BA14AA" w:rsidRPr="005D2896" w:rsidRDefault="00BA14AA" w:rsidP="005D289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5D2896">
              <w:rPr>
                <w:sz w:val="24"/>
                <w:szCs w:val="24"/>
                <w:lang w:eastAsia="en-US"/>
              </w:rPr>
              <w:t>90%</w:t>
            </w:r>
          </w:p>
        </w:tc>
        <w:tc>
          <w:tcPr>
            <w:tcW w:w="2235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</w:tcPr>
          <w:p w:rsidR="00BA14AA" w:rsidRPr="005D2896" w:rsidRDefault="00BA14AA" w:rsidP="005D289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5D2896">
              <w:rPr>
                <w:sz w:val="24"/>
                <w:szCs w:val="24"/>
                <w:lang w:eastAsia="en-US"/>
              </w:rPr>
              <w:t>80%</w:t>
            </w:r>
          </w:p>
        </w:tc>
      </w:tr>
    </w:tbl>
    <w:p w:rsidR="00BA14AA" w:rsidRDefault="00BA14AA" w:rsidP="00777171">
      <w:pPr>
        <w:ind w:firstLine="720"/>
        <w:jc w:val="both"/>
        <w:rPr>
          <w:sz w:val="24"/>
          <w:szCs w:val="24"/>
        </w:rPr>
      </w:pPr>
    </w:p>
    <w:p w:rsidR="00BA14AA" w:rsidRPr="005D2896" w:rsidRDefault="00BA14AA" w:rsidP="005D2896">
      <w:pPr>
        <w:widowControl/>
        <w:autoSpaceDE/>
        <w:autoSpaceDN/>
        <w:adjustRightInd/>
        <w:ind w:firstLine="720"/>
        <w:jc w:val="both"/>
        <w:rPr>
          <w:sz w:val="24"/>
          <w:szCs w:val="24"/>
          <w:lang w:eastAsia="en-US"/>
        </w:rPr>
      </w:pPr>
      <w:r w:rsidRPr="005D2896">
        <w:rPr>
          <w:sz w:val="24"/>
          <w:szCs w:val="24"/>
          <w:lang w:eastAsia="en-US"/>
        </w:rPr>
        <w:t>Результаты анкетирования показывают, что удовлетворенность родителей условиями, работой ДОУ, качеством оказываемых услуг находится на высоком уровне в течение уже нескольких лет. Родители бывают невнимательными к дополнительной информации ознакомления с воспитательно - образовательным процессом ДОУ. Снизился процент удовлетворённости организации питания на 9 %, т.к. не все молодые родители осознают значимость для детского организма многих позиций 10-тидневного перспективного меню. Повышение образовательного уровня родителей, стремление к полноценному развитию своего ребенка, а также осведомленность имеющимися дополнительными образовательными услугами для детей, предоставляемыми в этом учебном году, показывают желание родителей увеличить спектр услуг, особенно для детей раннего возраста. Кроме того, родители высказывают пожелание пополнить материально – техническое оснащение Детского сада различным современным техническим оборудованием: телевизорами, компьютерами, игровым и спортивным оборудованием.</w:t>
      </w:r>
    </w:p>
    <w:p w:rsidR="00BA14AA" w:rsidRPr="005D2896" w:rsidRDefault="00BA14AA" w:rsidP="005D2896">
      <w:pPr>
        <w:widowControl/>
        <w:autoSpaceDE/>
        <w:autoSpaceDN/>
        <w:adjustRightInd/>
        <w:ind w:firstLine="709"/>
        <w:jc w:val="both"/>
        <w:rPr>
          <w:sz w:val="24"/>
          <w:szCs w:val="24"/>
          <w:lang w:eastAsia="en-US"/>
        </w:rPr>
      </w:pPr>
    </w:p>
    <w:p w:rsidR="00BA14AA" w:rsidRPr="005D2896" w:rsidRDefault="00BA14AA" w:rsidP="005D2896">
      <w:pPr>
        <w:widowControl/>
        <w:autoSpaceDE/>
        <w:autoSpaceDN/>
        <w:adjustRightInd/>
        <w:ind w:firstLine="709"/>
        <w:jc w:val="both"/>
        <w:rPr>
          <w:color w:val="7030A0"/>
          <w:sz w:val="24"/>
          <w:szCs w:val="24"/>
          <w:lang w:eastAsia="en-US"/>
        </w:rPr>
      </w:pPr>
      <w:r w:rsidRPr="005D2896">
        <w:rPr>
          <w:sz w:val="24"/>
          <w:szCs w:val="24"/>
          <w:lang w:eastAsia="en-US"/>
        </w:rPr>
        <w:t>В целях осуществления информационной грамотности и педагогической помощи родителям в вопросах воспитания и обучения детей уже третий год реализуется программа педагогического образования и сопровождения родителей</w:t>
      </w:r>
      <w:r w:rsidR="004472BB">
        <w:rPr>
          <w:sz w:val="24"/>
          <w:szCs w:val="24"/>
          <w:lang w:eastAsia="en-US"/>
        </w:rPr>
        <w:t xml:space="preserve"> в семейной гостиной «Ладушка».</w:t>
      </w:r>
    </w:p>
    <w:p w:rsidR="00BA14AA" w:rsidRPr="005D2896" w:rsidRDefault="00BA14AA" w:rsidP="005D2896">
      <w:pPr>
        <w:widowControl/>
        <w:autoSpaceDE/>
        <w:autoSpaceDN/>
        <w:adjustRightInd/>
        <w:ind w:firstLine="720"/>
        <w:jc w:val="both"/>
        <w:rPr>
          <w:b/>
          <w:bCs/>
          <w:sz w:val="24"/>
          <w:szCs w:val="24"/>
          <w:lang w:eastAsia="en-US"/>
        </w:rPr>
      </w:pPr>
    </w:p>
    <w:p w:rsidR="00BA14AA" w:rsidRPr="005D2896" w:rsidRDefault="00BA14AA" w:rsidP="005D2896">
      <w:pPr>
        <w:ind w:firstLine="720"/>
        <w:jc w:val="both"/>
        <w:rPr>
          <w:sz w:val="24"/>
          <w:szCs w:val="24"/>
          <w:lang w:eastAsia="en-US"/>
        </w:rPr>
      </w:pPr>
      <w:r w:rsidRPr="00A21C7C">
        <w:rPr>
          <w:b/>
          <w:bCs/>
          <w:color w:val="000099"/>
          <w:sz w:val="24"/>
          <w:szCs w:val="24"/>
        </w:rPr>
        <w:t>Вывод:</w:t>
      </w:r>
      <w:r w:rsidRPr="001C5E0E">
        <w:rPr>
          <w:b/>
          <w:bCs/>
          <w:sz w:val="24"/>
          <w:szCs w:val="24"/>
        </w:rPr>
        <w:t xml:space="preserve"> </w:t>
      </w:r>
      <w:r w:rsidRPr="005D2896">
        <w:rPr>
          <w:sz w:val="24"/>
          <w:szCs w:val="24"/>
          <w:lang w:eastAsia="en-US"/>
        </w:rPr>
        <w:t>В целях активизации семей проводятся совместные мероприятия с участием детей, родителей и педагогов, но педагогам необходимо использовать дополнительные приемы привлечения внимания родителей к участию в воспитательно – образовательном процессе.</w:t>
      </w:r>
    </w:p>
    <w:p w:rsidR="00BA14AA" w:rsidRPr="005D2896" w:rsidRDefault="00BA14AA" w:rsidP="005D2896">
      <w:pPr>
        <w:widowControl/>
        <w:autoSpaceDE/>
        <w:autoSpaceDN/>
        <w:adjustRightInd/>
        <w:ind w:firstLine="720"/>
        <w:jc w:val="both"/>
        <w:rPr>
          <w:b/>
          <w:bCs/>
          <w:sz w:val="24"/>
          <w:szCs w:val="24"/>
          <w:lang w:eastAsia="en-US"/>
        </w:rPr>
      </w:pPr>
      <w:r w:rsidRPr="005D2896">
        <w:rPr>
          <w:sz w:val="24"/>
          <w:szCs w:val="24"/>
          <w:lang w:eastAsia="en-US"/>
        </w:rPr>
        <w:lastRenderedPageBreak/>
        <w:t>Необходимо активное включение родителей в процесс работы детского сада как равноправных и равноответственных партнеров. Кроме того, в детском саду недоработана система мониторинга эффективности работы с семьей. В основу мониторинга необходимо включить сбор, хранение, обработку и распространение информации, обеспечивающей непрерывное наблюдение за состоянием воздействия ДОУ с семьей и прогноз возможных условий, средств и методов ее улучшения.</w:t>
      </w:r>
    </w:p>
    <w:p w:rsidR="00BA14AA" w:rsidRPr="005D2896" w:rsidRDefault="00BA14AA" w:rsidP="005D2896">
      <w:pPr>
        <w:widowControl/>
        <w:autoSpaceDE/>
        <w:autoSpaceDN/>
        <w:adjustRightInd/>
        <w:ind w:firstLine="720"/>
        <w:jc w:val="both"/>
        <w:rPr>
          <w:sz w:val="24"/>
          <w:szCs w:val="24"/>
          <w:lang w:eastAsia="en-US"/>
        </w:rPr>
      </w:pPr>
    </w:p>
    <w:p w:rsidR="00BA14AA" w:rsidRPr="005D2896" w:rsidRDefault="00BA14AA" w:rsidP="005D2896">
      <w:pPr>
        <w:widowControl/>
        <w:autoSpaceDE/>
        <w:autoSpaceDN/>
        <w:adjustRightInd/>
        <w:ind w:firstLine="720"/>
        <w:jc w:val="both"/>
        <w:rPr>
          <w:sz w:val="24"/>
          <w:szCs w:val="24"/>
          <w:lang w:eastAsia="en-US"/>
        </w:rPr>
      </w:pPr>
      <w:r w:rsidRPr="005D2896">
        <w:rPr>
          <w:sz w:val="24"/>
          <w:szCs w:val="24"/>
          <w:lang w:eastAsia="en-US"/>
        </w:rPr>
        <w:t xml:space="preserve">В связи с полученными результатами определены основные направления работы ДОУ с семьей: </w:t>
      </w:r>
    </w:p>
    <w:p w:rsidR="00BA14AA" w:rsidRPr="005D2896" w:rsidRDefault="00BA14AA" w:rsidP="005D2896">
      <w:pPr>
        <w:widowControl/>
        <w:numPr>
          <w:ilvl w:val="0"/>
          <w:numId w:val="30"/>
        </w:numPr>
        <w:autoSpaceDE/>
        <w:autoSpaceDN/>
        <w:adjustRightInd/>
        <w:spacing w:after="200" w:line="276" w:lineRule="auto"/>
        <w:jc w:val="both"/>
        <w:rPr>
          <w:sz w:val="24"/>
          <w:szCs w:val="24"/>
          <w:lang w:eastAsia="en-US"/>
        </w:rPr>
      </w:pPr>
      <w:r w:rsidRPr="005D2896">
        <w:rPr>
          <w:sz w:val="24"/>
          <w:szCs w:val="24"/>
          <w:lang w:eastAsia="en-US"/>
        </w:rPr>
        <w:t>Организация спектра дополнительных образовательных услуг, имеющих лицензионное разрешение на оказание данного вида деятельности.</w:t>
      </w:r>
    </w:p>
    <w:p w:rsidR="00BA14AA" w:rsidRPr="005D2896" w:rsidRDefault="00BA14AA" w:rsidP="005D2896">
      <w:pPr>
        <w:widowControl/>
        <w:numPr>
          <w:ilvl w:val="0"/>
          <w:numId w:val="30"/>
        </w:numPr>
        <w:autoSpaceDE/>
        <w:autoSpaceDN/>
        <w:adjustRightInd/>
        <w:spacing w:after="200" w:line="276" w:lineRule="auto"/>
        <w:jc w:val="both"/>
        <w:rPr>
          <w:sz w:val="24"/>
          <w:szCs w:val="24"/>
          <w:lang w:eastAsia="en-US"/>
        </w:rPr>
      </w:pPr>
      <w:r w:rsidRPr="005D2896">
        <w:rPr>
          <w:sz w:val="24"/>
          <w:szCs w:val="24"/>
          <w:lang w:eastAsia="en-US"/>
        </w:rPr>
        <w:t>Расширение диапазона совместных мероприятий с детьми и их родителями.</w:t>
      </w:r>
    </w:p>
    <w:p w:rsidR="00BA14AA" w:rsidRPr="005D2896" w:rsidRDefault="00BA14AA" w:rsidP="005D2896">
      <w:pPr>
        <w:widowControl/>
        <w:numPr>
          <w:ilvl w:val="0"/>
          <w:numId w:val="30"/>
        </w:numPr>
        <w:autoSpaceDE/>
        <w:autoSpaceDN/>
        <w:adjustRightInd/>
        <w:spacing w:after="200" w:line="276" w:lineRule="auto"/>
        <w:jc w:val="both"/>
        <w:rPr>
          <w:rFonts w:ascii="Calibri" w:hAnsi="Calibri" w:cs="Calibri"/>
          <w:sz w:val="24"/>
          <w:szCs w:val="24"/>
          <w:lang w:eastAsia="en-US"/>
        </w:rPr>
      </w:pPr>
      <w:r w:rsidRPr="005D2896">
        <w:rPr>
          <w:sz w:val="24"/>
          <w:szCs w:val="24"/>
          <w:lang w:eastAsia="en-US"/>
        </w:rPr>
        <w:t>Активное привлечение родителей к участию в воспитательно-образовательном процессе, изучению качества образовательного процесса в ДОУ.</w:t>
      </w:r>
    </w:p>
    <w:p w:rsidR="00BA14AA" w:rsidRPr="005D2896" w:rsidRDefault="00BA14AA" w:rsidP="005D2896">
      <w:pPr>
        <w:widowControl/>
        <w:numPr>
          <w:ilvl w:val="0"/>
          <w:numId w:val="30"/>
        </w:numPr>
        <w:autoSpaceDE/>
        <w:autoSpaceDN/>
        <w:adjustRightInd/>
        <w:spacing w:after="200" w:line="276" w:lineRule="auto"/>
        <w:jc w:val="both"/>
        <w:rPr>
          <w:sz w:val="24"/>
          <w:szCs w:val="24"/>
          <w:lang w:eastAsia="en-US"/>
        </w:rPr>
      </w:pPr>
      <w:r w:rsidRPr="005D2896">
        <w:rPr>
          <w:sz w:val="24"/>
          <w:szCs w:val="24"/>
          <w:lang w:eastAsia="en-US"/>
        </w:rPr>
        <w:t>Доработка системы мониторинга эффективности взаимодействия ДОУ с семьями воспитанников и технологии сотрудничества ДОУ с семьёй.</w:t>
      </w:r>
    </w:p>
    <w:p w:rsidR="00BA14AA" w:rsidRPr="005D2896" w:rsidRDefault="00BA14AA" w:rsidP="005D2896">
      <w:pPr>
        <w:widowControl/>
        <w:autoSpaceDE/>
        <w:autoSpaceDN/>
        <w:adjustRightInd/>
        <w:spacing w:after="200"/>
        <w:ind w:left="720"/>
        <w:jc w:val="both"/>
        <w:rPr>
          <w:sz w:val="24"/>
          <w:szCs w:val="24"/>
          <w:lang w:eastAsia="en-US"/>
        </w:rPr>
      </w:pPr>
    </w:p>
    <w:p w:rsidR="00BA14AA" w:rsidRPr="00476F35" w:rsidRDefault="00BA14AA" w:rsidP="00146A74">
      <w:pPr>
        <w:jc w:val="center"/>
        <w:rPr>
          <w:b/>
          <w:bCs/>
          <w:color w:val="990033"/>
          <w:sz w:val="28"/>
          <w:szCs w:val="28"/>
        </w:rPr>
      </w:pPr>
      <w:r w:rsidRPr="00476F35">
        <w:rPr>
          <w:b/>
          <w:bCs/>
          <w:color w:val="990033"/>
          <w:sz w:val="28"/>
          <w:szCs w:val="28"/>
        </w:rPr>
        <w:t>6. СОЦИАЛЬНАЯ АКТИВНОСТЬ И ВНЕШНИЕ СВЯЗИ</w:t>
      </w:r>
    </w:p>
    <w:p w:rsidR="00BA14AA" w:rsidRDefault="00BA14AA" w:rsidP="00146A74">
      <w:pPr>
        <w:ind w:firstLine="720"/>
        <w:jc w:val="both"/>
        <w:rPr>
          <w:sz w:val="24"/>
          <w:szCs w:val="24"/>
        </w:rPr>
      </w:pPr>
    </w:p>
    <w:p w:rsidR="00BA14AA" w:rsidRPr="001C5E0E" w:rsidRDefault="00BA14AA" w:rsidP="00146A74">
      <w:pPr>
        <w:ind w:firstLine="720"/>
        <w:jc w:val="both"/>
        <w:rPr>
          <w:sz w:val="24"/>
          <w:szCs w:val="24"/>
        </w:rPr>
      </w:pPr>
      <w:r w:rsidRPr="001C5E0E">
        <w:rPr>
          <w:sz w:val="24"/>
          <w:szCs w:val="24"/>
        </w:rPr>
        <w:t>В ДОУ открытая социальная система, успешно сотрудничающая с различными организациями. Коллектив ДОУ работает также в тесном контакте с другими детскими садами города и поселка. Социальная работа является неотъемлемой частью образовательного процесса детского сада. Она предполагает организацию работы с разными категориями семей воспитанников и населением микрорайона, участие в разработке и реализации социальных и культурных проектов. У детского сада налажены связи с учреждениями образования, здравоохранения, культуры и спорта (на договорной основе), есть возможность использования их оздоровительно-образовательного потенциала с целью повышения качества образовательной услуги; расширения спектра дополнительных образовательных услуг; повышения компетентности взрослых участников образовательного процесса (сотрудников ДОУ и родителей воспитанников).</w:t>
      </w:r>
    </w:p>
    <w:p w:rsidR="00BA14AA" w:rsidRPr="001C5E0E" w:rsidRDefault="00BA14AA" w:rsidP="00A318F6">
      <w:pPr>
        <w:ind w:firstLine="709"/>
        <w:jc w:val="both"/>
        <w:rPr>
          <w:sz w:val="24"/>
          <w:szCs w:val="24"/>
        </w:rPr>
      </w:pPr>
      <w:r w:rsidRPr="001C5E0E">
        <w:rPr>
          <w:sz w:val="24"/>
          <w:szCs w:val="24"/>
        </w:rPr>
        <w:t>В сотрудничестве с учреждениями социума педагоги ДОУ обогащают знания, умения детей в различных видах спорта, искусства, художественного творчества, помогают сделать правильный выбор по интересам, осуществляют личностно-ориентированный подход в формировании всесторонне развитой личности, обучают культуре поведения в общественных местах, развивают личностные качества: коммуникативность, произвольность, инициативность, толерантность, эмоциональность, творческие возможности.</w:t>
      </w:r>
    </w:p>
    <w:p w:rsidR="00BA14AA" w:rsidRPr="001C5E0E" w:rsidRDefault="00BA14AA" w:rsidP="00A318F6">
      <w:pPr>
        <w:pStyle w:val="a3"/>
        <w:ind w:left="0" w:firstLine="709"/>
        <w:jc w:val="both"/>
        <w:rPr>
          <w:sz w:val="24"/>
          <w:szCs w:val="24"/>
        </w:rPr>
      </w:pPr>
      <w:r w:rsidRPr="001C5E0E">
        <w:rPr>
          <w:sz w:val="24"/>
          <w:szCs w:val="24"/>
        </w:rPr>
        <w:t>Социальными партнерами в воспитании и развитии воспитанников ДОУ являются:</w:t>
      </w:r>
    </w:p>
    <w:p w:rsidR="00BA14AA" w:rsidRPr="001C5E0E" w:rsidRDefault="00BA14AA" w:rsidP="003A44CF">
      <w:pPr>
        <w:pStyle w:val="a3"/>
        <w:widowControl/>
        <w:numPr>
          <w:ilvl w:val="0"/>
          <w:numId w:val="4"/>
        </w:numPr>
        <w:autoSpaceDE/>
        <w:autoSpaceDN/>
        <w:adjustRightInd/>
        <w:ind w:left="284" w:hanging="284"/>
        <w:jc w:val="both"/>
        <w:rPr>
          <w:sz w:val="24"/>
          <w:szCs w:val="24"/>
        </w:rPr>
      </w:pPr>
      <w:r w:rsidRPr="001C5E0E">
        <w:rPr>
          <w:sz w:val="24"/>
          <w:szCs w:val="24"/>
        </w:rPr>
        <w:t>Дом детского творчества, Дом культуры – взаимодействие по развитию детских творческих способностей, привитие художественно – эстетических навыков в рамках НРК.</w:t>
      </w:r>
    </w:p>
    <w:p w:rsidR="00BA14AA" w:rsidRPr="001C5E0E" w:rsidRDefault="00BA14AA" w:rsidP="003A44CF">
      <w:pPr>
        <w:pStyle w:val="a3"/>
        <w:widowControl/>
        <w:numPr>
          <w:ilvl w:val="0"/>
          <w:numId w:val="4"/>
        </w:numPr>
        <w:autoSpaceDE/>
        <w:autoSpaceDN/>
        <w:adjustRightInd/>
        <w:ind w:left="284" w:hanging="284"/>
        <w:jc w:val="both"/>
        <w:rPr>
          <w:sz w:val="24"/>
          <w:szCs w:val="24"/>
        </w:rPr>
      </w:pPr>
      <w:r w:rsidRPr="001C5E0E">
        <w:rPr>
          <w:sz w:val="24"/>
          <w:szCs w:val="24"/>
        </w:rPr>
        <w:t>Детская библиотека – развитие познавательных интересов воспитанников.</w:t>
      </w:r>
    </w:p>
    <w:p w:rsidR="00BA14AA" w:rsidRPr="001C5E0E" w:rsidRDefault="00BA14AA" w:rsidP="003A44CF">
      <w:pPr>
        <w:pStyle w:val="a3"/>
        <w:widowControl/>
        <w:numPr>
          <w:ilvl w:val="0"/>
          <w:numId w:val="4"/>
        </w:numPr>
        <w:autoSpaceDE/>
        <w:autoSpaceDN/>
        <w:adjustRightInd/>
        <w:ind w:left="284" w:hanging="284"/>
        <w:jc w:val="both"/>
        <w:rPr>
          <w:sz w:val="24"/>
          <w:szCs w:val="24"/>
        </w:rPr>
      </w:pPr>
      <w:r w:rsidRPr="001C5E0E">
        <w:rPr>
          <w:sz w:val="24"/>
          <w:szCs w:val="24"/>
        </w:rPr>
        <w:t>Краеведческий музей - совместная творческая, организационная деятельность, направленная на организацию и проведение просветительских мероприятий по вопросам патриотического, экологического, нравственного воспитания детей, привитие художественно – эстетических навыков в рамках НРК.</w:t>
      </w:r>
    </w:p>
    <w:p w:rsidR="00BA14AA" w:rsidRPr="001C5E0E" w:rsidRDefault="00BA14AA" w:rsidP="003A44CF">
      <w:pPr>
        <w:pStyle w:val="a3"/>
        <w:widowControl/>
        <w:numPr>
          <w:ilvl w:val="0"/>
          <w:numId w:val="4"/>
        </w:numPr>
        <w:autoSpaceDE/>
        <w:autoSpaceDN/>
        <w:adjustRightInd/>
        <w:ind w:left="284" w:hanging="284"/>
        <w:jc w:val="both"/>
        <w:rPr>
          <w:sz w:val="24"/>
          <w:szCs w:val="24"/>
        </w:rPr>
      </w:pPr>
      <w:r w:rsidRPr="001C5E0E">
        <w:rPr>
          <w:sz w:val="24"/>
          <w:szCs w:val="24"/>
        </w:rPr>
        <w:t>Детская поликлиника ГБУЗ «Воргашорская больница», Противотуберкулезный диспансер г.Воркуты – взаимодействие по оздоровительно -  профилактической работе.</w:t>
      </w:r>
    </w:p>
    <w:p w:rsidR="00BA14AA" w:rsidRPr="001C5E0E" w:rsidRDefault="00BA14AA" w:rsidP="003A44CF">
      <w:pPr>
        <w:pStyle w:val="a3"/>
        <w:widowControl/>
        <w:numPr>
          <w:ilvl w:val="0"/>
          <w:numId w:val="4"/>
        </w:numPr>
        <w:autoSpaceDE/>
        <w:autoSpaceDN/>
        <w:adjustRightInd/>
        <w:ind w:left="284" w:hanging="284"/>
        <w:jc w:val="both"/>
        <w:rPr>
          <w:sz w:val="24"/>
          <w:szCs w:val="24"/>
        </w:rPr>
      </w:pPr>
      <w:r w:rsidRPr="001C5E0E">
        <w:rPr>
          <w:sz w:val="24"/>
          <w:szCs w:val="24"/>
        </w:rPr>
        <w:t>Спорткомплекс «Воргашорец» - привитие детям навыков здорового образа жизни, развитие физической активности и укрепление детского здоровья.</w:t>
      </w:r>
    </w:p>
    <w:p w:rsidR="00BA14AA" w:rsidRPr="001C5E0E" w:rsidRDefault="00BA14AA" w:rsidP="003A44CF">
      <w:pPr>
        <w:pStyle w:val="a3"/>
        <w:widowControl/>
        <w:numPr>
          <w:ilvl w:val="0"/>
          <w:numId w:val="4"/>
        </w:numPr>
        <w:autoSpaceDE/>
        <w:autoSpaceDN/>
        <w:adjustRightInd/>
        <w:ind w:left="284" w:hanging="284"/>
        <w:jc w:val="both"/>
        <w:rPr>
          <w:sz w:val="24"/>
          <w:szCs w:val="24"/>
        </w:rPr>
      </w:pPr>
      <w:r w:rsidRPr="001C5E0E">
        <w:rPr>
          <w:sz w:val="24"/>
          <w:szCs w:val="24"/>
        </w:rPr>
        <w:lastRenderedPageBreak/>
        <w:t xml:space="preserve">Дошкольные образовательные учреждения поселка </w:t>
      </w:r>
      <w:r>
        <w:rPr>
          <w:sz w:val="24"/>
          <w:szCs w:val="24"/>
        </w:rPr>
        <w:t xml:space="preserve">Воргашор </w:t>
      </w:r>
      <w:r w:rsidRPr="001C5E0E">
        <w:rPr>
          <w:sz w:val="24"/>
          <w:szCs w:val="24"/>
        </w:rPr>
        <w:t>«Русалочка», «Веселые голоса», «Игрушка» - обмен опытом работы в воспитании и развитии детей.</w:t>
      </w:r>
    </w:p>
    <w:p w:rsidR="00BA14AA" w:rsidRPr="00B239F2" w:rsidRDefault="00BA14AA" w:rsidP="003A44CF">
      <w:pPr>
        <w:pStyle w:val="a3"/>
        <w:widowControl/>
        <w:numPr>
          <w:ilvl w:val="0"/>
          <w:numId w:val="4"/>
        </w:numPr>
        <w:autoSpaceDE/>
        <w:autoSpaceDN/>
        <w:adjustRightInd/>
        <w:ind w:left="284" w:hanging="284"/>
        <w:jc w:val="both"/>
        <w:rPr>
          <w:sz w:val="24"/>
          <w:szCs w:val="24"/>
        </w:rPr>
      </w:pPr>
      <w:r w:rsidRPr="00B239F2">
        <w:rPr>
          <w:sz w:val="24"/>
          <w:szCs w:val="24"/>
        </w:rPr>
        <w:t>Пожарная часть – расширение кругозора воспитанников</w:t>
      </w:r>
    </w:p>
    <w:p w:rsidR="00BA14AA" w:rsidRPr="001C5E0E" w:rsidRDefault="00BA14AA" w:rsidP="003A44CF">
      <w:pPr>
        <w:pStyle w:val="a3"/>
        <w:widowControl/>
        <w:numPr>
          <w:ilvl w:val="0"/>
          <w:numId w:val="4"/>
        </w:numPr>
        <w:autoSpaceDE/>
        <w:autoSpaceDN/>
        <w:adjustRightInd/>
        <w:ind w:left="284" w:hanging="284"/>
        <w:jc w:val="both"/>
        <w:rPr>
          <w:sz w:val="24"/>
          <w:szCs w:val="24"/>
        </w:rPr>
      </w:pPr>
      <w:r w:rsidRPr="001C5E0E">
        <w:rPr>
          <w:sz w:val="24"/>
          <w:szCs w:val="24"/>
        </w:rPr>
        <w:t>Отделение полиции – взаимодействие по вопросам охраны прав детства.</w:t>
      </w:r>
    </w:p>
    <w:p w:rsidR="00BA14AA" w:rsidRPr="001C5E0E" w:rsidRDefault="00BA14AA" w:rsidP="003A44CF">
      <w:pPr>
        <w:pStyle w:val="a3"/>
        <w:widowControl/>
        <w:numPr>
          <w:ilvl w:val="0"/>
          <w:numId w:val="4"/>
        </w:numPr>
        <w:autoSpaceDE/>
        <w:autoSpaceDN/>
        <w:adjustRightInd/>
        <w:ind w:left="284" w:hanging="284"/>
        <w:jc w:val="both"/>
        <w:rPr>
          <w:sz w:val="24"/>
          <w:szCs w:val="24"/>
        </w:rPr>
      </w:pPr>
      <w:r w:rsidRPr="001C5E0E">
        <w:rPr>
          <w:sz w:val="24"/>
          <w:szCs w:val="24"/>
        </w:rPr>
        <w:t>Воркутинский Дом ребенка – привитие навыков  нравственного поведения, воспитание чувств.</w:t>
      </w:r>
    </w:p>
    <w:p w:rsidR="00BA14AA" w:rsidRPr="001C5E0E" w:rsidRDefault="00BA14AA" w:rsidP="00E77E26">
      <w:pPr>
        <w:pStyle w:val="a7"/>
        <w:ind w:firstLine="709"/>
        <w:jc w:val="both"/>
      </w:pPr>
      <w:r w:rsidRPr="001C5E0E">
        <w:t xml:space="preserve">Сотрудничество с данными учреждениями позволяет ДОУ успешно ориентироваться в новых требованиях, предъявляемых к дошкольному образованию, своевременно корректировать свою деятельность в зависимости от требований социума. </w:t>
      </w:r>
    </w:p>
    <w:p w:rsidR="00BA14AA" w:rsidRDefault="00BA14AA" w:rsidP="0046248A">
      <w:pPr>
        <w:ind w:firstLine="709"/>
        <w:jc w:val="both"/>
        <w:rPr>
          <w:sz w:val="24"/>
          <w:szCs w:val="24"/>
        </w:rPr>
      </w:pPr>
      <w:r w:rsidRPr="001C5E0E">
        <w:rPr>
          <w:sz w:val="24"/>
          <w:szCs w:val="24"/>
        </w:rPr>
        <w:t>В ДОУ отлажен механизм взаимодействия на договорной основе с предприятиями и организациями города, участвующими в обслуживании и содержании дошкольн</w:t>
      </w:r>
      <w:r>
        <w:rPr>
          <w:sz w:val="24"/>
          <w:szCs w:val="24"/>
        </w:rPr>
        <w:t>ого</w:t>
      </w:r>
      <w:r w:rsidRPr="001C5E0E">
        <w:rPr>
          <w:sz w:val="24"/>
          <w:szCs w:val="24"/>
        </w:rPr>
        <w:t xml:space="preserve"> образовательн</w:t>
      </w:r>
      <w:r>
        <w:rPr>
          <w:sz w:val="24"/>
          <w:szCs w:val="24"/>
        </w:rPr>
        <w:t>ого</w:t>
      </w:r>
      <w:r w:rsidRPr="001C5E0E">
        <w:rPr>
          <w:sz w:val="24"/>
          <w:szCs w:val="24"/>
        </w:rPr>
        <w:t xml:space="preserve"> учреждени</w:t>
      </w:r>
      <w:r>
        <w:rPr>
          <w:sz w:val="24"/>
          <w:szCs w:val="24"/>
        </w:rPr>
        <w:t>я.</w:t>
      </w:r>
      <w:r w:rsidRPr="001C5E0E">
        <w:rPr>
          <w:sz w:val="24"/>
          <w:szCs w:val="24"/>
        </w:rPr>
        <w:t xml:space="preserve"> Также заключ</w:t>
      </w:r>
      <w:r>
        <w:rPr>
          <w:sz w:val="24"/>
          <w:szCs w:val="24"/>
        </w:rPr>
        <w:t>аются</w:t>
      </w:r>
      <w:r w:rsidRPr="001C5E0E">
        <w:rPr>
          <w:sz w:val="24"/>
          <w:szCs w:val="24"/>
        </w:rPr>
        <w:t xml:space="preserve"> и исполн</w:t>
      </w:r>
      <w:r>
        <w:rPr>
          <w:sz w:val="24"/>
          <w:szCs w:val="24"/>
        </w:rPr>
        <w:t>яются</w:t>
      </w:r>
      <w:r w:rsidRPr="001C5E0E">
        <w:rPr>
          <w:sz w:val="24"/>
          <w:szCs w:val="24"/>
        </w:rPr>
        <w:t xml:space="preserve"> договора со сторонними организациями по </w:t>
      </w:r>
      <w:r>
        <w:rPr>
          <w:sz w:val="24"/>
          <w:szCs w:val="24"/>
        </w:rPr>
        <w:t>обеспечению уставной деятельности ДОУ</w:t>
      </w:r>
      <w:r w:rsidRPr="001C5E0E">
        <w:rPr>
          <w:sz w:val="24"/>
          <w:szCs w:val="24"/>
        </w:rPr>
        <w:t>.</w:t>
      </w:r>
    </w:p>
    <w:p w:rsidR="00BA14AA" w:rsidRPr="001C5E0E" w:rsidRDefault="00BA14AA" w:rsidP="009D64D5">
      <w:pPr>
        <w:ind w:right="-6" w:firstLine="720"/>
        <w:jc w:val="both"/>
        <w:rPr>
          <w:sz w:val="24"/>
          <w:szCs w:val="24"/>
        </w:rPr>
      </w:pPr>
      <w:r w:rsidRPr="001C5E0E">
        <w:rPr>
          <w:sz w:val="24"/>
          <w:szCs w:val="24"/>
        </w:rPr>
        <w:t>Качественное образование детей, индивидуальный подход к каждому воспитаннику и его родителю, создание положительного эмоционального и эстетического микроклимата всего детского сада, педагогическое просвещение родителей через организованные клубы позволяет повышать имидж детского сада среди населения поселка и привлекает новые семьи для активного сотрудничества. А создание официального сайта ДОУ дало отличную возможность показывать и рекламировать свою работу широким слоям населения.</w:t>
      </w:r>
    </w:p>
    <w:p w:rsidR="00BA14AA" w:rsidRPr="001C5E0E" w:rsidRDefault="00BA14AA" w:rsidP="00EC3605">
      <w:pPr>
        <w:jc w:val="center"/>
        <w:rPr>
          <w:b/>
          <w:bCs/>
          <w:sz w:val="24"/>
          <w:szCs w:val="24"/>
        </w:rPr>
      </w:pPr>
    </w:p>
    <w:p w:rsidR="00BA14AA" w:rsidRPr="00476F35" w:rsidRDefault="00BA14AA" w:rsidP="00EC3605">
      <w:pPr>
        <w:jc w:val="center"/>
        <w:rPr>
          <w:b/>
          <w:bCs/>
          <w:color w:val="990033"/>
          <w:sz w:val="28"/>
          <w:szCs w:val="28"/>
        </w:rPr>
      </w:pPr>
      <w:r w:rsidRPr="00476F35">
        <w:rPr>
          <w:b/>
          <w:bCs/>
          <w:color w:val="990033"/>
          <w:sz w:val="28"/>
          <w:szCs w:val="28"/>
        </w:rPr>
        <w:t>7. ФИНАНСОВЫЕ РЕСУРСЫ И ИХ ИСПОЛЬЗОВАНИЕ</w:t>
      </w:r>
    </w:p>
    <w:p w:rsidR="00BA14AA" w:rsidRPr="00A21C7C" w:rsidRDefault="00BA14AA" w:rsidP="00EC3605">
      <w:pPr>
        <w:jc w:val="center"/>
        <w:rPr>
          <w:b/>
          <w:bCs/>
          <w:color w:val="000099"/>
          <w:sz w:val="28"/>
          <w:szCs w:val="28"/>
        </w:rPr>
      </w:pPr>
    </w:p>
    <w:p w:rsidR="00BA14AA" w:rsidRPr="001C5E0E" w:rsidRDefault="00BA14AA" w:rsidP="00AF7604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1C5E0E">
        <w:rPr>
          <w:rFonts w:ascii="Times New Roman" w:hAnsi="Times New Roman" w:cs="Times New Roman"/>
          <w:sz w:val="24"/>
          <w:szCs w:val="24"/>
        </w:rPr>
        <w:t xml:space="preserve">Финансовая деятельность учреждения базируется на выполнении Плана финансово-хозяйственной деятельности, утверждаемого </w:t>
      </w:r>
      <w:r>
        <w:rPr>
          <w:rFonts w:ascii="Times New Roman" w:hAnsi="Times New Roman" w:cs="Times New Roman"/>
          <w:sz w:val="24"/>
          <w:szCs w:val="24"/>
        </w:rPr>
        <w:t xml:space="preserve">ежегодно </w:t>
      </w:r>
      <w:r w:rsidRPr="001C5E0E">
        <w:rPr>
          <w:rFonts w:ascii="Times New Roman" w:hAnsi="Times New Roman" w:cs="Times New Roman"/>
          <w:sz w:val="24"/>
          <w:szCs w:val="24"/>
        </w:rPr>
        <w:t>на календарный год.</w:t>
      </w:r>
    </w:p>
    <w:p w:rsidR="00BA14AA" w:rsidRPr="001C5E0E" w:rsidRDefault="00BA14AA" w:rsidP="00114EB3">
      <w:pPr>
        <w:ind w:firstLine="709"/>
        <w:jc w:val="both"/>
        <w:rPr>
          <w:sz w:val="24"/>
          <w:szCs w:val="24"/>
          <w:lang w:eastAsia="en-US"/>
        </w:rPr>
      </w:pPr>
      <w:r w:rsidRPr="001C5E0E">
        <w:rPr>
          <w:sz w:val="24"/>
          <w:szCs w:val="24"/>
          <w:lang w:eastAsia="en-US"/>
        </w:rPr>
        <w:t>Финансовое обеспечение ДОУ строится на бюджетной и внебюджетной деятельности и регламентирует:</w:t>
      </w:r>
    </w:p>
    <w:p w:rsidR="00BA14AA" w:rsidRPr="001C5E0E" w:rsidRDefault="00BA14AA" w:rsidP="00114EB3">
      <w:pPr>
        <w:ind w:firstLine="709"/>
        <w:jc w:val="both"/>
        <w:rPr>
          <w:sz w:val="24"/>
          <w:szCs w:val="24"/>
          <w:lang w:eastAsia="en-US"/>
        </w:rPr>
      </w:pPr>
      <w:r w:rsidRPr="001C5E0E">
        <w:rPr>
          <w:sz w:val="24"/>
          <w:szCs w:val="24"/>
          <w:lang w:eastAsia="en-US"/>
        </w:rPr>
        <w:t xml:space="preserve"> 1. Стабильное бюджетное финансирование на основе утверждённой сметы доходов и расходов на календарный год. </w:t>
      </w:r>
    </w:p>
    <w:p w:rsidR="00BA14AA" w:rsidRPr="001C5E0E" w:rsidRDefault="00BA14AA" w:rsidP="00C20BBA">
      <w:pPr>
        <w:ind w:firstLine="709"/>
        <w:jc w:val="both"/>
        <w:rPr>
          <w:sz w:val="28"/>
          <w:szCs w:val="28"/>
          <w:lang w:eastAsia="en-US"/>
        </w:rPr>
      </w:pPr>
      <w:r w:rsidRPr="001C5E0E">
        <w:rPr>
          <w:sz w:val="24"/>
          <w:szCs w:val="24"/>
          <w:lang w:eastAsia="en-US"/>
        </w:rPr>
        <w:t xml:space="preserve">В связи с отсутствием в штатном расписании ДОУ ставки экономиста, бухгалтера деятельность по сопровождению вопросов финансового характера детского сада осуществляется отделом анализа планирования и экономического развития ДСК и ДОУ, а также на договорной основе муниципальным учреждением «Межотраслевая централизованная бухгалтерия». </w:t>
      </w:r>
    </w:p>
    <w:p w:rsidR="00BA14AA" w:rsidRPr="007B3C68" w:rsidRDefault="00BA14AA" w:rsidP="00C20BBA">
      <w:pPr>
        <w:ind w:firstLine="709"/>
        <w:jc w:val="both"/>
        <w:rPr>
          <w:color w:val="FF0000"/>
          <w:sz w:val="24"/>
          <w:szCs w:val="24"/>
          <w:lang w:eastAsia="en-US"/>
        </w:rPr>
      </w:pPr>
      <w:r w:rsidRPr="007B3C68">
        <w:rPr>
          <w:color w:val="FF0000"/>
          <w:sz w:val="24"/>
          <w:szCs w:val="24"/>
          <w:lang w:eastAsia="en-US"/>
        </w:rPr>
        <w:t>В рамках бюджетного финансирования выделяются средства из местного (муниципального) и республиканского бюджетов. Так доходы (лимиты) учреждения за 2013– 2014 учебный год составили:</w:t>
      </w:r>
    </w:p>
    <w:p w:rsidR="00BA14AA" w:rsidRPr="007B3C68" w:rsidRDefault="00BA14AA" w:rsidP="00C20BBA">
      <w:pPr>
        <w:ind w:firstLine="709"/>
        <w:jc w:val="both"/>
        <w:rPr>
          <w:color w:val="FF0000"/>
          <w:sz w:val="24"/>
          <w:szCs w:val="24"/>
          <w:lang w:eastAsia="en-US"/>
        </w:rPr>
      </w:pPr>
      <w:r w:rsidRPr="007B3C68">
        <w:rPr>
          <w:color w:val="FF0000"/>
          <w:sz w:val="24"/>
          <w:szCs w:val="24"/>
          <w:lang w:eastAsia="en-US"/>
        </w:rPr>
        <w:t>- из средств местного бюджета: 1 541 379, 32 рублей;</w:t>
      </w:r>
    </w:p>
    <w:p w:rsidR="00BA14AA" w:rsidRPr="007B3C68" w:rsidRDefault="00BA14AA" w:rsidP="00C20BBA">
      <w:pPr>
        <w:ind w:firstLine="709"/>
        <w:jc w:val="both"/>
        <w:rPr>
          <w:color w:val="FF0000"/>
          <w:sz w:val="24"/>
          <w:szCs w:val="24"/>
          <w:lang w:eastAsia="en-US"/>
        </w:rPr>
      </w:pPr>
      <w:r w:rsidRPr="007B3C68">
        <w:rPr>
          <w:color w:val="FF0000"/>
          <w:sz w:val="24"/>
          <w:szCs w:val="24"/>
          <w:lang w:eastAsia="en-US"/>
        </w:rPr>
        <w:t>- из средств республиканского бюджета: 17 806 654, 01 рублей.</w:t>
      </w:r>
    </w:p>
    <w:p w:rsidR="00BA14AA" w:rsidRPr="007B3C68" w:rsidRDefault="00BA14AA" w:rsidP="00C20BBA">
      <w:pPr>
        <w:ind w:firstLine="709"/>
        <w:jc w:val="both"/>
        <w:rPr>
          <w:color w:val="FF0000"/>
          <w:sz w:val="24"/>
          <w:szCs w:val="24"/>
          <w:lang w:eastAsia="en-US"/>
        </w:rPr>
      </w:pPr>
      <w:r w:rsidRPr="007B3C68">
        <w:rPr>
          <w:color w:val="FF0000"/>
          <w:sz w:val="24"/>
          <w:szCs w:val="24"/>
          <w:lang w:eastAsia="en-US"/>
        </w:rPr>
        <w:t>Согласно планов финансово-хозяйственной деятельности на 201</w:t>
      </w:r>
      <w:r>
        <w:rPr>
          <w:color w:val="FF0000"/>
          <w:sz w:val="24"/>
          <w:szCs w:val="24"/>
          <w:lang w:eastAsia="en-US"/>
        </w:rPr>
        <w:t>4</w:t>
      </w:r>
      <w:r w:rsidRPr="007B3C68">
        <w:rPr>
          <w:color w:val="FF0000"/>
          <w:sz w:val="24"/>
          <w:szCs w:val="24"/>
          <w:lang w:eastAsia="en-US"/>
        </w:rPr>
        <w:t xml:space="preserve"> - 201</w:t>
      </w:r>
      <w:r>
        <w:rPr>
          <w:color w:val="FF0000"/>
          <w:sz w:val="24"/>
          <w:szCs w:val="24"/>
          <w:lang w:eastAsia="en-US"/>
        </w:rPr>
        <w:t>5</w:t>
      </w:r>
      <w:r w:rsidRPr="007B3C68">
        <w:rPr>
          <w:color w:val="FF0000"/>
          <w:sz w:val="24"/>
          <w:szCs w:val="24"/>
          <w:lang w:eastAsia="en-US"/>
        </w:rPr>
        <w:t xml:space="preserve"> годы расходы учреждения за 2013 - 2014 учебные года составили:</w:t>
      </w:r>
    </w:p>
    <w:p w:rsidR="00BA14AA" w:rsidRPr="007B3C68" w:rsidRDefault="00BA14AA" w:rsidP="00C20BBA">
      <w:pPr>
        <w:ind w:firstLine="709"/>
        <w:jc w:val="both"/>
        <w:rPr>
          <w:color w:val="FF0000"/>
          <w:sz w:val="24"/>
          <w:szCs w:val="24"/>
          <w:lang w:eastAsia="en-US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7"/>
        <w:gridCol w:w="4678"/>
        <w:gridCol w:w="1753"/>
        <w:gridCol w:w="1649"/>
      </w:tblGrid>
      <w:tr w:rsidR="00BA14AA" w:rsidRPr="007B3C68">
        <w:trPr>
          <w:trHeight w:val="281"/>
        </w:trPr>
        <w:tc>
          <w:tcPr>
            <w:tcW w:w="1417" w:type="dxa"/>
            <w:vMerge w:val="restart"/>
            <w:shd w:val="clear" w:color="auto" w:fill="4BACC6"/>
          </w:tcPr>
          <w:p w:rsidR="00BA14AA" w:rsidRPr="00C3763A" w:rsidRDefault="00BA14AA" w:rsidP="00C3763A">
            <w:pPr>
              <w:jc w:val="center"/>
              <w:rPr>
                <w:b/>
                <w:bCs/>
                <w:color w:val="FF0000"/>
                <w:sz w:val="22"/>
                <w:szCs w:val="22"/>
                <w:lang w:eastAsia="en-US"/>
              </w:rPr>
            </w:pPr>
            <w:r w:rsidRPr="00C3763A">
              <w:rPr>
                <w:color w:val="FF0000"/>
                <w:sz w:val="22"/>
                <w:szCs w:val="22"/>
                <w:lang w:eastAsia="en-US"/>
              </w:rPr>
              <w:t>Статья расходов</w:t>
            </w:r>
          </w:p>
        </w:tc>
        <w:tc>
          <w:tcPr>
            <w:tcW w:w="4678" w:type="dxa"/>
            <w:vMerge w:val="restart"/>
            <w:shd w:val="clear" w:color="auto" w:fill="4BACC6"/>
          </w:tcPr>
          <w:p w:rsidR="00BA14AA" w:rsidRPr="00C3763A" w:rsidRDefault="00BA14AA" w:rsidP="00C3763A">
            <w:pPr>
              <w:jc w:val="center"/>
              <w:rPr>
                <w:b/>
                <w:bCs/>
                <w:color w:val="FF0000"/>
                <w:sz w:val="22"/>
                <w:szCs w:val="22"/>
                <w:lang w:eastAsia="en-US"/>
              </w:rPr>
            </w:pPr>
            <w:r w:rsidRPr="00C3763A">
              <w:rPr>
                <w:color w:val="FF0000"/>
                <w:sz w:val="22"/>
                <w:szCs w:val="22"/>
                <w:lang w:eastAsia="en-US"/>
              </w:rPr>
              <w:t>Наименование статьи расходов</w:t>
            </w:r>
          </w:p>
        </w:tc>
        <w:tc>
          <w:tcPr>
            <w:tcW w:w="3402" w:type="dxa"/>
            <w:gridSpan w:val="2"/>
            <w:shd w:val="clear" w:color="auto" w:fill="4BACC6"/>
          </w:tcPr>
          <w:p w:rsidR="00BA14AA" w:rsidRPr="00C3763A" w:rsidRDefault="00BA14AA" w:rsidP="00C3763A">
            <w:pPr>
              <w:jc w:val="center"/>
              <w:rPr>
                <w:b/>
                <w:bCs/>
                <w:color w:val="FF0000"/>
                <w:sz w:val="22"/>
                <w:szCs w:val="22"/>
                <w:lang w:eastAsia="en-US"/>
              </w:rPr>
            </w:pPr>
            <w:r w:rsidRPr="00C3763A">
              <w:rPr>
                <w:color w:val="FF0000"/>
                <w:sz w:val="22"/>
                <w:szCs w:val="22"/>
                <w:lang w:eastAsia="en-US"/>
              </w:rPr>
              <w:t>Сумма расходов, руб.</w:t>
            </w:r>
          </w:p>
        </w:tc>
      </w:tr>
      <w:tr w:rsidR="00BA14AA" w:rsidRPr="007B3C68">
        <w:trPr>
          <w:trHeight w:val="230"/>
        </w:trPr>
        <w:tc>
          <w:tcPr>
            <w:tcW w:w="1417" w:type="dxa"/>
            <w:vMerge/>
            <w:shd w:val="clear" w:color="auto" w:fill="D2EAF1"/>
          </w:tcPr>
          <w:p w:rsidR="00BA14AA" w:rsidRPr="00C3763A" w:rsidRDefault="00BA14AA" w:rsidP="00C3763A">
            <w:pPr>
              <w:jc w:val="center"/>
              <w:rPr>
                <w:b/>
                <w:bCs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4678" w:type="dxa"/>
            <w:vMerge/>
            <w:shd w:val="clear" w:color="auto" w:fill="D2EAF1"/>
          </w:tcPr>
          <w:p w:rsidR="00BA14AA" w:rsidRPr="00C3763A" w:rsidRDefault="00BA14AA" w:rsidP="00C3763A">
            <w:pPr>
              <w:jc w:val="center"/>
              <w:rPr>
                <w:b/>
                <w:bCs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753" w:type="dxa"/>
            <w:shd w:val="clear" w:color="auto" w:fill="D2EAF1"/>
          </w:tcPr>
          <w:p w:rsidR="00BA14AA" w:rsidRPr="00C3763A" w:rsidRDefault="00BA14AA" w:rsidP="00C3763A">
            <w:pPr>
              <w:jc w:val="center"/>
              <w:rPr>
                <w:b/>
                <w:bCs/>
                <w:color w:val="FF0000"/>
                <w:sz w:val="22"/>
                <w:szCs w:val="22"/>
                <w:lang w:eastAsia="en-US"/>
              </w:rPr>
            </w:pPr>
            <w:r w:rsidRPr="00C3763A">
              <w:rPr>
                <w:b/>
                <w:bCs/>
                <w:color w:val="FF0000"/>
                <w:sz w:val="22"/>
                <w:szCs w:val="22"/>
                <w:lang w:eastAsia="en-US"/>
              </w:rPr>
              <w:t>201</w:t>
            </w:r>
            <w:r>
              <w:rPr>
                <w:b/>
                <w:bCs/>
                <w:color w:val="FF0000"/>
                <w:sz w:val="22"/>
                <w:szCs w:val="22"/>
                <w:lang w:eastAsia="en-US"/>
              </w:rPr>
              <w:t>4</w:t>
            </w:r>
            <w:r w:rsidRPr="00C3763A">
              <w:rPr>
                <w:b/>
                <w:bCs/>
                <w:color w:val="FF0000"/>
                <w:sz w:val="22"/>
                <w:szCs w:val="22"/>
                <w:lang w:eastAsia="en-US"/>
              </w:rPr>
              <w:t>-201</w:t>
            </w:r>
            <w:r>
              <w:rPr>
                <w:b/>
                <w:bCs/>
                <w:color w:val="FF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649" w:type="dxa"/>
            <w:shd w:val="clear" w:color="auto" w:fill="D2EAF1"/>
          </w:tcPr>
          <w:p w:rsidR="00BA14AA" w:rsidRPr="00C3763A" w:rsidRDefault="00BA14AA" w:rsidP="00C3763A">
            <w:pPr>
              <w:jc w:val="center"/>
              <w:rPr>
                <w:b/>
                <w:bCs/>
                <w:color w:val="FF0000"/>
                <w:sz w:val="22"/>
                <w:szCs w:val="22"/>
                <w:lang w:eastAsia="en-US"/>
              </w:rPr>
            </w:pPr>
            <w:r w:rsidRPr="00C3763A">
              <w:rPr>
                <w:b/>
                <w:bCs/>
                <w:color w:val="FF0000"/>
                <w:sz w:val="22"/>
                <w:szCs w:val="22"/>
                <w:lang w:eastAsia="en-US"/>
              </w:rPr>
              <w:t>201</w:t>
            </w:r>
            <w:r>
              <w:rPr>
                <w:b/>
                <w:bCs/>
                <w:color w:val="FF0000"/>
                <w:sz w:val="22"/>
                <w:szCs w:val="22"/>
                <w:lang w:eastAsia="en-US"/>
              </w:rPr>
              <w:t>3</w:t>
            </w:r>
            <w:r w:rsidRPr="00C3763A">
              <w:rPr>
                <w:b/>
                <w:bCs/>
                <w:color w:val="FF0000"/>
                <w:sz w:val="22"/>
                <w:szCs w:val="22"/>
                <w:lang w:eastAsia="en-US"/>
              </w:rPr>
              <w:t>-2014</w:t>
            </w:r>
          </w:p>
        </w:tc>
      </w:tr>
      <w:tr w:rsidR="00BA14AA" w:rsidRPr="007B3C68">
        <w:tc>
          <w:tcPr>
            <w:tcW w:w="1417" w:type="dxa"/>
          </w:tcPr>
          <w:p w:rsidR="00BA14AA" w:rsidRPr="00502656" w:rsidRDefault="00BA14AA" w:rsidP="00C3763A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502656">
              <w:rPr>
                <w:b/>
                <w:bCs/>
                <w:sz w:val="22"/>
                <w:szCs w:val="22"/>
                <w:lang w:eastAsia="en-US"/>
              </w:rPr>
              <w:t>211</w:t>
            </w:r>
          </w:p>
        </w:tc>
        <w:tc>
          <w:tcPr>
            <w:tcW w:w="4678" w:type="dxa"/>
          </w:tcPr>
          <w:p w:rsidR="00BA14AA" w:rsidRPr="00502656" w:rsidRDefault="00BA14AA" w:rsidP="00C3763A">
            <w:pPr>
              <w:jc w:val="center"/>
              <w:rPr>
                <w:sz w:val="22"/>
                <w:szCs w:val="22"/>
                <w:lang w:eastAsia="en-US"/>
              </w:rPr>
            </w:pPr>
            <w:r w:rsidRPr="00502656">
              <w:rPr>
                <w:sz w:val="22"/>
                <w:szCs w:val="22"/>
                <w:lang w:eastAsia="en-US"/>
              </w:rPr>
              <w:t>Оплата труда</w:t>
            </w:r>
          </w:p>
        </w:tc>
        <w:tc>
          <w:tcPr>
            <w:tcW w:w="1753" w:type="dxa"/>
          </w:tcPr>
          <w:p w:rsidR="00BA14AA" w:rsidRPr="00C3763A" w:rsidRDefault="00BA14AA" w:rsidP="00C3763A">
            <w:pPr>
              <w:jc w:val="center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649" w:type="dxa"/>
          </w:tcPr>
          <w:p w:rsidR="00BA14AA" w:rsidRPr="00C3763A" w:rsidRDefault="00BA14AA" w:rsidP="00C3763A">
            <w:pPr>
              <w:jc w:val="center"/>
              <w:rPr>
                <w:color w:val="FF0000"/>
                <w:sz w:val="22"/>
                <w:szCs w:val="22"/>
                <w:lang w:eastAsia="en-US"/>
              </w:rPr>
            </w:pPr>
            <w:r w:rsidRPr="00C3763A">
              <w:rPr>
                <w:color w:val="FF0000"/>
                <w:sz w:val="22"/>
                <w:szCs w:val="22"/>
                <w:lang w:eastAsia="en-US"/>
              </w:rPr>
              <w:t>8 515 205, 54</w:t>
            </w:r>
          </w:p>
        </w:tc>
      </w:tr>
      <w:tr w:rsidR="00BA14AA" w:rsidRPr="007B3C68">
        <w:tc>
          <w:tcPr>
            <w:tcW w:w="1417" w:type="dxa"/>
            <w:shd w:val="clear" w:color="auto" w:fill="D2EAF1"/>
          </w:tcPr>
          <w:p w:rsidR="00BA14AA" w:rsidRPr="00502656" w:rsidRDefault="00BA14AA" w:rsidP="00C3763A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502656">
              <w:rPr>
                <w:b/>
                <w:bCs/>
                <w:sz w:val="22"/>
                <w:szCs w:val="22"/>
                <w:lang w:eastAsia="en-US"/>
              </w:rPr>
              <w:t>212</w:t>
            </w:r>
          </w:p>
        </w:tc>
        <w:tc>
          <w:tcPr>
            <w:tcW w:w="4678" w:type="dxa"/>
            <w:shd w:val="clear" w:color="auto" w:fill="D2EAF1"/>
          </w:tcPr>
          <w:p w:rsidR="00BA14AA" w:rsidRPr="00502656" w:rsidRDefault="00BA14AA" w:rsidP="00C3763A">
            <w:pPr>
              <w:jc w:val="center"/>
              <w:rPr>
                <w:sz w:val="22"/>
                <w:szCs w:val="22"/>
                <w:lang w:eastAsia="en-US"/>
              </w:rPr>
            </w:pPr>
            <w:r w:rsidRPr="00502656">
              <w:rPr>
                <w:sz w:val="22"/>
                <w:szCs w:val="22"/>
                <w:lang w:eastAsia="en-US"/>
              </w:rPr>
              <w:t>Прочие начисления</w:t>
            </w:r>
          </w:p>
        </w:tc>
        <w:tc>
          <w:tcPr>
            <w:tcW w:w="1753" w:type="dxa"/>
            <w:shd w:val="clear" w:color="auto" w:fill="D2EAF1"/>
          </w:tcPr>
          <w:p w:rsidR="00BA14AA" w:rsidRPr="00C3763A" w:rsidRDefault="00BA14AA" w:rsidP="00C3763A">
            <w:pPr>
              <w:jc w:val="center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649" w:type="dxa"/>
            <w:shd w:val="clear" w:color="auto" w:fill="D2EAF1"/>
          </w:tcPr>
          <w:p w:rsidR="00BA14AA" w:rsidRPr="00C3763A" w:rsidRDefault="00BA14AA" w:rsidP="00C3763A">
            <w:pPr>
              <w:jc w:val="center"/>
              <w:rPr>
                <w:color w:val="FF0000"/>
                <w:sz w:val="22"/>
                <w:szCs w:val="22"/>
                <w:lang w:eastAsia="en-US"/>
              </w:rPr>
            </w:pPr>
            <w:r w:rsidRPr="00C3763A">
              <w:rPr>
                <w:color w:val="FF0000"/>
                <w:sz w:val="22"/>
                <w:szCs w:val="22"/>
                <w:lang w:eastAsia="en-US"/>
              </w:rPr>
              <w:t>135 448, 40</w:t>
            </w:r>
          </w:p>
        </w:tc>
      </w:tr>
      <w:tr w:rsidR="00BA14AA" w:rsidRPr="007B3C68">
        <w:tc>
          <w:tcPr>
            <w:tcW w:w="1417" w:type="dxa"/>
          </w:tcPr>
          <w:p w:rsidR="00BA14AA" w:rsidRPr="00502656" w:rsidRDefault="00BA14AA" w:rsidP="00C3763A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502656">
              <w:rPr>
                <w:b/>
                <w:bCs/>
                <w:sz w:val="22"/>
                <w:szCs w:val="22"/>
                <w:lang w:eastAsia="en-US"/>
              </w:rPr>
              <w:t>213</w:t>
            </w:r>
          </w:p>
        </w:tc>
        <w:tc>
          <w:tcPr>
            <w:tcW w:w="4678" w:type="dxa"/>
          </w:tcPr>
          <w:p w:rsidR="00BA14AA" w:rsidRPr="00502656" w:rsidRDefault="00BA14AA" w:rsidP="00C3763A">
            <w:pPr>
              <w:jc w:val="center"/>
              <w:rPr>
                <w:sz w:val="22"/>
                <w:szCs w:val="22"/>
                <w:lang w:eastAsia="en-US"/>
              </w:rPr>
            </w:pPr>
            <w:r w:rsidRPr="00502656">
              <w:rPr>
                <w:sz w:val="22"/>
                <w:szCs w:val="22"/>
                <w:lang w:eastAsia="en-US"/>
              </w:rPr>
              <w:t>Начисления на оплату труда</w:t>
            </w:r>
          </w:p>
        </w:tc>
        <w:tc>
          <w:tcPr>
            <w:tcW w:w="1753" w:type="dxa"/>
          </w:tcPr>
          <w:p w:rsidR="00BA14AA" w:rsidRPr="00C3763A" w:rsidRDefault="00BA14AA" w:rsidP="00C3763A">
            <w:pPr>
              <w:jc w:val="center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649" w:type="dxa"/>
          </w:tcPr>
          <w:p w:rsidR="00BA14AA" w:rsidRPr="00C3763A" w:rsidRDefault="00BA14AA" w:rsidP="00C3763A">
            <w:pPr>
              <w:jc w:val="center"/>
              <w:rPr>
                <w:color w:val="FF0000"/>
                <w:sz w:val="22"/>
                <w:szCs w:val="22"/>
                <w:lang w:eastAsia="en-US"/>
              </w:rPr>
            </w:pPr>
            <w:r w:rsidRPr="00C3763A">
              <w:rPr>
                <w:color w:val="FF0000"/>
                <w:sz w:val="22"/>
                <w:szCs w:val="22"/>
                <w:lang w:eastAsia="en-US"/>
              </w:rPr>
              <w:t>2 341 184, 99</w:t>
            </w:r>
          </w:p>
        </w:tc>
      </w:tr>
      <w:tr w:rsidR="00BA14AA" w:rsidRPr="007B3C68">
        <w:tc>
          <w:tcPr>
            <w:tcW w:w="1417" w:type="dxa"/>
            <w:shd w:val="clear" w:color="auto" w:fill="D2EAF1"/>
          </w:tcPr>
          <w:p w:rsidR="00BA14AA" w:rsidRPr="00502656" w:rsidRDefault="00BA14AA" w:rsidP="00C3763A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502656">
              <w:rPr>
                <w:b/>
                <w:bCs/>
                <w:sz w:val="22"/>
                <w:szCs w:val="22"/>
                <w:lang w:eastAsia="en-US"/>
              </w:rPr>
              <w:t>221</w:t>
            </w:r>
          </w:p>
        </w:tc>
        <w:tc>
          <w:tcPr>
            <w:tcW w:w="4678" w:type="dxa"/>
            <w:shd w:val="clear" w:color="auto" w:fill="D2EAF1"/>
          </w:tcPr>
          <w:p w:rsidR="00BA14AA" w:rsidRPr="00502656" w:rsidRDefault="00BA14AA" w:rsidP="00C3763A">
            <w:pPr>
              <w:jc w:val="center"/>
              <w:rPr>
                <w:sz w:val="22"/>
                <w:szCs w:val="22"/>
                <w:lang w:eastAsia="en-US"/>
              </w:rPr>
            </w:pPr>
            <w:r w:rsidRPr="00502656">
              <w:rPr>
                <w:sz w:val="22"/>
                <w:szCs w:val="22"/>
                <w:lang w:eastAsia="en-US"/>
              </w:rPr>
              <w:t>Услуги связи</w:t>
            </w:r>
          </w:p>
        </w:tc>
        <w:tc>
          <w:tcPr>
            <w:tcW w:w="1753" w:type="dxa"/>
            <w:shd w:val="clear" w:color="auto" w:fill="D2EAF1"/>
          </w:tcPr>
          <w:p w:rsidR="00BA14AA" w:rsidRPr="00C3763A" w:rsidRDefault="00BA14AA" w:rsidP="00C3763A">
            <w:pPr>
              <w:jc w:val="center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649" w:type="dxa"/>
            <w:shd w:val="clear" w:color="auto" w:fill="D2EAF1"/>
          </w:tcPr>
          <w:p w:rsidR="00BA14AA" w:rsidRPr="00C3763A" w:rsidRDefault="00BA14AA" w:rsidP="00C3763A">
            <w:pPr>
              <w:jc w:val="center"/>
              <w:rPr>
                <w:color w:val="FF0000"/>
                <w:sz w:val="22"/>
                <w:szCs w:val="22"/>
                <w:lang w:eastAsia="en-US"/>
              </w:rPr>
            </w:pPr>
            <w:r w:rsidRPr="00C3763A">
              <w:rPr>
                <w:color w:val="FF0000"/>
                <w:sz w:val="22"/>
                <w:szCs w:val="22"/>
                <w:lang w:eastAsia="en-US"/>
              </w:rPr>
              <w:t>19 204, 05</w:t>
            </w:r>
          </w:p>
        </w:tc>
      </w:tr>
      <w:tr w:rsidR="00BA14AA" w:rsidRPr="007B3C68">
        <w:tc>
          <w:tcPr>
            <w:tcW w:w="1417" w:type="dxa"/>
          </w:tcPr>
          <w:p w:rsidR="00BA14AA" w:rsidRPr="00502656" w:rsidRDefault="00BA14AA" w:rsidP="00C3763A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502656">
              <w:rPr>
                <w:b/>
                <w:bCs/>
                <w:sz w:val="22"/>
                <w:szCs w:val="22"/>
                <w:lang w:eastAsia="en-US"/>
              </w:rPr>
              <w:t>222</w:t>
            </w:r>
          </w:p>
        </w:tc>
        <w:tc>
          <w:tcPr>
            <w:tcW w:w="4678" w:type="dxa"/>
          </w:tcPr>
          <w:p w:rsidR="00BA14AA" w:rsidRPr="00502656" w:rsidRDefault="00BA14AA" w:rsidP="00C3763A">
            <w:pPr>
              <w:jc w:val="center"/>
              <w:rPr>
                <w:sz w:val="22"/>
                <w:szCs w:val="22"/>
                <w:lang w:eastAsia="en-US"/>
              </w:rPr>
            </w:pPr>
            <w:r w:rsidRPr="00502656">
              <w:rPr>
                <w:sz w:val="22"/>
                <w:szCs w:val="22"/>
                <w:lang w:eastAsia="en-US"/>
              </w:rPr>
              <w:t>Транспортные услуги</w:t>
            </w:r>
          </w:p>
        </w:tc>
        <w:tc>
          <w:tcPr>
            <w:tcW w:w="1753" w:type="dxa"/>
          </w:tcPr>
          <w:p w:rsidR="00BA14AA" w:rsidRPr="00C3763A" w:rsidRDefault="00BA14AA" w:rsidP="00C3763A">
            <w:pPr>
              <w:jc w:val="center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649" w:type="dxa"/>
          </w:tcPr>
          <w:p w:rsidR="00BA14AA" w:rsidRPr="00C3763A" w:rsidRDefault="00BA14AA" w:rsidP="00C3763A">
            <w:pPr>
              <w:jc w:val="center"/>
              <w:rPr>
                <w:color w:val="FF0000"/>
                <w:sz w:val="22"/>
                <w:szCs w:val="22"/>
                <w:lang w:eastAsia="en-US"/>
              </w:rPr>
            </w:pPr>
            <w:r w:rsidRPr="00C3763A">
              <w:rPr>
                <w:color w:val="FF0000"/>
                <w:sz w:val="22"/>
                <w:szCs w:val="22"/>
                <w:lang w:eastAsia="en-US"/>
              </w:rPr>
              <w:t>7 152, 00</w:t>
            </w:r>
          </w:p>
        </w:tc>
      </w:tr>
      <w:tr w:rsidR="00BA14AA" w:rsidRPr="007B3C68">
        <w:tc>
          <w:tcPr>
            <w:tcW w:w="1417" w:type="dxa"/>
            <w:shd w:val="clear" w:color="auto" w:fill="D2EAF1"/>
          </w:tcPr>
          <w:p w:rsidR="00BA14AA" w:rsidRPr="00502656" w:rsidRDefault="00BA14AA" w:rsidP="00C3763A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502656">
              <w:rPr>
                <w:b/>
                <w:bCs/>
                <w:sz w:val="22"/>
                <w:szCs w:val="22"/>
                <w:lang w:eastAsia="en-US"/>
              </w:rPr>
              <w:t>223</w:t>
            </w:r>
          </w:p>
        </w:tc>
        <w:tc>
          <w:tcPr>
            <w:tcW w:w="4678" w:type="dxa"/>
            <w:shd w:val="clear" w:color="auto" w:fill="D2EAF1"/>
          </w:tcPr>
          <w:p w:rsidR="00BA14AA" w:rsidRPr="00502656" w:rsidRDefault="00BA14AA" w:rsidP="00C3763A">
            <w:pPr>
              <w:jc w:val="center"/>
              <w:rPr>
                <w:sz w:val="22"/>
                <w:szCs w:val="22"/>
                <w:lang w:eastAsia="en-US"/>
              </w:rPr>
            </w:pPr>
            <w:r w:rsidRPr="00502656">
              <w:rPr>
                <w:sz w:val="22"/>
                <w:szCs w:val="22"/>
                <w:lang w:eastAsia="en-US"/>
              </w:rPr>
              <w:t>Коммунальные услуги</w:t>
            </w:r>
          </w:p>
        </w:tc>
        <w:tc>
          <w:tcPr>
            <w:tcW w:w="1753" w:type="dxa"/>
            <w:shd w:val="clear" w:color="auto" w:fill="D2EAF1"/>
          </w:tcPr>
          <w:p w:rsidR="00BA14AA" w:rsidRPr="00C3763A" w:rsidRDefault="00BA14AA" w:rsidP="00C3763A">
            <w:pPr>
              <w:jc w:val="center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649" w:type="dxa"/>
            <w:shd w:val="clear" w:color="auto" w:fill="D2EAF1"/>
          </w:tcPr>
          <w:p w:rsidR="00BA14AA" w:rsidRPr="00C3763A" w:rsidRDefault="00BA14AA" w:rsidP="00C3763A">
            <w:pPr>
              <w:jc w:val="center"/>
              <w:rPr>
                <w:color w:val="FF0000"/>
                <w:sz w:val="22"/>
                <w:szCs w:val="22"/>
                <w:lang w:eastAsia="en-US"/>
              </w:rPr>
            </w:pPr>
            <w:r w:rsidRPr="00C3763A">
              <w:rPr>
                <w:color w:val="FF0000"/>
                <w:sz w:val="22"/>
                <w:szCs w:val="22"/>
                <w:lang w:eastAsia="en-US"/>
              </w:rPr>
              <w:t>799 614, 95</w:t>
            </w:r>
          </w:p>
        </w:tc>
      </w:tr>
      <w:tr w:rsidR="00BA14AA" w:rsidRPr="007B3C68">
        <w:tc>
          <w:tcPr>
            <w:tcW w:w="1417" w:type="dxa"/>
          </w:tcPr>
          <w:p w:rsidR="00BA14AA" w:rsidRPr="00502656" w:rsidRDefault="00BA14AA" w:rsidP="00C3763A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502656">
              <w:rPr>
                <w:b/>
                <w:bCs/>
                <w:sz w:val="22"/>
                <w:szCs w:val="22"/>
                <w:lang w:eastAsia="en-US"/>
              </w:rPr>
              <w:t>225</w:t>
            </w:r>
          </w:p>
        </w:tc>
        <w:tc>
          <w:tcPr>
            <w:tcW w:w="4678" w:type="dxa"/>
          </w:tcPr>
          <w:p w:rsidR="00BA14AA" w:rsidRPr="00502656" w:rsidRDefault="00BA14AA" w:rsidP="00C3763A">
            <w:pPr>
              <w:jc w:val="center"/>
              <w:rPr>
                <w:sz w:val="22"/>
                <w:szCs w:val="22"/>
                <w:lang w:eastAsia="en-US"/>
              </w:rPr>
            </w:pPr>
            <w:r w:rsidRPr="00502656">
              <w:rPr>
                <w:sz w:val="22"/>
                <w:szCs w:val="22"/>
                <w:lang w:eastAsia="en-US"/>
              </w:rPr>
              <w:t>Услуги по содержанию имущества</w:t>
            </w:r>
          </w:p>
        </w:tc>
        <w:tc>
          <w:tcPr>
            <w:tcW w:w="1753" w:type="dxa"/>
          </w:tcPr>
          <w:p w:rsidR="00BA14AA" w:rsidRPr="00C3763A" w:rsidRDefault="00BA14AA" w:rsidP="00C3763A">
            <w:pPr>
              <w:jc w:val="center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649" w:type="dxa"/>
          </w:tcPr>
          <w:p w:rsidR="00BA14AA" w:rsidRPr="00C3763A" w:rsidRDefault="00BA14AA" w:rsidP="00C3763A">
            <w:pPr>
              <w:jc w:val="center"/>
              <w:rPr>
                <w:color w:val="FF0000"/>
                <w:sz w:val="22"/>
                <w:szCs w:val="22"/>
                <w:lang w:eastAsia="en-US"/>
              </w:rPr>
            </w:pPr>
            <w:r w:rsidRPr="00C3763A">
              <w:rPr>
                <w:color w:val="FF0000"/>
                <w:sz w:val="22"/>
                <w:szCs w:val="22"/>
                <w:lang w:eastAsia="en-US"/>
              </w:rPr>
              <w:t>64 091, 19</w:t>
            </w:r>
          </w:p>
        </w:tc>
      </w:tr>
      <w:tr w:rsidR="00BA14AA" w:rsidRPr="007B3C68">
        <w:tc>
          <w:tcPr>
            <w:tcW w:w="1417" w:type="dxa"/>
            <w:shd w:val="clear" w:color="auto" w:fill="D2EAF1"/>
          </w:tcPr>
          <w:p w:rsidR="00BA14AA" w:rsidRPr="00502656" w:rsidRDefault="00BA14AA" w:rsidP="00C3763A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502656">
              <w:rPr>
                <w:b/>
                <w:bCs/>
                <w:sz w:val="22"/>
                <w:szCs w:val="22"/>
                <w:lang w:eastAsia="en-US"/>
              </w:rPr>
              <w:t>226</w:t>
            </w:r>
          </w:p>
        </w:tc>
        <w:tc>
          <w:tcPr>
            <w:tcW w:w="4678" w:type="dxa"/>
            <w:shd w:val="clear" w:color="auto" w:fill="D2EAF1"/>
          </w:tcPr>
          <w:p w:rsidR="00BA14AA" w:rsidRPr="00502656" w:rsidRDefault="00BA14AA" w:rsidP="00C3763A">
            <w:pPr>
              <w:jc w:val="center"/>
              <w:rPr>
                <w:sz w:val="22"/>
                <w:szCs w:val="22"/>
                <w:lang w:eastAsia="en-US"/>
              </w:rPr>
            </w:pPr>
            <w:r w:rsidRPr="00502656">
              <w:rPr>
                <w:sz w:val="22"/>
                <w:szCs w:val="22"/>
                <w:lang w:eastAsia="en-US"/>
              </w:rPr>
              <w:t>Прочие работы и услуги</w:t>
            </w:r>
          </w:p>
        </w:tc>
        <w:tc>
          <w:tcPr>
            <w:tcW w:w="1753" w:type="dxa"/>
            <w:shd w:val="clear" w:color="auto" w:fill="D2EAF1"/>
          </w:tcPr>
          <w:p w:rsidR="00BA14AA" w:rsidRPr="00C3763A" w:rsidRDefault="00BA14AA" w:rsidP="00C3763A">
            <w:pPr>
              <w:jc w:val="center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649" w:type="dxa"/>
            <w:shd w:val="clear" w:color="auto" w:fill="D2EAF1"/>
          </w:tcPr>
          <w:p w:rsidR="00BA14AA" w:rsidRPr="00C3763A" w:rsidRDefault="00BA14AA" w:rsidP="00C3763A">
            <w:pPr>
              <w:jc w:val="center"/>
              <w:rPr>
                <w:color w:val="FF0000"/>
                <w:sz w:val="22"/>
                <w:szCs w:val="22"/>
                <w:lang w:eastAsia="en-US"/>
              </w:rPr>
            </w:pPr>
            <w:r w:rsidRPr="00C3763A">
              <w:rPr>
                <w:color w:val="FF0000"/>
                <w:sz w:val="22"/>
                <w:szCs w:val="22"/>
                <w:lang w:eastAsia="en-US"/>
              </w:rPr>
              <w:t>99 544, 25</w:t>
            </w:r>
          </w:p>
        </w:tc>
      </w:tr>
      <w:tr w:rsidR="00BA14AA" w:rsidRPr="007B3C68">
        <w:tc>
          <w:tcPr>
            <w:tcW w:w="1417" w:type="dxa"/>
          </w:tcPr>
          <w:p w:rsidR="00BA14AA" w:rsidRPr="00502656" w:rsidRDefault="00BA14AA" w:rsidP="00C3763A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502656">
              <w:rPr>
                <w:b/>
                <w:bCs/>
                <w:sz w:val="22"/>
                <w:szCs w:val="22"/>
                <w:lang w:eastAsia="en-US"/>
              </w:rPr>
              <w:t>290</w:t>
            </w:r>
          </w:p>
        </w:tc>
        <w:tc>
          <w:tcPr>
            <w:tcW w:w="4678" w:type="dxa"/>
          </w:tcPr>
          <w:p w:rsidR="00BA14AA" w:rsidRPr="00502656" w:rsidRDefault="00BA14AA" w:rsidP="00C3763A">
            <w:pPr>
              <w:jc w:val="center"/>
              <w:rPr>
                <w:sz w:val="22"/>
                <w:szCs w:val="22"/>
                <w:lang w:eastAsia="en-US"/>
              </w:rPr>
            </w:pPr>
            <w:r w:rsidRPr="00502656">
              <w:rPr>
                <w:sz w:val="22"/>
                <w:szCs w:val="22"/>
                <w:lang w:eastAsia="en-US"/>
              </w:rPr>
              <w:t>Прочие расходы</w:t>
            </w:r>
          </w:p>
        </w:tc>
        <w:tc>
          <w:tcPr>
            <w:tcW w:w="1753" w:type="dxa"/>
          </w:tcPr>
          <w:p w:rsidR="00BA14AA" w:rsidRPr="00C3763A" w:rsidRDefault="00BA14AA" w:rsidP="00C3763A">
            <w:pPr>
              <w:jc w:val="center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649" w:type="dxa"/>
          </w:tcPr>
          <w:p w:rsidR="00BA14AA" w:rsidRPr="00C3763A" w:rsidRDefault="00BA14AA" w:rsidP="00C3763A">
            <w:pPr>
              <w:jc w:val="center"/>
              <w:rPr>
                <w:color w:val="FF0000"/>
                <w:sz w:val="22"/>
                <w:szCs w:val="22"/>
                <w:lang w:eastAsia="en-US"/>
              </w:rPr>
            </w:pPr>
            <w:r w:rsidRPr="00C3763A">
              <w:rPr>
                <w:color w:val="FF0000"/>
                <w:sz w:val="22"/>
                <w:szCs w:val="22"/>
                <w:lang w:eastAsia="en-US"/>
              </w:rPr>
              <w:t>9 892, 36</w:t>
            </w:r>
          </w:p>
        </w:tc>
      </w:tr>
      <w:tr w:rsidR="00BA14AA" w:rsidRPr="007B3C68">
        <w:tc>
          <w:tcPr>
            <w:tcW w:w="1417" w:type="dxa"/>
            <w:shd w:val="clear" w:color="auto" w:fill="D2EAF1"/>
          </w:tcPr>
          <w:p w:rsidR="00BA14AA" w:rsidRPr="00502656" w:rsidRDefault="00BA14AA" w:rsidP="00C3763A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502656">
              <w:rPr>
                <w:b/>
                <w:bCs/>
                <w:sz w:val="22"/>
                <w:szCs w:val="22"/>
                <w:lang w:eastAsia="en-US"/>
              </w:rPr>
              <w:t>310</w:t>
            </w:r>
          </w:p>
        </w:tc>
        <w:tc>
          <w:tcPr>
            <w:tcW w:w="4678" w:type="dxa"/>
            <w:shd w:val="clear" w:color="auto" w:fill="D2EAF1"/>
          </w:tcPr>
          <w:p w:rsidR="00BA14AA" w:rsidRPr="00502656" w:rsidRDefault="00BA14AA" w:rsidP="00C3763A">
            <w:pPr>
              <w:jc w:val="center"/>
              <w:rPr>
                <w:sz w:val="22"/>
                <w:szCs w:val="22"/>
                <w:lang w:eastAsia="en-US"/>
              </w:rPr>
            </w:pPr>
            <w:r w:rsidRPr="00502656">
              <w:rPr>
                <w:sz w:val="22"/>
                <w:szCs w:val="22"/>
                <w:lang w:eastAsia="en-US"/>
              </w:rPr>
              <w:t>Увеличение стоимости основных средств</w:t>
            </w:r>
          </w:p>
        </w:tc>
        <w:tc>
          <w:tcPr>
            <w:tcW w:w="1753" w:type="dxa"/>
            <w:shd w:val="clear" w:color="auto" w:fill="D2EAF1"/>
          </w:tcPr>
          <w:p w:rsidR="00BA14AA" w:rsidRPr="00C3763A" w:rsidRDefault="00BA14AA" w:rsidP="00C3763A">
            <w:pPr>
              <w:jc w:val="center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649" w:type="dxa"/>
            <w:shd w:val="clear" w:color="auto" w:fill="D2EAF1"/>
          </w:tcPr>
          <w:p w:rsidR="00BA14AA" w:rsidRPr="00C3763A" w:rsidRDefault="00BA14AA" w:rsidP="00C3763A">
            <w:pPr>
              <w:jc w:val="center"/>
              <w:rPr>
                <w:color w:val="FF0000"/>
                <w:sz w:val="22"/>
                <w:szCs w:val="22"/>
                <w:lang w:eastAsia="en-US"/>
              </w:rPr>
            </w:pPr>
            <w:r w:rsidRPr="00C3763A">
              <w:rPr>
                <w:color w:val="FF0000"/>
                <w:sz w:val="22"/>
                <w:szCs w:val="22"/>
                <w:lang w:eastAsia="en-US"/>
              </w:rPr>
              <w:t>3 999,00</w:t>
            </w:r>
          </w:p>
        </w:tc>
      </w:tr>
      <w:tr w:rsidR="00BA14AA" w:rsidRPr="007B3C68">
        <w:tc>
          <w:tcPr>
            <w:tcW w:w="1417" w:type="dxa"/>
          </w:tcPr>
          <w:p w:rsidR="00BA14AA" w:rsidRPr="00502656" w:rsidRDefault="00BA14AA" w:rsidP="00C3763A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502656">
              <w:rPr>
                <w:b/>
                <w:bCs/>
                <w:sz w:val="22"/>
                <w:szCs w:val="22"/>
                <w:lang w:eastAsia="en-US"/>
              </w:rPr>
              <w:t>340</w:t>
            </w:r>
          </w:p>
        </w:tc>
        <w:tc>
          <w:tcPr>
            <w:tcW w:w="4678" w:type="dxa"/>
          </w:tcPr>
          <w:p w:rsidR="00BA14AA" w:rsidRPr="00502656" w:rsidRDefault="00BA14AA" w:rsidP="00C3763A">
            <w:pPr>
              <w:jc w:val="center"/>
              <w:rPr>
                <w:sz w:val="22"/>
                <w:szCs w:val="22"/>
                <w:lang w:eastAsia="en-US"/>
              </w:rPr>
            </w:pPr>
            <w:r w:rsidRPr="00502656">
              <w:rPr>
                <w:sz w:val="22"/>
                <w:szCs w:val="22"/>
                <w:lang w:eastAsia="en-US"/>
              </w:rPr>
              <w:t>Увеличение стоимости материальных запасов</w:t>
            </w:r>
          </w:p>
        </w:tc>
        <w:tc>
          <w:tcPr>
            <w:tcW w:w="1753" w:type="dxa"/>
          </w:tcPr>
          <w:p w:rsidR="00BA14AA" w:rsidRPr="00C3763A" w:rsidRDefault="00BA14AA" w:rsidP="00C3763A">
            <w:pPr>
              <w:jc w:val="center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649" w:type="dxa"/>
          </w:tcPr>
          <w:p w:rsidR="00BA14AA" w:rsidRPr="00C3763A" w:rsidRDefault="00BA14AA" w:rsidP="00C3763A">
            <w:pPr>
              <w:jc w:val="center"/>
              <w:rPr>
                <w:color w:val="FF0000"/>
                <w:sz w:val="22"/>
                <w:szCs w:val="22"/>
                <w:lang w:eastAsia="en-US"/>
              </w:rPr>
            </w:pPr>
            <w:r w:rsidRPr="00C3763A">
              <w:rPr>
                <w:color w:val="FF0000"/>
                <w:sz w:val="22"/>
                <w:szCs w:val="22"/>
                <w:lang w:eastAsia="en-US"/>
              </w:rPr>
              <w:t>1 077 381, 16</w:t>
            </w:r>
          </w:p>
        </w:tc>
      </w:tr>
      <w:tr w:rsidR="00BA14AA" w:rsidRPr="007B3C68">
        <w:tc>
          <w:tcPr>
            <w:tcW w:w="1417" w:type="dxa"/>
            <w:tcBorders>
              <w:right w:val="nil"/>
            </w:tcBorders>
            <w:shd w:val="clear" w:color="auto" w:fill="D2EAF1"/>
          </w:tcPr>
          <w:p w:rsidR="00BA14AA" w:rsidRPr="00502656" w:rsidRDefault="00BA14AA" w:rsidP="00C3763A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678" w:type="dxa"/>
            <w:tcBorders>
              <w:left w:val="nil"/>
            </w:tcBorders>
            <w:shd w:val="clear" w:color="auto" w:fill="D2EAF1"/>
          </w:tcPr>
          <w:p w:rsidR="00BA14AA" w:rsidRPr="00502656" w:rsidRDefault="00BA14AA" w:rsidP="00C3763A">
            <w:pPr>
              <w:jc w:val="right"/>
              <w:rPr>
                <w:b/>
                <w:bCs/>
                <w:sz w:val="22"/>
                <w:szCs w:val="22"/>
                <w:lang w:eastAsia="en-US"/>
              </w:rPr>
            </w:pPr>
            <w:r w:rsidRPr="00502656">
              <w:rPr>
                <w:b/>
                <w:bCs/>
                <w:sz w:val="22"/>
                <w:szCs w:val="22"/>
                <w:lang w:eastAsia="en-US"/>
              </w:rPr>
              <w:t>Итого:</w:t>
            </w:r>
          </w:p>
        </w:tc>
        <w:tc>
          <w:tcPr>
            <w:tcW w:w="1753" w:type="dxa"/>
            <w:shd w:val="clear" w:color="auto" w:fill="D2EAF1"/>
          </w:tcPr>
          <w:p w:rsidR="00BA14AA" w:rsidRPr="00C3763A" w:rsidRDefault="00BA14AA" w:rsidP="00C3763A">
            <w:pPr>
              <w:jc w:val="center"/>
              <w:rPr>
                <w:b/>
                <w:bCs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649" w:type="dxa"/>
            <w:shd w:val="clear" w:color="auto" w:fill="D2EAF1"/>
          </w:tcPr>
          <w:p w:rsidR="00BA14AA" w:rsidRPr="00C3763A" w:rsidRDefault="00BA14AA" w:rsidP="00C3763A">
            <w:pPr>
              <w:jc w:val="center"/>
              <w:rPr>
                <w:b/>
                <w:bCs/>
                <w:color w:val="FF0000"/>
                <w:sz w:val="22"/>
                <w:szCs w:val="22"/>
                <w:lang w:eastAsia="en-US"/>
              </w:rPr>
            </w:pPr>
            <w:r w:rsidRPr="00C3763A">
              <w:rPr>
                <w:b/>
                <w:bCs/>
                <w:color w:val="FF0000"/>
                <w:sz w:val="22"/>
                <w:szCs w:val="22"/>
                <w:lang w:eastAsia="en-US"/>
              </w:rPr>
              <w:t>13 072 717, 89</w:t>
            </w:r>
          </w:p>
        </w:tc>
      </w:tr>
    </w:tbl>
    <w:p w:rsidR="00BA14AA" w:rsidRPr="007B3C68" w:rsidRDefault="00BA14AA" w:rsidP="00C20BBA">
      <w:pPr>
        <w:ind w:firstLine="709"/>
        <w:jc w:val="both"/>
        <w:rPr>
          <w:color w:val="FF0000"/>
          <w:sz w:val="24"/>
          <w:szCs w:val="24"/>
          <w:lang w:eastAsia="en-US"/>
        </w:rPr>
      </w:pPr>
    </w:p>
    <w:p w:rsidR="00BA14AA" w:rsidRPr="001C5E0E" w:rsidRDefault="00BA14AA" w:rsidP="00C20BBA">
      <w:pPr>
        <w:ind w:firstLine="709"/>
        <w:jc w:val="both"/>
        <w:rPr>
          <w:sz w:val="24"/>
          <w:szCs w:val="24"/>
          <w:lang w:eastAsia="en-US"/>
        </w:rPr>
      </w:pPr>
      <w:r w:rsidRPr="001C5E0E">
        <w:rPr>
          <w:sz w:val="24"/>
          <w:szCs w:val="24"/>
          <w:lang w:eastAsia="en-US"/>
        </w:rPr>
        <w:t xml:space="preserve">Родительская плата за содержание ребенка в группах общеразвивающей направленности в месяц составляет </w:t>
      </w:r>
      <w:r>
        <w:rPr>
          <w:sz w:val="24"/>
          <w:szCs w:val="24"/>
          <w:lang w:eastAsia="en-US"/>
        </w:rPr>
        <w:t>20</w:t>
      </w:r>
      <w:r w:rsidRPr="001C5E0E">
        <w:rPr>
          <w:sz w:val="24"/>
          <w:szCs w:val="24"/>
          <w:lang w:eastAsia="en-US"/>
        </w:rPr>
        <w:t xml:space="preserve">00,00 рублей. В связи с наличием групп оздоровительной направленности, содержание детей в них полностью происходит за счет средств местного и республиканского бюджетов. </w:t>
      </w:r>
      <w:r>
        <w:rPr>
          <w:sz w:val="24"/>
          <w:szCs w:val="24"/>
          <w:lang w:eastAsia="en-US"/>
        </w:rPr>
        <w:t>Фактические затраты</w:t>
      </w:r>
      <w:r w:rsidRPr="001C5E0E">
        <w:rPr>
          <w:sz w:val="24"/>
          <w:szCs w:val="24"/>
          <w:lang w:eastAsia="en-US"/>
        </w:rPr>
        <w:t xml:space="preserve"> на одного воспитанника ДОУ </w:t>
      </w:r>
      <w:r>
        <w:rPr>
          <w:sz w:val="24"/>
          <w:szCs w:val="24"/>
          <w:lang w:eastAsia="en-US"/>
        </w:rPr>
        <w:t>в месяц</w:t>
      </w:r>
      <w:r w:rsidRPr="001C5E0E">
        <w:rPr>
          <w:sz w:val="24"/>
          <w:szCs w:val="24"/>
          <w:lang w:eastAsia="en-US"/>
        </w:rPr>
        <w:t xml:space="preserve"> составил</w:t>
      </w:r>
      <w:r>
        <w:rPr>
          <w:sz w:val="24"/>
          <w:szCs w:val="24"/>
          <w:lang w:eastAsia="en-US"/>
        </w:rPr>
        <w:t>и</w:t>
      </w:r>
      <w:r w:rsidRPr="001C5E0E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17914</w:t>
      </w:r>
      <w:r w:rsidRPr="001C5E0E">
        <w:rPr>
          <w:sz w:val="24"/>
          <w:szCs w:val="24"/>
          <w:lang w:eastAsia="en-US"/>
        </w:rPr>
        <w:t>,</w:t>
      </w:r>
      <w:r>
        <w:rPr>
          <w:sz w:val="24"/>
          <w:szCs w:val="24"/>
          <w:lang w:eastAsia="en-US"/>
        </w:rPr>
        <w:t>18</w:t>
      </w:r>
      <w:r w:rsidRPr="001C5E0E">
        <w:rPr>
          <w:sz w:val="24"/>
          <w:szCs w:val="24"/>
          <w:lang w:eastAsia="en-US"/>
        </w:rPr>
        <w:t xml:space="preserve"> рубл</w:t>
      </w:r>
      <w:r>
        <w:rPr>
          <w:sz w:val="24"/>
          <w:szCs w:val="24"/>
          <w:lang w:eastAsia="en-US"/>
        </w:rPr>
        <w:t>ей</w:t>
      </w:r>
      <w:r w:rsidRPr="001C5E0E">
        <w:rPr>
          <w:sz w:val="24"/>
          <w:szCs w:val="24"/>
          <w:lang w:eastAsia="en-US"/>
        </w:rPr>
        <w:t>. Среднее ежемесячное начисление родительской платы по группам общеразвивающей направленности за учебный год составило 7</w:t>
      </w:r>
      <w:r>
        <w:rPr>
          <w:sz w:val="24"/>
          <w:szCs w:val="24"/>
          <w:lang w:eastAsia="en-US"/>
        </w:rPr>
        <w:t>11736</w:t>
      </w:r>
      <w:r w:rsidRPr="001C5E0E">
        <w:rPr>
          <w:sz w:val="24"/>
          <w:szCs w:val="24"/>
          <w:lang w:eastAsia="en-US"/>
        </w:rPr>
        <w:t>,</w:t>
      </w:r>
      <w:r>
        <w:rPr>
          <w:sz w:val="24"/>
          <w:szCs w:val="24"/>
          <w:lang w:eastAsia="en-US"/>
        </w:rPr>
        <w:t>47</w:t>
      </w:r>
      <w:r w:rsidRPr="001C5E0E">
        <w:rPr>
          <w:sz w:val="24"/>
          <w:szCs w:val="24"/>
          <w:lang w:eastAsia="en-US"/>
        </w:rPr>
        <w:t xml:space="preserve"> рублей, с учетом льгот и компенсаций – </w:t>
      </w:r>
      <w:r>
        <w:rPr>
          <w:sz w:val="24"/>
          <w:szCs w:val="24"/>
          <w:lang w:eastAsia="en-US"/>
        </w:rPr>
        <w:t>475749</w:t>
      </w:r>
      <w:r w:rsidRPr="001C5E0E">
        <w:rPr>
          <w:sz w:val="24"/>
          <w:szCs w:val="24"/>
          <w:lang w:eastAsia="en-US"/>
        </w:rPr>
        <w:t>,</w:t>
      </w:r>
      <w:r>
        <w:rPr>
          <w:sz w:val="24"/>
          <w:szCs w:val="24"/>
          <w:lang w:eastAsia="en-US"/>
        </w:rPr>
        <w:t>13</w:t>
      </w:r>
      <w:r w:rsidRPr="001C5E0E">
        <w:rPr>
          <w:sz w:val="24"/>
          <w:szCs w:val="24"/>
          <w:lang w:eastAsia="en-US"/>
        </w:rPr>
        <w:t xml:space="preserve"> рублей. </w:t>
      </w:r>
    </w:p>
    <w:p w:rsidR="00BA14AA" w:rsidRPr="001C5E0E" w:rsidRDefault="00BA14AA" w:rsidP="005348C7">
      <w:pPr>
        <w:shd w:val="clear" w:color="auto" w:fill="FFFFFF"/>
        <w:ind w:firstLine="709"/>
        <w:jc w:val="both"/>
        <w:rPr>
          <w:sz w:val="24"/>
          <w:szCs w:val="24"/>
        </w:rPr>
      </w:pPr>
      <w:r w:rsidRPr="001C5E0E">
        <w:rPr>
          <w:sz w:val="24"/>
          <w:szCs w:val="24"/>
          <w:lang w:eastAsia="en-US"/>
        </w:rPr>
        <w:t>В 201</w:t>
      </w:r>
      <w:r>
        <w:rPr>
          <w:sz w:val="24"/>
          <w:szCs w:val="24"/>
          <w:lang w:eastAsia="en-US"/>
        </w:rPr>
        <w:t>3</w:t>
      </w:r>
      <w:r w:rsidRPr="001C5E0E">
        <w:rPr>
          <w:sz w:val="24"/>
          <w:szCs w:val="24"/>
          <w:lang w:eastAsia="en-US"/>
        </w:rPr>
        <w:t>–201</w:t>
      </w:r>
      <w:r>
        <w:rPr>
          <w:sz w:val="24"/>
          <w:szCs w:val="24"/>
          <w:lang w:eastAsia="en-US"/>
        </w:rPr>
        <w:t>4</w:t>
      </w:r>
      <w:r w:rsidRPr="001C5E0E">
        <w:rPr>
          <w:sz w:val="24"/>
          <w:szCs w:val="24"/>
          <w:lang w:eastAsia="en-US"/>
        </w:rPr>
        <w:t xml:space="preserve"> учебном году в рамках реализации платных образовательных услуг учреждение заработало</w:t>
      </w:r>
      <w:r>
        <w:rPr>
          <w:sz w:val="24"/>
          <w:szCs w:val="24"/>
          <w:lang w:eastAsia="en-US"/>
        </w:rPr>
        <w:t xml:space="preserve"> 132 823,30 рублей </w:t>
      </w:r>
      <w:r w:rsidRPr="001C5E0E">
        <w:rPr>
          <w:sz w:val="24"/>
          <w:szCs w:val="24"/>
          <w:lang w:eastAsia="en-US"/>
        </w:rPr>
        <w:t>(</w:t>
      </w:r>
      <w:r>
        <w:rPr>
          <w:sz w:val="24"/>
          <w:szCs w:val="24"/>
          <w:lang w:eastAsia="en-US"/>
        </w:rPr>
        <w:t>без</w:t>
      </w:r>
      <w:r w:rsidRPr="001C5E0E">
        <w:rPr>
          <w:sz w:val="24"/>
          <w:szCs w:val="24"/>
          <w:lang w:eastAsia="en-US"/>
        </w:rPr>
        <w:t xml:space="preserve"> учет</w:t>
      </w:r>
      <w:r>
        <w:rPr>
          <w:sz w:val="24"/>
          <w:szCs w:val="24"/>
          <w:lang w:eastAsia="en-US"/>
        </w:rPr>
        <w:t>а</w:t>
      </w:r>
      <w:r w:rsidRPr="001C5E0E">
        <w:rPr>
          <w:sz w:val="24"/>
          <w:szCs w:val="24"/>
          <w:lang w:eastAsia="en-US"/>
        </w:rPr>
        <w:t xml:space="preserve"> соответствующих отчислений и заработной платы исполнителям услуг)</w:t>
      </w:r>
      <w:r>
        <w:rPr>
          <w:sz w:val="24"/>
          <w:szCs w:val="24"/>
          <w:lang w:eastAsia="en-US"/>
        </w:rPr>
        <w:t>;</w:t>
      </w:r>
      <w:r w:rsidRPr="001C5E0E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 xml:space="preserve">в </w:t>
      </w:r>
      <w:r w:rsidRPr="001C5E0E">
        <w:rPr>
          <w:sz w:val="24"/>
          <w:szCs w:val="24"/>
          <w:lang w:eastAsia="en-US"/>
        </w:rPr>
        <w:t xml:space="preserve">2012–2013 учебном году </w:t>
      </w:r>
      <w:r>
        <w:rPr>
          <w:sz w:val="24"/>
          <w:szCs w:val="24"/>
          <w:lang w:eastAsia="en-US"/>
        </w:rPr>
        <w:t xml:space="preserve">- </w:t>
      </w:r>
      <w:r w:rsidRPr="001C5E0E">
        <w:rPr>
          <w:sz w:val="24"/>
          <w:szCs w:val="24"/>
          <w:lang w:eastAsia="en-US"/>
        </w:rPr>
        <w:t>124</w:t>
      </w:r>
      <w:r w:rsidRPr="00A97385">
        <w:rPr>
          <w:sz w:val="24"/>
          <w:szCs w:val="24"/>
          <w:lang w:eastAsia="en-US"/>
        </w:rPr>
        <w:t> </w:t>
      </w:r>
      <w:r w:rsidRPr="001C5E0E">
        <w:rPr>
          <w:sz w:val="24"/>
          <w:szCs w:val="24"/>
          <w:lang w:eastAsia="en-US"/>
        </w:rPr>
        <w:t>542,00 рублей</w:t>
      </w:r>
      <w:r>
        <w:rPr>
          <w:sz w:val="24"/>
          <w:szCs w:val="24"/>
          <w:lang w:eastAsia="en-US"/>
        </w:rPr>
        <w:t xml:space="preserve">; за 2011-2012 учебный год эта сумма составила 131 535,00 </w:t>
      </w:r>
      <w:r w:rsidRPr="00D62F24">
        <w:rPr>
          <w:sz w:val="24"/>
          <w:szCs w:val="24"/>
          <w:lang w:eastAsia="en-US"/>
        </w:rPr>
        <w:t xml:space="preserve">рублей. </w:t>
      </w:r>
      <w:r w:rsidRPr="001C5E0E">
        <w:rPr>
          <w:sz w:val="24"/>
          <w:szCs w:val="24"/>
          <w:lang w:eastAsia="en-US"/>
        </w:rPr>
        <w:t xml:space="preserve">Одно занятие каждой образовательной услуги </w:t>
      </w:r>
      <w:r>
        <w:rPr>
          <w:sz w:val="24"/>
          <w:szCs w:val="24"/>
          <w:lang w:eastAsia="en-US"/>
        </w:rPr>
        <w:t xml:space="preserve">в 2013-2014 и в 2012-2013 уч.г. </w:t>
      </w:r>
      <w:r w:rsidRPr="001C5E0E">
        <w:rPr>
          <w:sz w:val="24"/>
          <w:szCs w:val="24"/>
          <w:lang w:eastAsia="en-US"/>
        </w:rPr>
        <w:t>составля</w:t>
      </w:r>
      <w:r>
        <w:rPr>
          <w:sz w:val="24"/>
          <w:szCs w:val="24"/>
          <w:lang w:eastAsia="en-US"/>
        </w:rPr>
        <w:t>ло</w:t>
      </w:r>
      <w:r w:rsidRPr="001C5E0E">
        <w:rPr>
          <w:sz w:val="24"/>
          <w:szCs w:val="24"/>
          <w:lang w:eastAsia="en-US"/>
        </w:rPr>
        <w:t xml:space="preserve"> 60,00 рублей</w:t>
      </w:r>
      <w:r>
        <w:rPr>
          <w:sz w:val="24"/>
          <w:szCs w:val="24"/>
          <w:lang w:eastAsia="en-US"/>
        </w:rPr>
        <w:t xml:space="preserve"> (50 руб.- в 2011-2012 уч.г.).</w:t>
      </w:r>
      <w:r w:rsidRPr="001C5E0E">
        <w:rPr>
          <w:sz w:val="24"/>
          <w:szCs w:val="24"/>
          <w:lang w:eastAsia="en-US"/>
        </w:rPr>
        <w:t xml:space="preserve"> В соответствии с </w:t>
      </w:r>
      <w:r>
        <w:rPr>
          <w:sz w:val="24"/>
          <w:szCs w:val="24"/>
          <w:lang w:eastAsia="en-US"/>
        </w:rPr>
        <w:t>«Порядком</w:t>
      </w:r>
      <w:r w:rsidRPr="001C5E0E">
        <w:rPr>
          <w:sz w:val="24"/>
          <w:szCs w:val="24"/>
          <w:lang w:eastAsia="en-US"/>
        </w:rPr>
        <w:t xml:space="preserve"> оказани</w:t>
      </w:r>
      <w:r>
        <w:rPr>
          <w:sz w:val="24"/>
          <w:szCs w:val="24"/>
          <w:lang w:eastAsia="en-US"/>
        </w:rPr>
        <w:t>я</w:t>
      </w:r>
      <w:r w:rsidRPr="001C5E0E">
        <w:rPr>
          <w:sz w:val="24"/>
          <w:szCs w:val="24"/>
          <w:lang w:eastAsia="en-US"/>
        </w:rPr>
        <w:t xml:space="preserve"> платных образовательных услуг</w:t>
      </w:r>
      <w:r>
        <w:rPr>
          <w:sz w:val="24"/>
          <w:szCs w:val="24"/>
          <w:lang w:eastAsia="en-US"/>
        </w:rPr>
        <w:t>»</w:t>
      </w:r>
      <w:r w:rsidRPr="001C5E0E">
        <w:rPr>
          <w:sz w:val="24"/>
          <w:szCs w:val="24"/>
          <w:lang w:eastAsia="en-US"/>
        </w:rPr>
        <w:t xml:space="preserve"> в ДОУ предоставляется льгота по оплате за оказанные услуги для </w:t>
      </w:r>
      <w:r w:rsidRPr="001C5E0E">
        <w:rPr>
          <w:sz w:val="24"/>
          <w:szCs w:val="24"/>
        </w:rPr>
        <w:t>следующих категорий граждан:</w:t>
      </w:r>
    </w:p>
    <w:p w:rsidR="00BA14AA" w:rsidRPr="001C5E0E" w:rsidRDefault="00BA14AA" w:rsidP="005348C7">
      <w:pPr>
        <w:widowControl/>
        <w:shd w:val="clear" w:color="auto" w:fill="FFFFFF"/>
        <w:ind w:firstLine="709"/>
        <w:jc w:val="both"/>
        <w:rPr>
          <w:sz w:val="24"/>
          <w:szCs w:val="24"/>
        </w:rPr>
      </w:pPr>
      <w:r w:rsidRPr="001C5E0E">
        <w:rPr>
          <w:sz w:val="24"/>
          <w:szCs w:val="24"/>
        </w:rPr>
        <w:t>- детям сотрудников ДОУ (10%););</w:t>
      </w:r>
    </w:p>
    <w:p w:rsidR="00BA14AA" w:rsidRPr="001C5E0E" w:rsidRDefault="00BA14AA" w:rsidP="005348C7">
      <w:pPr>
        <w:widowControl/>
        <w:shd w:val="clear" w:color="auto" w:fill="FFFFFF"/>
        <w:ind w:firstLine="709"/>
        <w:jc w:val="both"/>
        <w:rPr>
          <w:sz w:val="24"/>
          <w:szCs w:val="24"/>
        </w:rPr>
      </w:pPr>
      <w:r w:rsidRPr="001C5E0E">
        <w:rPr>
          <w:sz w:val="24"/>
          <w:szCs w:val="24"/>
        </w:rPr>
        <w:t>- воспитанникам из многодетных семей (10%);</w:t>
      </w:r>
    </w:p>
    <w:p w:rsidR="00BA14AA" w:rsidRPr="001C5E0E" w:rsidRDefault="00BA14AA" w:rsidP="005348C7">
      <w:pPr>
        <w:widowControl/>
        <w:shd w:val="clear" w:color="auto" w:fill="FFFFFF"/>
        <w:ind w:left="720"/>
        <w:jc w:val="both"/>
        <w:rPr>
          <w:sz w:val="24"/>
          <w:szCs w:val="24"/>
        </w:rPr>
      </w:pPr>
      <w:r w:rsidRPr="001C5E0E">
        <w:rPr>
          <w:sz w:val="24"/>
          <w:szCs w:val="24"/>
        </w:rPr>
        <w:t>- воспитанникам из малообеспеченных семей (10%);</w:t>
      </w:r>
    </w:p>
    <w:p w:rsidR="00BA14AA" w:rsidRDefault="00BA14AA" w:rsidP="005348C7">
      <w:pPr>
        <w:widowControl/>
        <w:shd w:val="clear" w:color="auto" w:fill="FFFFFF"/>
        <w:ind w:left="720"/>
        <w:jc w:val="both"/>
        <w:rPr>
          <w:sz w:val="24"/>
          <w:szCs w:val="24"/>
        </w:rPr>
      </w:pPr>
      <w:r w:rsidRPr="001C5E0E">
        <w:rPr>
          <w:sz w:val="24"/>
          <w:szCs w:val="24"/>
        </w:rPr>
        <w:t>- детям – инвалидам (10%).</w:t>
      </w:r>
    </w:p>
    <w:p w:rsidR="00BA14AA" w:rsidRPr="001C5E0E" w:rsidRDefault="00BA14AA" w:rsidP="005348C7">
      <w:pPr>
        <w:widowControl/>
        <w:shd w:val="clear" w:color="auto" w:fill="FFFFFF"/>
        <w:ind w:left="720"/>
        <w:jc w:val="both"/>
        <w:rPr>
          <w:sz w:val="24"/>
          <w:szCs w:val="24"/>
        </w:rPr>
      </w:pPr>
    </w:p>
    <w:p w:rsidR="00BA14AA" w:rsidRPr="00476F35" w:rsidRDefault="00BA14AA" w:rsidP="00EC3605">
      <w:pPr>
        <w:jc w:val="center"/>
        <w:rPr>
          <w:b/>
          <w:bCs/>
          <w:color w:val="990033"/>
          <w:sz w:val="28"/>
          <w:szCs w:val="28"/>
        </w:rPr>
      </w:pPr>
      <w:r w:rsidRPr="00476F35">
        <w:rPr>
          <w:b/>
          <w:bCs/>
          <w:color w:val="990033"/>
          <w:sz w:val="28"/>
          <w:szCs w:val="28"/>
        </w:rPr>
        <w:t>8. РЕАЛИЗАЦИЯ ГОДОВЫХ ЗАДАЧ И ПЕРСПЕКТИВНЫХ</w:t>
      </w:r>
    </w:p>
    <w:p w:rsidR="00BA14AA" w:rsidRDefault="00BA14AA" w:rsidP="00EC3605">
      <w:pPr>
        <w:jc w:val="center"/>
        <w:rPr>
          <w:b/>
          <w:bCs/>
          <w:color w:val="990033"/>
          <w:sz w:val="28"/>
          <w:szCs w:val="28"/>
        </w:rPr>
      </w:pPr>
      <w:r w:rsidRPr="00476F35">
        <w:rPr>
          <w:b/>
          <w:bCs/>
          <w:color w:val="990033"/>
          <w:sz w:val="28"/>
          <w:szCs w:val="28"/>
        </w:rPr>
        <w:t>НАПРАВЛЕНИЙ  РАЗВИТИЯ</w:t>
      </w:r>
    </w:p>
    <w:p w:rsidR="00BA14AA" w:rsidRPr="00476F35" w:rsidRDefault="00BA14AA" w:rsidP="00EC3605">
      <w:pPr>
        <w:jc w:val="center"/>
        <w:rPr>
          <w:b/>
          <w:bCs/>
          <w:color w:val="990033"/>
          <w:sz w:val="28"/>
          <w:szCs w:val="28"/>
        </w:rPr>
      </w:pPr>
    </w:p>
    <w:p w:rsidR="00BA14AA" w:rsidRPr="001C5E0E" w:rsidRDefault="00BA14AA" w:rsidP="0085265C">
      <w:pPr>
        <w:widowControl/>
        <w:autoSpaceDE/>
        <w:autoSpaceDN/>
        <w:adjustRightInd/>
        <w:ind w:firstLine="709"/>
        <w:rPr>
          <w:i/>
          <w:iCs/>
          <w:sz w:val="24"/>
          <w:szCs w:val="24"/>
          <w:u w:val="single"/>
        </w:rPr>
      </w:pPr>
      <w:r w:rsidRPr="001C5E0E">
        <w:rPr>
          <w:sz w:val="24"/>
          <w:szCs w:val="24"/>
        </w:rPr>
        <w:t>На 201</w:t>
      </w:r>
      <w:r>
        <w:rPr>
          <w:sz w:val="24"/>
          <w:szCs w:val="24"/>
        </w:rPr>
        <w:t>4</w:t>
      </w:r>
      <w:r w:rsidRPr="001C5E0E">
        <w:rPr>
          <w:sz w:val="24"/>
          <w:szCs w:val="24"/>
        </w:rPr>
        <w:t xml:space="preserve"> – 201</w:t>
      </w:r>
      <w:r>
        <w:rPr>
          <w:sz w:val="24"/>
          <w:szCs w:val="24"/>
        </w:rPr>
        <w:t>5</w:t>
      </w:r>
      <w:r w:rsidRPr="001C5E0E">
        <w:rPr>
          <w:sz w:val="24"/>
          <w:szCs w:val="24"/>
        </w:rPr>
        <w:t xml:space="preserve"> учебный год были определены шесть направлений деятельности:</w:t>
      </w:r>
    </w:p>
    <w:p w:rsidR="00BA14AA" w:rsidRPr="001C5E0E" w:rsidRDefault="00BA14AA" w:rsidP="003A44CF">
      <w:pPr>
        <w:widowControl/>
        <w:numPr>
          <w:ilvl w:val="0"/>
          <w:numId w:val="5"/>
        </w:numPr>
        <w:autoSpaceDE/>
        <w:autoSpaceDN/>
        <w:adjustRightInd/>
        <w:spacing w:after="200"/>
        <w:jc w:val="both"/>
        <w:rPr>
          <w:sz w:val="24"/>
          <w:szCs w:val="24"/>
          <w:lang w:eastAsia="en-US"/>
        </w:rPr>
      </w:pPr>
      <w:r w:rsidRPr="001C5E0E">
        <w:rPr>
          <w:sz w:val="24"/>
          <w:szCs w:val="24"/>
          <w:lang w:eastAsia="en-US"/>
        </w:rPr>
        <w:t>Обеспечение комплексной безопасности всех участников образовательного процесса.</w:t>
      </w:r>
    </w:p>
    <w:p w:rsidR="00BA14AA" w:rsidRPr="001C5E0E" w:rsidRDefault="00BA14AA" w:rsidP="003A44CF">
      <w:pPr>
        <w:widowControl/>
        <w:numPr>
          <w:ilvl w:val="0"/>
          <w:numId w:val="5"/>
        </w:numPr>
        <w:autoSpaceDE/>
        <w:autoSpaceDN/>
        <w:adjustRightInd/>
        <w:jc w:val="both"/>
        <w:rPr>
          <w:sz w:val="24"/>
          <w:szCs w:val="24"/>
          <w:lang w:eastAsia="en-US"/>
        </w:rPr>
      </w:pPr>
      <w:r w:rsidRPr="001C5E0E">
        <w:rPr>
          <w:sz w:val="24"/>
          <w:szCs w:val="24"/>
          <w:lang w:eastAsia="en-US"/>
        </w:rPr>
        <w:t>Сохранение и укрепление психического и физического здоровья воспитанников.</w:t>
      </w:r>
    </w:p>
    <w:p w:rsidR="00BA14AA" w:rsidRPr="001C5E0E" w:rsidRDefault="00BA14AA" w:rsidP="003A44CF">
      <w:pPr>
        <w:widowControl/>
        <w:numPr>
          <w:ilvl w:val="0"/>
          <w:numId w:val="5"/>
        </w:numPr>
        <w:autoSpaceDE/>
        <w:autoSpaceDN/>
        <w:adjustRightInd/>
        <w:spacing w:after="200"/>
        <w:jc w:val="both"/>
        <w:rPr>
          <w:sz w:val="24"/>
          <w:szCs w:val="24"/>
          <w:lang w:eastAsia="en-US"/>
        </w:rPr>
      </w:pPr>
      <w:r w:rsidRPr="001C5E0E">
        <w:rPr>
          <w:sz w:val="24"/>
          <w:szCs w:val="24"/>
          <w:lang w:eastAsia="en-US"/>
        </w:rPr>
        <w:t>Реализация новых требований к содержанию и организации образовательного процесса.</w:t>
      </w:r>
    </w:p>
    <w:p w:rsidR="00BA14AA" w:rsidRPr="001C5E0E" w:rsidRDefault="00BA14AA" w:rsidP="003A44CF">
      <w:pPr>
        <w:widowControl/>
        <w:numPr>
          <w:ilvl w:val="0"/>
          <w:numId w:val="5"/>
        </w:numPr>
        <w:autoSpaceDE/>
        <w:autoSpaceDN/>
        <w:adjustRightInd/>
        <w:spacing w:after="200"/>
        <w:ind w:left="426" w:hanging="426"/>
        <w:jc w:val="both"/>
        <w:rPr>
          <w:sz w:val="24"/>
          <w:szCs w:val="24"/>
          <w:lang w:eastAsia="en-US"/>
        </w:rPr>
      </w:pPr>
      <w:r w:rsidRPr="001C5E0E">
        <w:rPr>
          <w:sz w:val="24"/>
          <w:szCs w:val="24"/>
          <w:lang w:eastAsia="en-US"/>
        </w:rPr>
        <w:t>Осуществление физического, познавательно-речевого, социально-личностного, художественно-эстетического развития воспитанников.</w:t>
      </w:r>
    </w:p>
    <w:p w:rsidR="00BA14AA" w:rsidRPr="001C5E0E" w:rsidRDefault="00BA14AA" w:rsidP="003A44CF">
      <w:pPr>
        <w:widowControl/>
        <w:numPr>
          <w:ilvl w:val="0"/>
          <w:numId w:val="5"/>
        </w:numPr>
        <w:autoSpaceDE/>
        <w:autoSpaceDN/>
        <w:adjustRightInd/>
        <w:spacing w:after="200"/>
        <w:jc w:val="both"/>
        <w:rPr>
          <w:sz w:val="24"/>
          <w:szCs w:val="24"/>
          <w:lang w:eastAsia="en-US"/>
        </w:rPr>
      </w:pPr>
      <w:r w:rsidRPr="001C5E0E">
        <w:rPr>
          <w:sz w:val="24"/>
          <w:szCs w:val="24"/>
          <w:lang w:eastAsia="en-US"/>
        </w:rPr>
        <w:t>Развитие системы поддержки талантливых и одаренных детей.</w:t>
      </w:r>
    </w:p>
    <w:p w:rsidR="00BA14AA" w:rsidRDefault="00BA14AA" w:rsidP="003A44CF">
      <w:pPr>
        <w:widowControl/>
        <w:numPr>
          <w:ilvl w:val="0"/>
          <w:numId w:val="5"/>
        </w:numPr>
        <w:autoSpaceDE/>
        <w:autoSpaceDN/>
        <w:adjustRightInd/>
        <w:spacing w:after="200"/>
        <w:jc w:val="both"/>
        <w:rPr>
          <w:sz w:val="24"/>
          <w:szCs w:val="24"/>
          <w:lang w:eastAsia="en-US"/>
        </w:rPr>
      </w:pPr>
      <w:r w:rsidRPr="0085265C">
        <w:rPr>
          <w:sz w:val="24"/>
          <w:szCs w:val="24"/>
          <w:lang w:eastAsia="en-US"/>
        </w:rPr>
        <w:t>Развитие педагогического потенциала.</w:t>
      </w:r>
    </w:p>
    <w:p w:rsidR="00BA14AA" w:rsidRPr="001C5E0E" w:rsidRDefault="00BA14AA" w:rsidP="000D278B">
      <w:pPr>
        <w:widowControl/>
        <w:autoSpaceDE/>
        <w:autoSpaceDN/>
        <w:adjustRightInd/>
        <w:spacing w:after="200"/>
        <w:ind w:firstLine="709"/>
        <w:jc w:val="both"/>
        <w:rPr>
          <w:sz w:val="24"/>
          <w:szCs w:val="24"/>
          <w:lang w:eastAsia="en-US"/>
        </w:rPr>
      </w:pPr>
      <w:r w:rsidRPr="001C5E0E">
        <w:rPr>
          <w:sz w:val="24"/>
          <w:szCs w:val="24"/>
          <w:lang w:eastAsia="en-US"/>
        </w:rPr>
        <w:t xml:space="preserve">В соответствии с ними были разработаны годовые задачи, над решением которых работали все сотрудники детского сада: </w:t>
      </w:r>
    </w:p>
    <w:p w:rsidR="00BA14AA" w:rsidRPr="00C74FEE" w:rsidRDefault="00BA14AA" w:rsidP="00C74FEE">
      <w:pPr>
        <w:pStyle w:val="a3"/>
        <w:numPr>
          <w:ilvl w:val="0"/>
          <w:numId w:val="16"/>
        </w:numPr>
        <w:ind w:left="426"/>
        <w:jc w:val="both"/>
        <w:rPr>
          <w:sz w:val="24"/>
          <w:szCs w:val="24"/>
        </w:rPr>
      </w:pPr>
      <w:r w:rsidRPr="007B3C68">
        <w:rPr>
          <w:sz w:val="24"/>
          <w:szCs w:val="24"/>
          <w:lang w:eastAsia="en-US"/>
        </w:rPr>
        <w:t>Продолжать работу по сохранению оптимального уровня состояния комплексной безопасности в ДОУ через создание необходимых условий для осознанного отношения всех участников образовательных отношений к вопросам безопасности.</w:t>
      </w:r>
    </w:p>
    <w:p w:rsidR="00BA14AA" w:rsidRPr="007B3C68" w:rsidRDefault="00BA14AA" w:rsidP="00C74FEE">
      <w:pPr>
        <w:pStyle w:val="a3"/>
        <w:numPr>
          <w:ilvl w:val="0"/>
          <w:numId w:val="16"/>
        </w:numPr>
        <w:ind w:left="426"/>
        <w:jc w:val="both"/>
        <w:rPr>
          <w:sz w:val="24"/>
          <w:szCs w:val="24"/>
        </w:rPr>
      </w:pPr>
      <w:r w:rsidRPr="007B3C68">
        <w:rPr>
          <w:sz w:val="24"/>
          <w:szCs w:val="24"/>
          <w:lang w:eastAsia="en-US"/>
        </w:rPr>
        <w:t>Продолжать работу по снижению уровня детской заболеваемости посредством активной совместной деятельности с семьями воспитанников в формировании основ здорового образа жизни у всех участников образовательных отношений.</w:t>
      </w:r>
      <w:r>
        <w:rPr>
          <w:sz w:val="24"/>
          <w:szCs w:val="24"/>
          <w:lang w:eastAsia="en-US"/>
        </w:rPr>
        <w:t xml:space="preserve"> </w:t>
      </w:r>
    </w:p>
    <w:p w:rsidR="00BA14AA" w:rsidRDefault="00BA14AA" w:rsidP="007B3C68">
      <w:pPr>
        <w:pStyle w:val="a3"/>
        <w:numPr>
          <w:ilvl w:val="0"/>
          <w:numId w:val="16"/>
        </w:numPr>
        <w:ind w:left="426"/>
        <w:jc w:val="both"/>
        <w:rPr>
          <w:sz w:val="24"/>
          <w:szCs w:val="24"/>
        </w:rPr>
      </w:pPr>
      <w:r w:rsidRPr="007B3C68">
        <w:rPr>
          <w:sz w:val="24"/>
          <w:szCs w:val="24"/>
          <w:lang w:eastAsia="en-US"/>
        </w:rPr>
        <w:t>Совершенствовать работу ДОУ по реализации модели активного взаимодействия дошкольного и начального звена общего образования.</w:t>
      </w:r>
    </w:p>
    <w:p w:rsidR="00BA14AA" w:rsidRDefault="00BA14AA" w:rsidP="007B3C68">
      <w:pPr>
        <w:pStyle w:val="a3"/>
        <w:numPr>
          <w:ilvl w:val="0"/>
          <w:numId w:val="16"/>
        </w:numPr>
        <w:ind w:left="426"/>
        <w:jc w:val="both"/>
        <w:rPr>
          <w:sz w:val="24"/>
          <w:szCs w:val="24"/>
        </w:rPr>
      </w:pPr>
      <w:r w:rsidRPr="007B3C68">
        <w:rPr>
          <w:sz w:val="24"/>
          <w:szCs w:val="24"/>
        </w:rPr>
        <w:t>Обеспечить совершенствование научно-методического обеспечения образовательного процесса ДОУ посредством качественной реализации федерального государственного образовательного стандарта дошкольного образования.</w:t>
      </w:r>
    </w:p>
    <w:p w:rsidR="00BA14AA" w:rsidRDefault="00BA14AA" w:rsidP="007B3C68">
      <w:pPr>
        <w:pStyle w:val="a3"/>
        <w:numPr>
          <w:ilvl w:val="0"/>
          <w:numId w:val="16"/>
        </w:numPr>
        <w:ind w:left="426"/>
        <w:jc w:val="both"/>
        <w:rPr>
          <w:sz w:val="24"/>
          <w:szCs w:val="24"/>
        </w:rPr>
      </w:pPr>
      <w:r w:rsidRPr="007B3C68">
        <w:rPr>
          <w:sz w:val="24"/>
          <w:szCs w:val="24"/>
        </w:rPr>
        <w:t xml:space="preserve">Формировать представления о социальной значимости труда взрослых в процессе ознакомления дошкольников с различными профессиями посредством метода проектов и </w:t>
      </w:r>
      <w:r w:rsidRPr="007B3C68">
        <w:rPr>
          <w:sz w:val="24"/>
          <w:szCs w:val="24"/>
        </w:rPr>
        <w:lastRenderedPageBreak/>
        <w:t>привлечением к активному сотрудничеству родителей воспитанников.</w:t>
      </w:r>
    </w:p>
    <w:p w:rsidR="00BA14AA" w:rsidRDefault="00BA14AA" w:rsidP="007B3C68">
      <w:pPr>
        <w:pStyle w:val="a3"/>
        <w:numPr>
          <w:ilvl w:val="0"/>
          <w:numId w:val="16"/>
        </w:numPr>
        <w:ind w:left="426"/>
        <w:jc w:val="both"/>
        <w:rPr>
          <w:sz w:val="24"/>
          <w:szCs w:val="24"/>
        </w:rPr>
      </w:pPr>
      <w:r w:rsidRPr="007B3C68">
        <w:rPr>
          <w:sz w:val="24"/>
          <w:szCs w:val="24"/>
        </w:rPr>
        <w:t>Развивать у детей дошкольного возраста интерес к изобразительной деятельности через ознакомление с народным декоративно-прикладным  искусством.</w:t>
      </w:r>
    </w:p>
    <w:p w:rsidR="00BA14AA" w:rsidRPr="007B3C68" w:rsidRDefault="00BA14AA" w:rsidP="007B3C68">
      <w:pPr>
        <w:pStyle w:val="a3"/>
        <w:numPr>
          <w:ilvl w:val="0"/>
          <w:numId w:val="16"/>
        </w:numPr>
        <w:ind w:left="426"/>
        <w:jc w:val="both"/>
        <w:rPr>
          <w:sz w:val="24"/>
          <w:szCs w:val="24"/>
        </w:rPr>
      </w:pPr>
      <w:r w:rsidRPr="007B3C68">
        <w:rPr>
          <w:sz w:val="24"/>
          <w:szCs w:val="24"/>
        </w:rPr>
        <w:t>Совершенствовать работу по развитию системы выявления и поддержки талантливых и одаренных детей через создание в ДОУ оптимальных условий, направленных на развитие детских способностей и отвечающих разным социальным запросам населения.</w:t>
      </w:r>
    </w:p>
    <w:p w:rsidR="00BA14AA" w:rsidRDefault="00BA14AA" w:rsidP="004A4CA8">
      <w:pPr>
        <w:ind w:firstLine="709"/>
        <w:jc w:val="both"/>
        <w:rPr>
          <w:sz w:val="24"/>
          <w:szCs w:val="24"/>
        </w:rPr>
      </w:pPr>
    </w:p>
    <w:p w:rsidR="00BA14AA" w:rsidRDefault="00BA14AA" w:rsidP="004A4CA8">
      <w:pPr>
        <w:ind w:firstLine="709"/>
        <w:jc w:val="both"/>
        <w:rPr>
          <w:sz w:val="24"/>
          <w:szCs w:val="24"/>
        </w:rPr>
      </w:pPr>
      <w:r w:rsidRPr="00502656">
        <w:rPr>
          <w:sz w:val="24"/>
          <w:szCs w:val="24"/>
        </w:rPr>
        <w:t>В течение учебного года мероприятия по реализации годовых задач выполнены в соответствии с годовым планом работы ДОУ в полном</w:t>
      </w:r>
      <w:r w:rsidRPr="007B3C68">
        <w:rPr>
          <w:color w:val="FF0000"/>
          <w:sz w:val="24"/>
          <w:szCs w:val="24"/>
        </w:rPr>
        <w:t xml:space="preserve"> </w:t>
      </w:r>
      <w:r w:rsidRPr="002C6BC9">
        <w:rPr>
          <w:sz w:val="24"/>
          <w:szCs w:val="24"/>
        </w:rPr>
        <w:t xml:space="preserve">объеме. </w:t>
      </w:r>
    </w:p>
    <w:p w:rsidR="00BA14AA" w:rsidRDefault="00BA14AA" w:rsidP="00C74FEE">
      <w:pPr>
        <w:ind w:firstLine="709"/>
        <w:jc w:val="both"/>
        <w:rPr>
          <w:sz w:val="24"/>
          <w:szCs w:val="24"/>
        </w:rPr>
      </w:pPr>
      <w:r w:rsidRPr="00317450">
        <w:rPr>
          <w:b/>
          <w:bCs/>
          <w:color w:val="3106AA"/>
          <w:sz w:val="24"/>
          <w:szCs w:val="24"/>
        </w:rPr>
        <w:t>1 задача</w:t>
      </w:r>
      <w:r w:rsidRPr="0035756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35756D">
        <w:rPr>
          <w:sz w:val="24"/>
          <w:szCs w:val="24"/>
        </w:rPr>
        <w:t xml:space="preserve">В </w:t>
      </w:r>
      <w:r w:rsidRPr="00915479">
        <w:rPr>
          <w:sz w:val="24"/>
          <w:szCs w:val="24"/>
        </w:rPr>
        <w:t xml:space="preserve">ДОУ создана </w:t>
      </w:r>
      <w:r>
        <w:rPr>
          <w:sz w:val="24"/>
          <w:szCs w:val="24"/>
        </w:rPr>
        <w:t xml:space="preserve">оптимальная развивающая среда, </w:t>
      </w:r>
      <w:r w:rsidRPr="00915479">
        <w:rPr>
          <w:sz w:val="24"/>
          <w:szCs w:val="24"/>
        </w:rPr>
        <w:t>обеспечива</w:t>
      </w:r>
      <w:r>
        <w:rPr>
          <w:sz w:val="24"/>
          <w:szCs w:val="24"/>
        </w:rPr>
        <w:t xml:space="preserve">ющая комплексную </w:t>
      </w:r>
      <w:r w:rsidRPr="00915479">
        <w:rPr>
          <w:sz w:val="24"/>
          <w:szCs w:val="24"/>
        </w:rPr>
        <w:t xml:space="preserve">безопасность </w:t>
      </w:r>
      <w:r>
        <w:rPr>
          <w:sz w:val="24"/>
          <w:szCs w:val="24"/>
        </w:rPr>
        <w:t>жизнедеятельности всех участников образовательных отношений и соответствующая требованиям СанПиН, нормам пожарной безопасности и техники безопасности.</w:t>
      </w:r>
    </w:p>
    <w:p w:rsidR="00BA14AA" w:rsidRDefault="00BA14AA" w:rsidP="00C74FE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Однако, для полноценного выполнения Плана комплексной безопасности ДОУ, обеспечения качества и гарантированной безопасности всех участников образовательного процесса в соответствии с Программой развития ДОУ и в целях реализации мер, направленных на улучшение системы безопасности ДОУ, необходимо выполнить в новом учебном году следующие мероприятия:</w:t>
      </w:r>
    </w:p>
    <w:p w:rsidR="00BA14AA" w:rsidRDefault="00BA14AA" w:rsidP="00C74FEE">
      <w:pPr>
        <w:pStyle w:val="a3"/>
        <w:widowControl/>
        <w:numPr>
          <w:ilvl w:val="1"/>
          <w:numId w:val="17"/>
        </w:numPr>
        <w:autoSpaceDE/>
        <w:autoSpaceDN/>
        <w:adjustRightInd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Поддерживать слаженную систему мер по обеспечению комплексной безопасности всех участников образовательного процесса.</w:t>
      </w:r>
    </w:p>
    <w:p w:rsidR="00BA14AA" w:rsidRDefault="00BA14AA" w:rsidP="00C74FEE">
      <w:pPr>
        <w:shd w:val="clear" w:color="auto" w:fill="FFFFFF"/>
        <w:ind w:right="116" w:firstLine="720"/>
        <w:jc w:val="both"/>
        <w:rPr>
          <w:b/>
          <w:bCs/>
          <w:color w:val="3106AA"/>
          <w:sz w:val="24"/>
          <w:szCs w:val="24"/>
        </w:rPr>
      </w:pPr>
    </w:p>
    <w:p w:rsidR="00BA14AA" w:rsidRPr="00491309" w:rsidRDefault="00BA14AA" w:rsidP="00C74FEE">
      <w:pPr>
        <w:shd w:val="clear" w:color="auto" w:fill="FFFFFF"/>
        <w:ind w:right="116" w:firstLine="720"/>
        <w:jc w:val="both"/>
        <w:rPr>
          <w:sz w:val="24"/>
          <w:szCs w:val="24"/>
        </w:rPr>
      </w:pPr>
      <w:r w:rsidRPr="00317450">
        <w:rPr>
          <w:b/>
          <w:bCs/>
          <w:color w:val="3106AA"/>
          <w:sz w:val="24"/>
          <w:szCs w:val="24"/>
        </w:rPr>
        <w:t>2 задача</w:t>
      </w:r>
      <w:r>
        <w:rPr>
          <w:sz w:val="24"/>
          <w:szCs w:val="24"/>
        </w:rPr>
        <w:t xml:space="preserve">. </w:t>
      </w:r>
      <w:r w:rsidRPr="0035756D">
        <w:rPr>
          <w:sz w:val="24"/>
          <w:szCs w:val="24"/>
        </w:rPr>
        <w:t xml:space="preserve">В ДОУ создана здоровьесберегающая среда, позволяющая решать вопросы сохранения и укрепления здоровья воспитанников. </w:t>
      </w:r>
      <w:r>
        <w:rPr>
          <w:sz w:val="24"/>
          <w:szCs w:val="24"/>
        </w:rPr>
        <w:t xml:space="preserve">Организация питания воспитанников соответствует санитарно-гигиеническим требованиям. </w:t>
      </w:r>
      <w:r w:rsidRPr="00491309">
        <w:rPr>
          <w:sz w:val="24"/>
          <w:szCs w:val="24"/>
        </w:rPr>
        <w:t>В целом в ДОУ наблюдается тенденция на сохранение здоровья детей и их физического развития. Для этого создаются все необходимые условия: улучшается и обновляется материальная база, проводятся закаливающие и оздоровительные процедуры, в том числе и  реализ</w:t>
      </w:r>
      <w:r>
        <w:rPr>
          <w:sz w:val="24"/>
          <w:szCs w:val="24"/>
        </w:rPr>
        <w:t>уется</w:t>
      </w:r>
      <w:r w:rsidRPr="00491309">
        <w:rPr>
          <w:sz w:val="24"/>
          <w:szCs w:val="24"/>
        </w:rPr>
        <w:t xml:space="preserve"> оздоровительн</w:t>
      </w:r>
      <w:r>
        <w:rPr>
          <w:sz w:val="24"/>
          <w:szCs w:val="24"/>
        </w:rPr>
        <w:t>о-развивающая</w:t>
      </w:r>
      <w:r w:rsidRPr="00491309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а</w:t>
      </w:r>
      <w:r w:rsidRPr="00491309">
        <w:rPr>
          <w:sz w:val="24"/>
          <w:szCs w:val="24"/>
        </w:rPr>
        <w:t xml:space="preserve"> «Здоровые дети Севера».</w:t>
      </w:r>
      <w:r>
        <w:rPr>
          <w:sz w:val="24"/>
          <w:szCs w:val="24"/>
        </w:rPr>
        <w:t xml:space="preserve"> Однако, необходима более глубокая работа по проведению профилактических и оздоровительных мероприятий с детьми. Кроме того,</w:t>
      </w:r>
      <w:r w:rsidRPr="006D5F80">
        <w:rPr>
          <w:sz w:val="24"/>
          <w:szCs w:val="24"/>
        </w:rPr>
        <w:t xml:space="preserve"> проблему сохранения и укрепления здоровья воспитанников невозможно решать односторонне, т.е. без участия родителей. </w:t>
      </w:r>
      <w:r>
        <w:rPr>
          <w:sz w:val="24"/>
          <w:szCs w:val="24"/>
        </w:rPr>
        <w:t>Н</w:t>
      </w:r>
      <w:r w:rsidRPr="00491309">
        <w:rPr>
          <w:sz w:val="24"/>
          <w:szCs w:val="24"/>
        </w:rPr>
        <w:t>есмотря на активн</w:t>
      </w:r>
      <w:r>
        <w:rPr>
          <w:sz w:val="24"/>
          <w:szCs w:val="24"/>
        </w:rPr>
        <w:t>ое осуществление</w:t>
      </w:r>
      <w:r w:rsidRPr="00491309">
        <w:rPr>
          <w:sz w:val="24"/>
          <w:szCs w:val="24"/>
        </w:rPr>
        <w:t xml:space="preserve"> плана физкультурно-оздоровительной работы с детьми, в данной области имеются существенные </w:t>
      </w:r>
      <w:r w:rsidRPr="00491309">
        <w:rPr>
          <w:b/>
          <w:bCs/>
          <w:sz w:val="24"/>
          <w:szCs w:val="24"/>
        </w:rPr>
        <w:t>проблемы</w:t>
      </w:r>
      <w:r w:rsidRPr="00491309">
        <w:rPr>
          <w:sz w:val="24"/>
          <w:szCs w:val="24"/>
        </w:rPr>
        <w:t>, такие как:</w:t>
      </w:r>
    </w:p>
    <w:p w:rsidR="00BA14AA" w:rsidRPr="00AA20CF" w:rsidRDefault="00BA14AA" w:rsidP="00C74FEE">
      <w:pPr>
        <w:pStyle w:val="a3"/>
        <w:widowControl/>
        <w:numPr>
          <w:ilvl w:val="0"/>
          <w:numId w:val="19"/>
        </w:numPr>
        <w:shd w:val="clear" w:color="auto" w:fill="FFFFFF"/>
        <w:autoSpaceDE/>
        <w:autoSpaceDN/>
        <w:adjustRightInd/>
        <w:spacing w:after="200"/>
        <w:jc w:val="both"/>
        <w:rPr>
          <w:sz w:val="24"/>
          <w:szCs w:val="24"/>
        </w:rPr>
      </w:pPr>
      <w:r w:rsidRPr="00AA20CF">
        <w:rPr>
          <w:sz w:val="24"/>
          <w:szCs w:val="24"/>
        </w:rPr>
        <w:t>нежелание некоторых родителей понимать важность проводимых оздоровительных мероприятий путём отказа от проведения закаливающих процедур, намеренное сокращение утренних и вечерних прогулок, приведение в детский сад детей с признаками инфекционных и простудных заболеваний, вследствие чего в группах возникают инфекционные заболевания и карантины;</w:t>
      </w:r>
    </w:p>
    <w:p w:rsidR="00BA14AA" w:rsidRPr="00AA20CF" w:rsidRDefault="00BA14AA" w:rsidP="00C74FEE">
      <w:pPr>
        <w:pStyle w:val="a3"/>
        <w:widowControl/>
        <w:numPr>
          <w:ilvl w:val="0"/>
          <w:numId w:val="19"/>
        </w:numPr>
        <w:autoSpaceDE/>
        <w:autoSpaceDN/>
        <w:adjustRightInd/>
        <w:spacing w:after="200"/>
        <w:jc w:val="both"/>
        <w:rPr>
          <w:sz w:val="24"/>
          <w:szCs w:val="24"/>
        </w:rPr>
      </w:pPr>
      <w:r w:rsidRPr="00AA20CF">
        <w:rPr>
          <w:sz w:val="24"/>
          <w:szCs w:val="24"/>
        </w:rPr>
        <w:t>большое количество пропусков воспитанников, связанных с отсутствием по неуважительным причинам (домашний режим);</w:t>
      </w:r>
    </w:p>
    <w:p w:rsidR="00BA14AA" w:rsidRPr="00AA20CF" w:rsidRDefault="00BA14AA" w:rsidP="00C74FEE">
      <w:pPr>
        <w:pStyle w:val="a3"/>
        <w:widowControl/>
        <w:numPr>
          <w:ilvl w:val="0"/>
          <w:numId w:val="19"/>
        </w:numPr>
        <w:autoSpaceDE/>
        <w:autoSpaceDN/>
        <w:adjustRightInd/>
        <w:spacing w:after="200"/>
        <w:jc w:val="both"/>
        <w:rPr>
          <w:sz w:val="24"/>
          <w:szCs w:val="24"/>
        </w:rPr>
      </w:pPr>
      <w:r w:rsidRPr="00AA20CF">
        <w:rPr>
          <w:sz w:val="24"/>
          <w:szCs w:val="24"/>
        </w:rPr>
        <w:t>формирование мотивов и ценностей здорового образа жизни у каждого ребенка, так как все мероприятия по укреплению здоровья осуществляются по инициативе взрослого, дети старшего дошкольного возраста недостаточно самостоятельны в выполнении правил ЗОЖ;</w:t>
      </w:r>
    </w:p>
    <w:p w:rsidR="00BA14AA" w:rsidRPr="00AA20CF" w:rsidRDefault="00BA14AA" w:rsidP="00C74FEE">
      <w:pPr>
        <w:pStyle w:val="a3"/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4"/>
        </w:rPr>
      </w:pPr>
      <w:r w:rsidRPr="00AA20CF">
        <w:rPr>
          <w:sz w:val="24"/>
          <w:szCs w:val="24"/>
        </w:rPr>
        <w:t>недостаточный уровень медико-педагогического контроля за состоянием физкультурно-оздоровительной работы в ДОУ.</w:t>
      </w:r>
    </w:p>
    <w:p w:rsidR="00BA14AA" w:rsidRDefault="00BA14AA" w:rsidP="00C74FEE">
      <w:pPr>
        <w:ind w:firstLine="720"/>
        <w:jc w:val="both"/>
        <w:rPr>
          <w:sz w:val="24"/>
          <w:szCs w:val="24"/>
        </w:rPr>
      </w:pPr>
      <w:r w:rsidRPr="00537B0A">
        <w:rPr>
          <w:sz w:val="24"/>
          <w:szCs w:val="24"/>
        </w:rPr>
        <w:t>Система здоровьесбережения в ДОУ</w:t>
      </w:r>
      <w:r>
        <w:rPr>
          <w:sz w:val="24"/>
          <w:szCs w:val="24"/>
        </w:rPr>
        <w:t xml:space="preserve"> должна стать оптимальной, если будет выполнен следующий ряд условий:</w:t>
      </w:r>
    </w:p>
    <w:p w:rsidR="00BA14AA" w:rsidRDefault="00BA14AA" w:rsidP="00C74FEE">
      <w:pPr>
        <w:pStyle w:val="a3"/>
        <w:widowControl/>
        <w:numPr>
          <w:ilvl w:val="0"/>
          <w:numId w:val="18"/>
        </w:numPr>
        <w:autoSpaceDE/>
        <w:autoSpaceDN/>
        <w:adjustRightInd/>
        <w:spacing w:after="200"/>
        <w:ind w:left="426" w:right="-381"/>
        <w:jc w:val="both"/>
        <w:rPr>
          <w:sz w:val="24"/>
          <w:szCs w:val="24"/>
        </w:rPr>
      </w:pPr>
      <w:r>
        <w:rPr>
          <w:sz w:val="24"/>
          <w:szCs w:val="24"/>
        </w:rPr>
        <w:t>Индекс</w:t>
      </w:r>
      <w:r w:rsidRPr="00DB47EE">
        <w:rPr>
          <w:sz w:val="24"/>
          <w:szCs w:val="24"/>
        </w:rPr>
        <w:t xml:space="preserve"> здоровья воспитанников повысится на </w:t>
      </w:r>
      <w:r>
        <w:rPr>
          <w:sz w:val="24"/>
          <w:szCs w:val="24"/>
        </w:rPr>
        <w:t>5</w:t>
      </w:r>
      <w:r w:rsidRPr="00DB47EE">
        <w:rPr>
          <w:sz w:val="24"/>
          <w:szCs w:val="24"/>
        </w:rPr>
        <w:t>%.</w:t>
      </w:r>
    </w:p>
    <w:p w:rsidR="00BA14AA" w:rsidRPr="00DB47EE" w:rsidRDefault="00BA14AA" w:rsidP="00C74FEE">
      <w:pPr>
        <w:pStyle w:val="a3"/>
        <w:widowControl/>
        <w:numPr>
          <w:ilvl w:val="0"/>
          <w:numId w:val="18"/>
        </w:numPr>
        <w:autoSpaceDE/>
        <w:autoSpaceDN/>
        <w:adjustRightInd/>
        <w:spacing w:after="200"/>
        <w:ind w:left="426" w:right="-381"/>
        <w:jc w:val="both"/>
        <w:rPr>
          <w:sz w:val="24"/>
          <w:szCs w:val="24"/>
        </w:rPr>
      </w:pPr>
      <w:r>
        <w:rPr>
          <w:sz w:val="24"/>
          <w:szCs w:val="24"/>
        </w:rPr>
        <w:t>Посещаемость детьми ДОУ составит 70% от плана детодней на текущий учебный год.</w:t>
      </w:r>
    </w:p>
    <w:p w:rsidR="00BA14AA" w:rsidRDefault="00BA14AA" w:rsidP="00C74FEE">
      <w:pPr>
        <w:pStyle w:val="a3"/>
        <w:widowControl/>
        <w:numPr>
          <w:ilvl w:val="0"/>
          <w:numId w:val="18"/>
        </w:numPr>
        <w:autoSpaceDE/>
        <w:autoSpaceDN/>
        <w:adjustRightInd/>
        <w:spacing w:after="200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Родители воспитанников осознают значимость проводимых в ДОУ мероприятий по формированию у детей навыков здорового образа жизни и придерживаются их.</w:t>
      </w:r>
    </w:p>
    <w:p w:rsidR="00BA14AA" w:rsidRDefault="00BA14AA" w:rsidP="00C74FEE">
      <w:pPr>
        <w:pStyle w:val="a3"/>
        <w:widowControl/>
        <w:numPr>
          <w:ilvl w:val="0"/>
          <w:numId w:val="18"/>
        </w:numPr>
        <w:autoSpaceDE/>
        <w:autoSpaceDN/>
        <w:adjustRightInd/>
        <w:spacing w:after="200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Педагогические работники более качественно реализуют систему мер, направленных на сохранение и укрепление здоровья воспитанников.</w:t>
      </w:r>
    </w:p>
    <w:p w:rsidR="00BA14AA" w:rsidRPr="004E7711" w:rsidRDefault="00BA14AA" w:rsidP="00C74FEE">
      <w:pPr>
        <w:pStyle w:val="a3"/>
        <w:widowControl/>
        <w:numPr>
          <w:ilvl w:val="0"/>
          <w:numId w:val="18"/>
        </w:numPr>
        <w:autoSpaceDE/>
        <w:autoSpaceDN/>
        <w:adjustRightInd/>
        <w:spacing w:after="200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Медико-педагогический контроль состояния физкультурно-оздоровительной работы отличается четкостью, систематичностью и качеством проведения со стороны администрации ДОУ.</w:t>
      </w:r>
    </w:p>
    <w:p w:rsidR="00BA14AA" w:rsidRPr="00FB024C" w:rsidRDefault="00BA14AA" w:rsidP="00C74FEE">
      <w:pPr>
        <w:pStyle w:val="a3"/>
        <w:numPr>
          <w:ilvl w:val="0"/>
          <w:numId w:val="18"/>
        </w:numPr>
        <w:spacing w:after="200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Лечебно-профилактическая работа, проводимая в ДОУ, позволит снизить уровень часто болеющих детей посредством создания индивидуальных оздоровительных маршрутов.</w:t>
      </w:r>
    </w:p>
    <w:p w:rsidR="00BA14AA" w:rsidRPr="00CD673D" w:rsidRDefault="00BA14AA" w:rsidP="00EB079D">
      <w:pPr>
        <w:ind w:firstLine="709"/>
        <w:jc w:val="both"/>
        <w:rPr>
          <w:sz w:val="24"/>
          <w:szCs w:val="24"/>
        </w:rPr>
      </w:pPr>
      <w:r w:rsidRPr="00317450">
        <w:rPr>
          <w:b/>
          <w:bCs/>
          <w:color w:val="3106AA"/>
          <w:sz w:val="24"/>
          <w:szCs w:val="24"/>
        </w:rPr>
        <w:t>3 задача</w:t>
      </w:r>
      <w:r>
        <w:rPr>
          <w:sz w:val="24"/>
          <w:szCs w:val="24"/>
        </w:rPr>
        <w:t xml:space="preserve">. </w:t>
      </w:r>
      <w:r w:rsidRPr="002C6BC9">
        <w:rPr>
          <w:sz w:val="24"/>
          <w:szCs w:val="24"/>
        </w:rPr>
        <w:t>Все используемые в воспитательно – образовательном процессе методические, дидактические пособия и материалы, оборудование соответствуют реализации основной общеобразовательной программы дошкольного образования.</w:t>
      </w:r>
      <w:r>
        <w:rPr>
          <w:sz w:val="24"/>
          <w:szCs w:val="24"/>
        </w:rPr>
        <w:t xml:space="preserve"> </w:t>
      </w:r>
      <w:r w:rsidRPr="00CD673D">
        <w:rPr>
          <w:color w:val="000000"/>
          <w:sz w:val="24"/>
          <w:szCs w:val="24"/>
        </w:rPr>
        <w:t>Для обеспече</w:t>
      </w:r>
      <w:r>
        <w:rPr>
          <w:color w:val="000000"/>
          <w:sz w:val="24"/>
          <w:szCs w:val="24"/>
        </w:rPr>
        <w:t>ния условий реализации рабочих учебных программ</w:t>
      </w:r>
      <w:r w:rsidRPr="00CD673D">
        <w:rPr>
          <w:color w:val="000000"/>
          <w:sz w:val="24"/>
          <w:szCs w:val="24"/>
        </w:rPr>
        <w:t xml:space="preserve"> дошкольного образован</w:t>
      </w:r>
      <w:r>
        <w:rPr>
          <w:color w:val="000000"/>
          <w:sz w:val="24"/>
          <w:szCs w:val="24"/>
        </w:rPr>
        <w:t xml:space="preserve">ия в соответствии с  введением ФГОС ДО </w:t>
      </w:r>
      <w:r w:rsidRPr="00CD673D">
        <w:rPr>
          <w:color w:val="000000"/>
          <w:sz w:val="24"/>
          <w:szCs w:val="24"/>
        </w:rPr>
        <w:t xml:space="preserve">методический кабинет </w:t>
      </w:r>
      <w:r>
        <w:rPr>
          <w:color w:val="000000"/>
          <w:sz w:val="24"/>
          <w:szCs w:val="24"/>
        </w:rPr>
        <w:t>пополнился</w:t>
      </w:r>
      <w:r w:rsidRPr="00CD673D">
        <w:rPr>
          <w:color w:val="000000"/>
          <w:sz w:val="24"/>
          <w:szCs w:val="24"/>
        </w:rPr>
        <w:t xml:space="preserve"> необходимым научно-методическим инструментарием, т.е. приобретена различная литература в помощь педагогическим работникам</w:t>
      </w:r>
      <w:r>
        <w:rPr>
          <w:color w:val="000000"/>
          <w:sz w:val="24"/>
          <w:szCs w:val="24"/>
        </w:rPr>
        <w:t>,</w:t>
      </w:r>
      <w:r w:rsidRPr="00CD673D">
        <w:rPr>
          <w:color w:val="000000"/>
          <w:sz w:val="24"/>
          <w:szCs w:val="24"/>
        </w:rPr>
        <w:t xml:space="preserve"> а также своевременно оформлялась подписка на периодические издания</w:t>
      </w:r>
      <w:r>
        <w:rPr>
          <w:color w:val="000000"/>
          <w:sz w:val="24"/>
          <w:szCs w:val="24"/>
        </w:rPr>
        <w:t>.</w:t>
      </w:r>
      <w:r w:rsidRPr="00EB079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Педагоги ДОУ активно изучали нормативные документы, повышали уровень своего самообразования через вебинары, городские методические объединения, семинары ДОУ, курсы повышения квалификации. </w:t>
      </w:r>
      <w:r w:rsidRPr="00CD673D">
        <w:rPr>
          <w:sz w:val="24"/>
          <w:szCs w:val="24"/>
        </w:rPr>
        <w:t xml:space="preserve">Кроме того, самостоятельно изучали в течение учебного года изданную с учетом </w:t>
      </w:r>
      <w:r>
        <w:rPr>
          <w:sz w:val="24"/>
          <w:szCs w:val="24"/>
        </w:rPr>
        <w:t xml:space="preserve">федерального государственного образовательного стандарта </w:t>
      </w:r>
      <w:r w:rsidRPr="00CD673D">
        <w:rPr>
          <w:sz w:val="24"/>
          <w:szCs w:val="24"/>
        </w:rPr>
        <w:t xml:space="preserve"> </w:t>
      </w:r>
      <w:r>
        <w:rPr>
          <w:sz w:val="24"/>
          <w:szCs w:val="24"/>
        </w:rPr>
        <w:t>методическую</w:t>
      </w:r>
      <w:r w:rsidRPr="00CD673D">
        <w:rPr>
          <w:sz w:val="24"/>
          <w:szCs w:val="24"/>
        </w:rPr>
        <w:t xml:space="preserve"> литератур</w:t>
      </w:r>
      <w:r>
        <w:rPr>
          <w:sz w:val="24"/>
          <w:szCs w:val="24"/>
        </w:rPr>
        <w:t>у.  Знакомство родителей с процессом введения ФГОС дошкольного образования</w:t>
      </w:r>
      <w:r w:rsidRPr="00CD673D">
        <w:rPr>
          <w:sz w:val="24"/>
          <w:szCs w:val="24"/>
        </w:rPr>
        <w:t xml:space="preserve"> в ДОУ проводилось через информационные групповые уголки, стенды, официальный сайт ДОУ, родительские собрания.</w:t>
      </w:r>
    </w:p>
    <w:p w:rsidR="00BA14AA" w:rsidRDefault="00BA14AA" w:rsidP="00EB079D">
      <w:pPr>
        <w:shd w:val="clear" w:color="auto" w:fill="FFFFFF"/>
        <w:ind w:firstLine="709"/>
        <w:jc w:val="both"/>
        <w:rPr>
          <w:sz w:val="24"/>
          <w:szCs w:val="24"/>
        </w:rPr>
      </w:pPr>
      <w:r w:rsidRPr="00065E21">
        <w:rPr>
          <w:sz w:val="24"/>
          <w:szCs w:val="24"/>
        </w:rPr>
        <w:t xml:space="preserve">Добиться качественной реализации </w:t>
      </w:r>
      <w:r>
        <w:rPr>
          <w:sz w:val="24"/>
          <w:szCs w:val="24"/>
        </w:rPr>
        <w:t>ФГОС ДО</w:t>
      </w:r>
      <w:r w:rsidRPr="00065E21">
        <w:rPr>
          <w:sz w:val="24"/>
          <w:szCs w:val="24"/>
        </w:rPr>
        <w:t xml:space="preserve"> в воспитательно – образовательном процессе ДОУ и довести уровень реализации до оптимального возможно при обязательном выполнении </w:t>
      </w:r>
      <w:r>
        <w:rPr>
          <w:sz w:val="24"/>
          <w:szCs w:val="24"/>
        </w:rPr>
        <w:t xml:space="preserve">в следующем учебном году </w:t>
      </w:r>
      <w:r w:rsidRPr="006C0885">
        <w:rPr>
          <w:b/>
          <w:bCs/>
          <w:i/>
          <w:iCs/>
          <w:sz w:val="24"/>
          <w:szCs w:val="24"/>
        </w:rPr>
        <w:t>следующих условий</w:t>
      </w:r>
      <w:r w:rsidRPr="00065E21">
        <w:rPr>
          <w:sz w:val="24"/>
          <w:szCs w:val="24"/>
        </w:rPr>
        <w:t>:</w:t>
      </w:r>
    </w:p>
    <w:p w:rsidR="00BA14AA" w:rsidRPr="00CD673D" w:rsidRDefault="00BA14AA" w:rsidP="00EB079D">
      <w:pPr>
        <w:shd w:val="clear" w:color="auto" w:fill="FFFFFF"/>
        <w:ind w:firstLine="709"/>
        <w:jc w:val="both"/>
        <w:rPr>
          <w:color w:val="000000"/>
          <w:sz w:val="24"/>
          <w:szCs w:val="24"/>
        </w:rPr>
      </w:pPr>
    </w:p>
    <w:p w:rsidR="00BA14AA" w:rsidRPr="006C0885" w:rsidRDefault="00BA14AA" w:rsidP="006C0885">
      <w:pPr>
        <w:pStyle w:val="a3"/>
        <w:numPr>
          <w:ilvl w:val="0"/>
          <w:numId w:val="23"/>
        </w:numPr>
        <w:shd w:val="clear" w:color="auto" w:fill="FFFFFF"/>
        <w:spacing w:before="30" w:after="30"/>
        <w:ind w:left="426"/>
        <w:jc w:val="both"/>
        <w:rPr>
          <w:sz w:val="24"/>
          <w:szCs w:val="24"/>
        </w:rPr>
      </w:pPr>
      <w:r w:rsidRPr="006C0885">
        <w:rPr>
          <w:sz w:val="24"/>
          <w:szCs w:val="24"/>
        </w:rPr>
        <w:t xml:space="preserve">Обеспечено качественное методическое сопровождение всех педагогических работников в части </w:t>
      </w:r>
      <w:r w:rsidRPr="006C0885">
        <w:rPr>
          <w:color w:val="000000"/>
          <w:sz w:val="24"/>
          <w:szCs w:val="24"/>
        </w:rPr>
        <w:t xml:space="preserve">реализации  образовательной программы, направлений работы, образовательных областей, а также их интеграции; </w:t>
      </w:r>
      <w:r w:rsidRPr="006C0885">
        <w:rPr>
          <w:sz w:val="24"/>
          <w:szCs w:val="24"/>
        </w:rPr>
        <w:t>мотивации к самосовершенствованию в области ФГОС ДО.</w:t>
      </w:r>
    </w:p>
    <w:p w:rsidR="00BA14AA" w:rsidRPr="006C0885" w:rsidRDefault="00BA14AA" w:rsidP="006C0885">
      <w:pPr>
        <w:pStyle w:val="a3"/>
        <w:numPr>
          <w:ilvl w:val="0"/>
          <w:numId w:val="23"/>
        </w:numPr>
        <w:shd w:val="clear" w:color="auto" w:fill="FFFFFF"/>
        <w:spacing w:before="30" w:after="30"/>
        <w:ind w:left="426"/>
        <w:jc w:val="both"/>
        <w:rPr>
          <w:color w:val="000000"/>
          <w:sz w:val="24"/>
          <w:szCs w:val="24"/>
        </w:rPr>
      </w:pPr>
      <w:r w:rsidRPr="006C0885">
        <w:rPr>
          <w:sz w:val="24"/>
          <w:szCs w:val="24"/>
        </w:rPr>
        <w:t>Кадровый состав педагогических работников полностью укомплектован необходимыми специалистами.</w:t>
      </w:r>
    </w:p>
    <w:p w:rsidR="00BA14AA" w:rsidRPr="006C0885" w:rsidRDefault="00BA14AA" w:rsidP="006C0885">
      <w:pPr>
        <w:pStyle w:val="a3"/>
        <w:numPr>
          <w:ilvl w:val="0"/>
          <w:numId w:val="23"/>
        </w:numPr>
        <w:shd w:val="clear" w:color="auto" w:fill="FFFFFF"/>
        <w:spacing w:before="30" w:after="30"/>
        <w:ind w:left="426"/>
        <w:jc w:val="both"/>
        <w:rPr>
          <w:color w:val="000000"/>
          <w:sz w:val="24"/>
          <w:szCs w:val="24"/>
        </w:rPr>
      </w:pPr>
      <w:r w:rsidRPr="006C0885">
        <w:rPr>
          <w:color w:val="000000"/>
          <w:sz w:val="24"/>
          <w:szCs w:val="24"/>
        </w:rPr>
        <w:t xml:space="preserve">В наличии 100%-ное научно–методическое обеспечение новой разработанной Образовательной программы ДОУ: </w:t>
      </w:r>
    </w:p>
    <w:p w:rsidR="00BA14AA" w:rsidRPr="00EB079D" w:rsidRDefault="00BA14AA" w:rsidP="00EB079D">
      <w:pPr>
        <w:pStyle w:val="a3"/>
        <w:widowControl/>
        <w:numPr>
          <w:ilvl w:val="0"/>
          <w:numId w:val="21"/>
        </w:numPr>
        <w:shd w:val="clear" w:color="auto" w:fill="FFFFFF"/>
        <w:autoSpaceDE/>
        <w:autoSpaceDN/>
        <w:adjustRightInd/>
        <w:spacing w:before="30" w:after="30"/>
        <w:jc w:val="both"/>
        <w:rPr>
          <w:color w:val="000000"/>
          <w:sz w:val="24"/>
          <w:szCs w:val="24"/>
        </w:rPr>
      </w:pPr>
      <w:r w:rsidRPr="00EB079D">
        <w:rPr>
          <w:color w:val="000000"/>
          <w:sz w:val="24"/>
          <w:szCs w:val="24"/>
        </w:rPr>
        <w:t>наличие рабочих программ реализации всех образовательных областей с учетом возрастных особенностей воспитанников;</w:t>
      </w:r>
    </w:p>
    <w:p w:rsidR="00BA14AA" w:rsidRPr="00EB079D" w:rsidRDefault="00BA14AA" w:rsidP="00EB079D">
      <w:pPr>
        <w:pStyle w:val="a3"/>
        <w:widowControl/>
        <w:numPr>
          <w:ilvl w:val="0"/>
          <w:numId w:val="21"/>
        </w:numPr>
        <w:autoSpaceDE/>
        <w:autoSpaceDN/>
        <w:adjustRightInd/>
        <w:jc w:val="both"/>
        <w:rPr>
          <w:sz w:val="24"/>
          <w:szCs w:val="24"/>
        </w:rPr>
      </w:pPr>
      <w:r w:rsidRPr="00EB079D">
        <w:rPr>
          <w:sz w:val="24"/>
          <w:szCs w:val="24"/>
        </w:rPr>
        <w:t>откорректированная система мониторинга достижения детьми целевых ориентиров  освоения программы по образовательным областям.</w:t>
      </w:r>
    </w:p>
    <w:p w:rsidR="00BA14AA" w:rsidRPr="00CD673D" w:rsidRDefault="00BA14AA" w:rsidP="00EB079D">
      <w:pPr>
        <w:ind w:firstLine="709"/>
        <w:jc w:val="both"/>
        <w:rPr>
          <w:color w:val="FF0000"/>
          <w:sz w:val="24"/>
          <w:szCs w:val="24"/>
        </w:rPr>
      </w:pPr>
    </w:p>
    <w:p w:rsidR="00BA14AA" w:rsidRDefault="00BA14AA" w:rsidP="006C0885">
      <w:pPr>
        <w:shd w:val="clear" w:color="auto" w:fill="FFFFFF"/>
        <w:ind w:left="7" w:right="65" w:firstLine="702"/>
        <w:jc w:val="both"/>
        <w:rPr>
          <w:spacing w:val="-7"/>
          <w:sz w:val="24"/>
          <w:szCs w:val="24"/>
        </w:rPr>
      </w:pPr>
      <w:r w:rsidRPr="00317450">
        <w:rPr>
          <w:b/>
          <w:bCs/>
          <w:color w:val="3106AA"/>
          <w:spacing w:val="-7"/>
          <w:sz w:val="24"/>
          <w:szCs w:val="24"/>
        </w:rPr>
        <w:t>4 задача</w:t>
      </w:r>
      <w:r w:rsidRPr="00512997">
        <w:rPr>
          <w:spacing w:val="-7"/>
          <w:sz w:val="24"/>
          <w:szCs w:val="24"/>
        </w:rPr>
        <w:t>.</w:t>
      </w:r>
      <w:r>
        <w:rPr>
          <w:spacing w:val="-7"/>
          <w:sz w:val="24"/>
          <w:szCs w:val="24"/>
        </w:rPr>
        <w:t xml:space="preserve"> </w:t>
      </w:r>
      <w:r w:rsidRPr="000642D2">
        <w:rPr>
          <w:sz w:val="24"/>
          <w:szCs w:val="24"/>
        </w:rPr>
        <w:t xml:space="preserve">В течение учебного года мероприятия по реализации годовых задач выполнены в соответствии с годовым планом работы ДОУ в полном объеме. Все используемые в воспитательно – образовательном процессе методические, дидактические пособия и материалы, оборудование соответствуют </w:t>
      </w:r>
      <w:r>
        <w:rPr>
          <w:sz w:val="24"/>
          <w:szCs w:val="24"/>
        </w:rPr>
        <w:t xml:space="preserve">условиям </w:t>
      </w:r>
      <w:r w:rsidRPr="000642D2">
        <w:rPr>
          <w:sz w:val="24"/>
          <w:szCs w:val="24"/>
        </w:rPr>
        <w:t>реализации основной общеобразовательной программы дошкольного образования.</w:t>
      </w:r>
      <w:r>
        <w:rPr>
          <w:sz w:val="24"/>
          <w:szCs w:val="24"/>
        </w:rPr>
        <w:t xml:space="preserve"> </w:t>
      </w:r>
      <w:r w:rsidRPr="00665F10">
        <w:rPr>
          <w:spacing w:val="-7"/>
          <w:sz w:val="24"/>
          <w:szCs w:val="24"/>
        </w:rPr>
        <w:t xml:space="preserve">В связи с </w:t>
      </w:r>
      <w:r>
        <w:rPr>
          <w:spacing w:val="-7"/>
          <w:sz w:val="24"/>
          <w:szCs w:val="24"/>
        </w:rPr>
        <w:t>введением</w:t>
      </w:r>
      <w:r w:rsidRPr="00665F10">
        <w:rPr>
          <w:spacing w:val="-7"/>
          <w:sz w:val="24"/>
          <w:szCs w:val="24"/>
        </w:rPr>
        <w:t xml:space="preserve"> федеральн</w:t>
      </w:r>
      <w:r>
        <w:rPr>
          <w:spacing w:val="-7"/>
          <w:sz w:val="24"/>
          <w:szCs w:val="24"/>
        </w:rPr>
        <w:t>ого</w:t>
      </w:r>
      <w:r w:rsidRPr="00665F10">
        <w:rPr>
          <w:spacing w:val="-7"/>
          <w:sz w:val="24"/>
          <w:szCs w:val="24"/>
        </w:rPr>
        <w:t xml:space="preserve"> государственн</w:t>
      </w:r>
      <w:r>
        <w:rPr>
          <w:spacing w:val="-7"/>
          <w:sz w:val="24"/>
          <w:szCs w:val="24"/>
        </w:rPr>
        <w:t>ого</w:t>
      </w:r>
      <w:r w:rsidRPr="00665F10">
        <w:rPr>
          <w:spacing w:val="-7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образовательного стандарта дошкольного образования</w:t>
      </w:r>
      <w:r w:rsidRPr="00665F10">
        <w:rPr>
          <w:spacing w:val="-7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необходим</w:t>
      </w:r>
      <w:r w:rsidRPr="00665F10">
        <w:rPr>
          <w:spacing w:val="-7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пересмотр всей</w:t>
      </w:r>
      <w:r w:rsidRPr="00665F10">
        <w:rPr>
          <w:spacing w:val="-7"/>
          <w:sz w:val="24"/>
          <w:szCs w:val="24"/>
        </w:rPr>
        <w:t xml:space="preserve"> системы методической работы и достаточность её научно – методического оснащения.</w:t>
      </w:r>
      <w:r w:rsidRPr="000642D2">
        <w:rPr>
          <w:spacing w:val="-7"/>
          <w:sz w:val="24"/>
          <w:szCs w:val="24"/>
        </w:rPr>
        <w:t xml:space="preserve"> </w:t>
      </w:r>
    </w:p>
    <w:p w:rsidR="00BA14AA" w:rsidRDefault="00BA14AA" w:rsidP="006C0885">
      <w:pPr>
        <w:shd w:val="clear" w:color="auto" w:fill="FFFFFF"/>
        <w:ind w:right="22" w:firstLine="720"/>
        <w:jc w:val="both"/>
        <w:rPr>
          <w:spacing w:val="-7"/>
          <w:sz w:val="24"/>
          <w:szCs w:val="24"/>
        </w:rPr>
      </w:pPr>
      <w:r w:rsidRPr="000642D2">
        <w:rPr>
          <w:spacing w:val="-7"/>
          <w:sz w:val="24"/>
          <w:szCs w:val="24"/>
        </w:rPr>
        <w:t xml:space="preserve">В работе с семьей необходимо использование активных форм работы для привлечения родителей к воспитательно – образовательному процессу детей и совершенствования партнерских взаимоотношений. </w:t>
      </w:r>
    </w:p>
    <w:p w:rsidR="00BA14AA" w:rsidRDefault="00BA14AA" w:rsidP="006C0885">
      <w:pPr>
        <w:shd w:val="clear" w:color="auto" w:fill="FFFFFF"/>
        <w:ind w:right="22" w:firstLine="720"/>
        <w:jc w:val="both"/>
        <w:rPr>
          <w:spacing w:val="-7"/>
          <w:sz w:val="24"/>
          <w:szCs w:val="24"/>
        </w:rPr>
      </w:pPr>
      <w:r w:rsidRPr="000642D2">
        <w:rPr>
          <w:spacing w:val="-7"/>
          <w:sz w:val="24"/>
          <w:szCs w:val="24"/>
        </w:rPr>
        <w:t xml:space="preserve">При организации контрольно – аналитической деятельности методической службе ДОУ </w:t>
      </w:r>
      <w:r w:rsidRPr="000642D2">
        <w:rPr>
          <w:spacing w:val="-7"/>
          <w:sz w:val="24"/>
          <w:szCs w:val="24"/>
        </w:rPr>
        <w:lastRenderedPageBreak/>
        <w:t>необходимо усилить контроль за</w:t>
      </w:r>
      <w:r>
        <w:rPr>
          <w:spacing w:val="-7"/>
          <w:sz w:val="24"/>
          <w:szCs w:val="24"/>
        </w:rPr>
        <w:t xml:space="preserve"> </w:t>
      </w:r>
      <w:r w:rsidRPr="000642D2">
        <w:rPr>
          <w:spacing w:val="-7"/>
          <w:sz w:val="24"/>
          <w:szCs w:val="24"/>
        </w:rPr>
        <w:t>полнотой, своевременностью и качеством выполнения рекомендаций и замечаний по итогам прове</w:t>
      </w:r>
      <w:r>
        <w:rPr>
          <w:spacing w:val="-7"/>
          <w:sz w:val="24"/>
          <w:szCs w:val="24"/>
        </w:rPr>
        <w:t>рок педагогическими работниками</w:t>
      </w:r>
      <w:r w:rsidRPr="000642D2">
        <w:rPr>
          <w:spacing w:val="-7"/>
          <w:sz w:val="24"/>
          <w:szCs w:val="24"/>
        </w:rPr>
        <w:t>.</w:t>
      </w:r>
      <w:r>
        <w:rPr>
          <w:spacing w:val="-7"/>
          <w:sz w:val="24"/>
          <w:szCs w:val="24"/>
        </w:rPr>
        <w:t xml:space="preserve"> </w:t>
      </w:r>
    </w:p>
    <w:p w:rsidR="00BA14AA" w:rsidRDefault="00BA14AA" w:rsidP="006C0885">
      <w:pPr>
        <w:shd w:val="clear" w:color="auto" w:fill="FFFFFF"/>
        <w:ind w:left="7" w:right="65" w:firstLine="702"/>
        <w:jc w:val="both"/>
        <w:rPr>
          <w:spacing w:val="-7"/>
          <w:sz w:val="24"/>
          <w:szCs w:val="24"/>
        </w:rPr>
      </w:pPr>
      <w:r w:rsidRPr="002C6BC9">
        <w:rPr>
          <w:spacing w:val="-7"/>
          <w:sz w:val="24"/>
          <w:szCs w:val="24"/>
        </w:rPr>
        <w:t>Весь процесс работы детского сада сводится к созданию достойных условий для воспитания и развития ребенка – дошкольника. Поэтому показатель готовности детей к школе, уровень освоения основных образовательных программ, реализуемых в ДОУ является показателем работы всего коллектива.</w:t>
      </w:r>
      <w:r>
        <w:rPr>
          <w:spacing w:val="-7"/>
          <w:sz w:val="24"/>
          <w:szCs w:val="24"/>
        </w:rPr>
        <w:t xml:space="preserve"> </w:t>
      </w:r>
      <w:r w:rsidRPr="000642D2">
        <w:rPr>
          <w:spacing w:val="-7"/>
          <w:sz w:val="24"/>
          <w:szCs w:val="24"/>
        </w:rPr>
        <w:t xml:space="preserve">Анализ педагогической диагностики уровня развития воспитанников показал, что все воспитанники освоили образовательную программу, </w:t>
      </w:r>
      <w:r w:rsidRPr="004D297F">
        <w:rPr>
          <w:spacing w:val="-7"/>
          <w:sz w:val="24"/>
          <w:szCs w:val="24"/>
        </w:rPr>
        <w:t xml:space="preserve">но </w:t>
      </w:r>
      <w:r>
        <w:rPr>
          <w:sz w:val="24"/>
          <w:szCs w:val="24"/>
        </w:rPr>
        <w:t xml:space="preserve">выявлены более низкие показатели </w:t>
      </w:r>
      <w:r w:rsidRPr="00634964">
        <w:rPr>
          <w:sz w:val="24"/>
          <w:szCs w:val="24"/>
        </w:rPr>
        <w:t>по сравнению с дру</w:t>
      </w:r>
      <w:r>
        <w:rPr>
          <w:sz w:val="24"/>
          <w:szCs w:val="24"/>
        </w:rPr>
        <w:t xml:space="preserve">гими образовательными областями </w:t>
      </w:r>
      <w:r w:rsidRPr="004D297F">
        <w:rPr>
          <w:spacing w:val="-7"/>
          <w:sz w:val="24"/>
          <w:szCs w:val="24"/>
        </w:rPr>
        <w:t xml:space="preserve">«Социально – коммуникативное развитие» и «Художественно – эстетическое развитие». </w:t>
      </w:r>
    </w:p>
    <w:p w:rsidR="00BA14AA" w:rsidRPr="004D297F" w:rsidRDefault="00BA14AA" w:rsidP="006C0885">
      <w:pPr>
        <w:shd w:val="clear" w:color="auto" w:fill="FFFFFF"/>
        <w:ind w:right="22" w:firstLine="720"/>
        <w:jc w:val="both"/>
        <w:rPr>
          <w:spacing w:val="-7"/>
          <w:sz w:val="24"/>
          <w:szCs w:val="24"/>
        </w:rPr>
      </w:pPr>
      <w:r w:rsidRPr="004D297F">
        <w:rPr>
          <w:spacing w:val="-7"/>
          <w:sz w:val="24"/>
          <w:szCs w:val="24"/>
        </w:rPr>
        <w:t>В развитии психических способностей детей необходима систематическая работа всех специалистов ДОУ.</w:t>
      </w:r>
    </w:p>
    <w:p w:rsidR="00BA14AA" w:rsidRPr="00AB3FEB" w:rsidRDefault="00BA14AA" w:rsidP="00512997">
      <w:pPr>
        <w:shd w:val="clear" w:color="auto" w:fill="FFFFFF"/>
        <w:ind w:left="7" w:right="65" w:firstLine="702"/>
        <w:jc w:val="both"/>
        <w:rPr>
          <w:b/>
          <w:bCs/>
          <w:i/>
          <w:iCs/>
          <w:spacing w:val="4"/>
          <w:sz w:val="24"/>
          <w:szCs w:val="24"/>
        </w:rPr>
      </w:pPr>
      <w:r>
        <w:rPr>
          <w:spacing w:val="-7"/>
          <w:sz w:val="24"/>
          <w:szCs w:val="24"/>
        </w:rPr>
        <w:t xml:space="preserve">Для того, чтобы сказать об оптимальном уровне </w:t>
      </w:r>
      <w:r>
        <w:rPr>
          <w:spacing w:val="4"/>
          <w:sz w:val="24"/>
          <w:szCs w:val="24"/>
        </w:rPr>
        <w:t xml:space="preserve">работы педагогического коллектива ДОУ по осуществлению физического, познавательного, речевого, социально-коммуникативного, художественно–эстетического развития воспитанников, </w:t>
      </w:r>
      <w:r w:rsidRPr="00AB3FEB">
        <w:rPr>
          <w:b/>
          <w:bCs/>
          <w:i/>
          <w:iCs/>
          <w:spacing w:val="4"/>
          <w:sz w:val="24"/>
          <w:szCs w:val="24"/>
        </w:rPr>
        <w:t>необходимо выполнить следующие условия:</w:t>
      </w:r>
    </w:p>
    <w:p w:rsidR="00BA14AA" w:rsidRPr="000642D2" w:rsidRDefault="00BA14AA" w:rsidP="006C0885">
      <w:pPr>
        <w:widowControl/>
        <w:numPr>
          <w:ilvl w:val="0"/>
          <w:numId w:val="22"/>
        </w:numPr>
        <w:autoSpaceDE/>
        <w:autoSpaceDN/>
        <w:adjustRightInd/>
        <w:spacing w:after="200"/>
        <w:ind w:left="426"/>
        <w:jc w:val="both"/>
        <w:rPr>
          <w:sz w:val="24"/>
          <w:szCs w:val="24"/>
        </w:rPr>
      </w:pPr>
      <w:r w:rsidRPr="000642D2">
        <w:rPr>
          <w:sz w:val="24"/>
          <w:szCs w:val="24"/>
        </w:rPr>
        <w:t xml:space="preserve">Внедрять систему опережающего мониторинга, которая позволит своевременно и оперативно вносить коррективы в образовательный процесс  на этапе возникновения проблем  освоения детьми содержания образовательных программ. </w:t>
      </w:r>
    </w:p>
    <w:p w:rsidR="00BA14AA" w:rsidRPr="004D297F" w:rsidRDefault="00BA14AA" w:rsidP="006C0885">
      <w:pPr>
        <w:widowControl/>
        <w:numPr>
          <w:ilvl w:val="0"/>
          <w:numId w:val="22"/>
        </w:numPr>
        <w:autoSpaceDE/>
        <w:autoSpaceDN/>
        <w:adjustRightInd/>
        <w:spacing w:after="200"/>
        <w:ind w:left="426"/>
        <w:jc w:val="both"/>
        <w:rPr>
          <w:sz w:val="24"/>
          <w:szCs w:val="24"/>
        </w:rPr>
      </w:pPr>
      <w:r w:rsidRPr="004D297F">
        <w:rPr>
          <w:sz w:val="24"/>
          <w:szCs w:val="24"/>
        </w:rPr>
        <w:t xml:space="preserve">Создать систему работы по формированию  коммуникативных и </w:t>
      </w:r>
      <w:r>
        <w:rPr>
          <w:sz w:val="24"/>
          <w:szCs w:val="24"/>
        </w:rPr>
        <w:t>познавательных</w:t>
      </w:r>
      <w:r w:rsidRPr="004D297F">
        <w:rPr>
          <w:sz w:val="24"/>
          <w:szCs w:val="24"/>
        </w:rPr>
        <w:t xml:space="preserve">  способностей  у воспитанников ДОУ. </w:t>
      </w:r>
    </w:p>
    <w:p w:rsidR="00BA14AA" w:rsidRPr="00AB3FEB" w:rsidRDefault="00BA14AA" w:rsidP="00AB3FEB">
      <w:pPr>
        <w:ind w:firstLine="709"/>
        <w:jc w:val="both"/>
        <w:rPr>
          <w:b/>
          <w:bCs/>
          <w:i/>
          <w:iCs/>
        </w:rPr>
      </w:pPr>
      <w:r w:rsidRPr="00317450">
        <w:rPr>
          <w:b/>
          <w:bCs/>
          <w:color w:val="3106AA"/>
          <w:sz w:val="24"/>
          <w:szCs w:val="24"/>
        </w:rPr>
        <w:t>5 задача</w:t>
      </w:r>
      <w:r>
        <w:rPr>
          <w:sz w:val="24"/>
          <w:szCs w:val="24"/>
        </w:rPr>
        <w:t xml:space="preserve">. </w:t>
      </w:r>
      <w:r w:rsidRPr="002337EC">
        <w:rPr>
          <w:sz w:val="24"/>
          <w:szCs w:val="24"/>
        </w:rPr>
        <w:t xml:space="preserve">Дошкольным учреждением на сегодняшний день достигнуты неплохие результаты, которые являются стимулирующим ресурсом в работе с одаренными детьми. </w:t>
      </w:r>
      <w:r w:rsidRPr="00AB3FEB">
        <w:rPr>
          <w:sz w:val="24"/>
          <w:szCs w:val="24"/>
        </w:rPr>
        <w:t>Р</w:t>
      </w:r>
      <w:r w:rsidRPr="00AB3FEB">
        <w:rPr>
          <w:rStyle w:val="af2"/>
          <w:b w:val="0"/>
          <w:bCs w:val="0"/>
          <w:sz w:val="24"/>
          <w:szCs w:val="24"/>
        </w:rPr>
        <w:t>абота</w:t>
      </w:r>
      <w:r w:rsidRPr="00AB3FEB">
        <w:rPr>
          <w:rStyle w:val="af2"/>
          <w:sz w:val="24"/>
          <w:szCs w:val="24"/>
        </w:rPr>
        <w:t xml:space="preserve"> </w:t>
      </w:r>
      <w:r w:rsidRPr="00AB3FEB">
        <w:rPr>
          <w:rStyle w:val="af2"/>
          <w:b w:val="0"/>
          <w:bCs w:val="0"/>
          <w:sz w:val="24"/>
          <w:szCs w:val="24"/>
        </w:rPr>
        <w:t>по выявлению и развитию талантливых детей в ДОУ, несомненно, ведется и имеет положительные результаты, однако до сих пор трудно назвать эту работу системной.</w:t>
      </w:r>
      <w:r w:rsidRPr="00AB3FEB">
        <w:rPr>
          <w:rStyle w:val="af2"/>
          <w:sz w:val="24"/>
          <w:szCs w:val="24"/>
        </w:rPr>
        <w:t xml:space="preserve"> </w:t>
      </w:r>
      <w:r w:rsidRPr="00AB3FEB">
        <w:rPr>
          <w:sz w:val="24"/>
          <w:szCs w:val="24"/>
        </w:rPr>
        <w:t>В реальной практике ДОУ не предусмотрена работа по осуществлению педагогической деятельности по развитию индивидуальных способностей ребенка, по своевременному выявлению и сопровождению творчески одаренных детей,  связанная с отсутствием специальной работы с одаренными детьми и осуществления планового сопровождения их в образовательном процессе. Все вышесказанное приводит к необходимости разработки в ДОУ программы для развития и поддержки талантливых и одаренных детей «Ступеньки творчества». Должна быть выстроена разветвленная система поиска и поддержки талантливых детей, а также их сопровождения в течение всего периода становления детской личности. Для этого необходимо расширять спектр дополнительных образовательных услуг, которые дадут возможность воспитанникам опробовать себя в различных сферах деятельности и послужат наиболее полному раскрытию потенциальных возможностей каждого ребенка. Также необходимо увеличить охват детей конкурсным движением различной направленности.</w:t>
      </w:r>
      <w:r w:rsidRPr="00AB3FEB">
        <w:rPr>
          <w:b/>
          <w:bCs/>
          <w:i/>
          <w:iCs/>
        </w:rPr>
        <w:t xml:space="preserve">  </w:t>
      </w:r>
    </w:p>
    <w:p w:rsidR="00BA14AA" w:rsidRPr="00AB3FEB" w:rsidRDefault="00BA14AA" w:rsidP="006C0885">
      <w:pPr>
        <w:pStyle w:val="31"/>
        <w:spacing w:after="0"/>
        <w:ind w:firstLine="709"/>
        <w:jc w:val="both"/>
        <w:rPr>
          <w:color w:val="auto"/>
        </w:rPr>
      </w:pPr>
      <w:r w:rsidRPr="00AB3FEB">
        <w:rPr>
          <w:b w:val="0"/>
          <w:bCs w:val="0"/>
          <w:i w:val="0"/>
          <w:iCs w:val="0"/>
          <w:color w:val="auto"/>
        </w:rPr>
        <w:t xml:space="preserve">Построения целостной системы развития творчества и одаренности дошкольников в ДОУ можно достичь </w:t>
      </w:r>
      <w:r w:rsidRPr="00AB3FEB">
        <w:rPr>
          <w:color w:val="auto"/>
        </w:rPr>
        <w:t>при создании следующих благоприятных условий</w:t>
      </w:r>
      <w:r w:rsidRPr="00AB3FEB">
        <w:rPr>
          <w:b w:val="0"/>
          <w:bCs w:val="0"/>
          <w:i w:val="0"/>
          <w:iCs w:val="0"/>
          <w:color w:val="auto"/>
        </w:rPr>
        <w:t>, включающих в себя</w:t>
      </w:r>
      <w:r w:rsidRPr="00AB3FEB">
        <w:rPr>
          <w:color w:val="auto"/>
        </w:rPr>
        <w:t>:</w:t>
      </w:r>
    </w:p>
    <w:p w:rsidR="00BA14AA" w:rsidRPr="006C0885" w:rsidRDefault="00BA14AA" w:rsidP="006C0885">
      <w:pPr>
        <w:pStyle w:val="a3"/>
        <w:numPr>
          <w:ilvl w:val="0"/>
          <w:numId w:val="25"/>
        </w:numPr>
        <w:ind w:left="426"/>
        <w:jc w:val="both"/>
        <w:rPr>
          <w:i/>
          <w:iCs/>
          <w:sz w:val="24"/>
          <w:szCs w:val="24"/>
        </w:rPr>
      </w:pPr>
      <w:r w:rsidRPr="006C0885">
        <w:rPr>
          <w:sz w:val="24"/>
          <w:szCs w:val="24"/>
        </w:rPr>
        <w:t>Построение системы дифференцированной и индивидуальной работы педагогов - специалистов с детьми  от 1,5 до 7 лет (как с воспитанниками ДОУ, так и с неорганизованными детьми) по развитию индивидуальных способностей в разных видах деятельности.</w:t>
      </w:r>
    </w:p>
    <w:p w:rsidR="00BA14AA" w:rsidRPr="006C0885" w:rsidRDefault="00BA14AA" w:rsidP="006C0885">
      <w:pPr>
        <w:pStyle w:val="a3"/>
        <w:numPr>
          <w:ilvl w:val="0"/>
          <w:numId w:val="25"/>
        </w:numPr>
        <w:ind w:left="426"/>
        <w:jc w:val="both"/>
        <w:rPr>
          <w:sz w:val="24"/>
          <w:szCs w:val="24"/>
        </w:rPr>
      </w:pPr>
      <w:r w:rsidRPr="006C0885">
        <w:rPr>
          <w:sz w:val="24"/>
          <w:szCs w:val="24"/>
        </w:rPr>
        <w:t>Поддержание действующих и открытие новых услуг творческой направленности: хореографический кружок, вокальная студия, театральная студия.</w:t>
      </w:r>
    </w:p>
    <w:p w:rsidR="00BA14AA" w:rsidRPr="006C0885" w:rsidRDefault="00BA14AA" w:rsidP="006C0885">
      <w:pPr>
        <w:pStyle w:val="a3"/>
        <w:numPr>
          <w:ilvl w:val="0"/>
          <w:numId w:val="25"/>
        </w:numPr>
        <w:ind w:left="426"/>
        <w:jc w:val="both"/>
        <w:rPr>
          <w:sz w:val="24"/>
          <w:szCs w:val="24"/>
        </w:rPr>
      </w:pPr>
      <w:r w:rsidRPr="006C0885">
        <w:rPr>
          <w:sz w:val="24"/>
          <w:szCs w:val="24"/>
        </w:rPr>
        <w:t>Создание и постоянное совершенствование методической системы работы с одаренными детьми и их психологического сопровождения.</w:t>
      </w:r>
    </w:p>
    <w:p w:rsidR="00BA14AA" w:rsidRPr="006C0885" w:rsidRDefault="00BA14AA" w:rsidP="006C0885">
      <w:pPr>
        <w:pStyle w:val="a3"/>
        <w:numPr>
          <w:ilvl w:val="0"/>
          <w:numId w:val="25"/>
        </w:numPr>
        <w:ind w:left="426"/>
        <w:jc w:val="both"/>
        <w:rPr>
          <w:sz w:val="24"/>
          <w:szCs w:val="24"/>
        </w:rPr>
      </w:pPr>
      <w:r w:rsidRPr="006C0885">
        <w:rPr>
          <w:sz w:val="24"/>
          <w:szCs w:val="24"/>
        </w:rPr>
        <w:t>Привлечение родителей к посещению детьми в большем количестве различных организованных кружков творческой направленности.</w:t>
      </w:r>
    </w:p>
    <w:p w:rsidR="00BA14AA" w:rsidRPr="006C0885" w:rsidRDefault="00BA14AA" w:rsidP="006C0885">
      <w:pPr>
        <w:pStyle w:val="a3"/>
        <w:numPr>
          <w:ilvl w:val="0"/>
          <w:numId w:val="25"/>
        </w:numPr>
        <w:ind w:left="426"/>
        <w:jc w:val="both"/>
        <w:rPr>
          <w:sz w:val="24"/>
          <w:szCs w:val="24"/>
        </w:rPr>
      </w:pPr>
      <w:r w:rsidRPr="006C0885">
        <w:rPr>
          <w:sz w:val="24"/>
          <w:szCs w:val="24"/>
        </w:rPr>
        <w:t>Совместная работа с учреждениями социума по развитию и продвижению творчества у воспитанников.</w:t>
      </w:r>
    </w:p>
    <w:p w:rsidR="00BA14AA" w:rsidRPr="006C0885" w:rsidRDefault="00BA14AA" w:rsidP="006C0885">
      <w:pPr>
        <w:pStyle w:val="a3"/>
        <w:numPr>
          <w:ilvl w:val="0"/>
          <w:numId w:val="25"/>
        </w:numPr>
        <w:ind w:left="426"/>
        <w:jc w:val="both"/>
        <w:rPr>
          <w:sz w:val="24"/>
          <w:szCs w:val="24"/>
        </w:rPr>
      </w:pPr>
      <w:r w:rsidRPr="006C0885">
        <w:rPr>
          <w:sz w:val="24"/>
          <w:szCs w:val="24"/>
        </w:rPr>
        <w:t xml:space="preserve">Разработка и реализация программы «Ступеньки творчества» по развитию у всех </w:t>
      </w:r>
      <w:r w:rsidRPr="006C0885">
        <w:rPr>
          <w:sz w:val="24"/>
          <w:szCs w:val="24"/>
        </w:rPr>
        <w:lastRenderedPageBreak/>
        <w:t>воспитанников ДОУ творческих способностей.</w:t>
      </w:r>
    </w:p>
    <w:p w:rsidR="00BA14AA" w:rsidRPr="006C0885" w:rsidRDefault="00BA14AA" w:rsidP="006C0885">
      <w:pPr>
        <w:pStyle w:val="a3"/>
        <w:numPr>
          <w:ilvl w:val="0"/>
          <w:numId w:val="25"/>
        </w:numPr>
        <w:ind w:left="426"/>
        <w:jc w:val="both"/>
        <w:rPr>
          <w:sz w:val="24"/>
          <w:szCs w:val="24"/>
        </w:rPr>
      </w:pPr>
      <w:r w:rsidRPr="006C0885">
        <w:rPr>
          <w:sz w:val="24"/>
          <w:szCs w:val="24"/>
        </w:rPr>
        <w:t>Участие большего количества воспитанников ДОУ в различных творческих, музыкальных, спортивных конкурсах и мероприятиях поселкового, городского, республиканского уровней, российского и международного уровней.</w:t>
      </w:r>
    </w:p>
    <w:p w:rsidR="00BA14AA" w:rsidRPr="006C0885" w:rsidRDefault="00BA14AA" w:rsidP="006C0885">
      <w:pPr>
        <w:pStyle w:val="a3"/>
        <w:numPr>
          <w:ilvl w:val="0"/>
          <w:numId w:val="25"/>
        </w:numPr>
        <w:ind w:left="426"/>
        <w:jc w:val="both"/>
        <w:rPr>
          <w:sz w:val="24"/>
          <w:szCs w:val="24"/>
        </w:rPr>
      </w:pPr>
      <w:r w:rsidRPr="006C0885">
        <w:rPr>
          <w:sz w:val="24"/>
          <w:szCs w:val="24"/>
        </w:rPr>
        <w:t>Создание вариативных форм дошкольного образования</w:t>
      </w:r>
      <w:r w:rsidRPr="006C0885">
        <w:rPr>
          <w:color w:val="C00000"/>
          <w:sz w:val="24"/>
          <w:szCs w:val="24"/>
        </w:rPr>
        <w:t xml:space="preserve">, </w:t>
      </w:r>
      <w:r w:rsidRPr="006C0885">
        <w:rPr>
          <w:sz w:val="24"/>
          <w:szCs w:val="24"/>
        </w:rPr>
        <w:t>позволяющих</w:t>
      </w:r>
      <w:r w:rsidRPr="00EE02CF">
        <w:t xml:space="preserve"> </w:t>
      </w:r>
      <w:r w:rsidRPr="006C0885">
        <w:rPr>
          <w:sz w:val="24"/>
          <w:szCs w:val="24"/>
        </w:rPr>
        <w:t>повысить уровень доступности дошкольного образования для различных социальных слоев и запросов  населения.</w:t>
      </w:r>
    </w:p>
    <w:p w:rsidR="00BA14AA" w:rsidRDefault="00BA14AA" w:rsidP="006A1430">
      <w:pPr>
        <w:ind w:firstLine="709"/>
        <w:jc w:val="both"/>
        <w:rPr>
          <w:b/>
          <w:bCs/>
          <w:color w:val="3106AA"/>
          <w:sz w:val="24"/>
          <w:szCs w:val="24"/>
        </w:rPr>
      </w:pPr>
    </w:p>
    <w:p w:rsidR="00BA14AA" w:rsidRPr="001C2691" w:rsidRDefault="00BA14AA" w:rsidP="006A1430">
      <w:pPr>
        <w:ind w:firstLine="709"/>
        <w:jc w:val="both"/>
        <w:rPr>
          <w:sz w:val="24"/>
          <w:szCs w:val="24"/>
        </w:rPr>
      </w:pPr>
      <w:r w:rsidRPr="00317450">
        <w:rPr>
          <w:b/>
          <w:bCs/>
          <w:color w:val="3106AA"/>
          <w:sz w:val="24"/>
          <w:szCs w:val="24"/>
        </w:rPr>
        <w:t>6 задача</w:t>
      </w:r>
      <w:r w:rsidRPr="002337EC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1C2691">
        <w:rPr>
          <w:sz w:val="24"/>
          <w:szCs w:val="24"/>
        </w:rPr>
        <w:t xml:space="preserve">Важнейшей характеристикой ДОУ является социально-психологический климат в коллективе. В настоящее время сформирован коллектив единомышленников с благоприятным психологическим климатом, способствующим нормальному процессу решения стоящих перед коллективом задач. </w:t>
      </w:r>
      <w:r>
        <w:t>Х</w:t>
      </w:r>
      <w:r w:rsidRPr="001C2691">
        <w:rPr>
          <w:sz w:val="24"/>
          <w:szCs w:val="24"/>
        </w:rPr>
        <w:t xml:space="preserve">арактеристика </w:t>
      </w:r>
      <w:r w:rsidRPr="000D278B">
        <w:rPr>
          <w:sz w:val="24"/>
          <w:szCs w:val="24"/>
        </w:rPr>
        <w:t>имеющегося</w:t>
      </w:r>
      <w:r>
        <w:t xml:space="preserve"> </w:t>
      </w:r>
      <w:r w:rsidRPr="001C2691">
        <w:rPr>
          <w:sz w:val="24"/>
          <w:szCs w:val="24"/>
        </w:rPr>
        <w:t xml:space="preserve">кадрового состава свидетельствует о большом потенциале и резервных возможностях каждого члена педагогического коллектива, что позволяет им работать в режиме саморазвития для обеспечения высокого личностного и профессионального уровня развития. Однако необходимо доукомплектование ДОУ </w:t>
      </w:r>
      <w:r>
        <w:rPr>
          <w:sz w:val="24"/>
          <w:szCs w:val="24"/>
        </w:rPr>
        <w:t>музыкальным руководителем</w:t>
      </w:r>
      <w:r w:rsidRPr="001C2691">
        <w:rPr>
          <w:sz w:val="24"/>
          <w:szCs w:val="24"/>
        </w:rPr>
        <w:t>, а также вовлечени</w:t>
      </w:r>
      <w:r w:rsidRPr="00A36CF6">
        <w:rPr>
          <w:sz w:val="24"/>
          <w:szCs w:val="24"/>
        </w:rPr>
        <w:t>е</w:t>
      </w:r>
      <w:r w:rsidRPr="001C2691">
        <w:rPr>
          <w:sz w:val="24"/>
          <w:szCs w:val="24"/>
        </w:rPr>
        <w:t xml:space="preserve"> всех педагогических работников, независимо от уровня образования и квалификации, в конкурсное движение по распространению своего педагогического и творческого опыта работы. </w:t>
      </w:r>
    </w:p>
    <w:p w:rsidR="00BA14AA" w:rsidRPr="00992D75" w:rsidRDefault="00BA14AA" w:rsidP="00A36CF6">
      <w:pPr>
        <w:ind w:firstLine="720"/>
        <w:jc w:val="both"/>
        <w:rPr>
          <w:sz w:val="24"/>
          <w:szCs w:val="24"/>
        </w:rPr>
      </w:pPr>
      <w:r w:rsidRPr="00A36CF6">
        <w:rPr>
          <w:sz w:val="24"/>
          <w:szCs w:val="24"/>
        </w:rPr>
        <w:t>Проблемным полем</w:t>
      </w:r>
      <w:r w:rsidRPr="00430DE2">
        <w:rPr>
          <w:b/>
          <w:bCs/>
          <w:sz w:val="24"/>
          <w:szCs w:val="24"/>
        </w:rPr>
        <w:t xml:space="preserve"> </w:t>
      </w:r>
      <w:r w:rsidRPr="00430DE2">
        <w:rPr>
          <w:sz w:val="24"/>
          <w:szCs w:val="24"/>
        </w:rPr>
        <w:t>является наличие вакансий педагогических работников, заполнить которые специалистами поселка Воргашор представляется затруднительным.</w:t>
      </w:r>
      <w:r w:rsidRPr="00992D75">
        <w:rPr>
          <w:sz w:val="24"/>
          <w:szCs w:val="24"/>
        </w:rPr>
        <w:t xml:space="preserve"> </w:t>
      </w:r>
      <w:r>
        <w:rPr>
          <w:sz w:val="24"/>
          <w:szCs w:val="24"/>
        </w:rPr>
        <w:t>Другой фактор – два воспитателя – молодые специалисты по истечении определенного времени будут аттестованы на соответствие занимаемой должности.</w:t>
      </w:r>
      <w:r w:rsidRPr="00992D75">
        <w:rPr>
          <w:sz w:val="24"/>
          <w:szCs w:val="24"/>
        </w:rPr>
        <w:t xml:space="preserve"> Основополагающим аспектом является неготовность некоторых педагогических работников к обобщению своего профессионального опыта работы через участие в кон</w:t>
      </w:r>
      <w:r>
        <w:rPr>
          <w:sz w:val="24"/>
          <w:szCs w:val="24"/>
        </w:rPr>
        <w:t>курсах различной направленности.</w:t>
      </w:r>
    </w:p>
    <w:p w:rsidR="00BA14AA" w:rsidRPr="00992D75" w:rsidRDefault="00BA14AA" w:rsidP="00A36CF6">
      <w:pPr>
        <w:ind w:firstLine="709"/>
        <w:jc w:val="both"/>
        <w:rPr>
          <w:sz w:val="24"/>
          <w:szCs w:val="24"/>
        </w:rPr>
      </w:pPr>
      <w:r w:rsidRPr="00992D75">
        <w:rPr>
          <w:sz w:val="24"/>
          <w:szCs w:val="24"/>
        </w:rPr>
        <w:t>Достичь оптимального уровня развития педагогического потенциала ДОУ в 201</w:t>
      </w:r>
      <w:r>
        <w:rPr>
          <w:sz w:val="24"/>
          <w:szCs w:val="24"/>
        </w:rPr>
        <w:t>5</w:t>
      </w:r>
      <w:r w:rsidRPr="00992D75">
        <w:rPr>
          <w:sz w:val="24"/>
          <w:szCs w:val="24"/>
        </w:rPr>
        <w:t xml:space="preserve"> – 201</w:t>
      </w:r>
      <w:r>
        <w:rPr>
          <w:sz w:val="24"/>
          <w:szCs w:val="24"/>
        </w:rPr>
        <w:t>6</w:t>
      </w:r>
      <w:r w:rsidRPr="00992D75">
        <w:rPr>
          <w:sz w:val="24"/>
          <w:szCs w:val="24"/>
        </w:rPr>
        <w:t xml:space="preserve"> учебном году можно при выполнении следующих условий:</w:t>
      </w:r>
    </w:p>
    <w:p w:rsidR="00BA14AA" w:rsidRPr="00A36CF6" w:rsidRDefault="00BA14AA" w:rsidP="00A36CF6">
      <w:pPr>
        <w:pStyle w:val="a3"/>
        <w:numPr>
          <w:ilvl w:val="0"/>
          <w:numId w:val="26"/>
        </w:numPr>
        <w:ind w:left="426"/>
        <w:jc w:val="both"/>
        <w:rPr>
          <w:sz w:val="24"/>
          <w:szCs w:val="24"/>
        </w:rPr>
      </w:pPr>
      <w:r w:rsidRPr="00A36CF6">
        <w:rPr>
          <w:sz w:val="24"/>
          <w:szCs w:val="24"/>
        </w:rPr>
        <w:t>100% - ная наполняемость штатов педагогических работников.</w:t>
      </w:r>
    </w:p>
    <w:p w:rsidR="00BA14AA" w:rsidRPr="00A36CF6" w:rsidRDefault="00BA14AA" w:rsidP="00A36CF6">
      <w:pPr>
        <w:pStyle w:val="a3"/>
        <w:numPr>
          <w:ilvl w:val="0"/>
          <w:numId w:val="26"/>
        </w:numPr>
        <w:ind w:left="426"/>
        <w:jc w:val="both"/>
        <w:rPr>
          <w:sz w:val="24"/>
          <w:szCs w:val="24"/>
        </w:rPr>
      </w:pPr>
      <w:r w:rsidRPr="00A36CF6">
        <w:rPr>
          <w:sz w:val="24"/>
          <w:szCs w:val="24"/>
        </w:rPr>
        <w:t xml:space="preserve">Уровень педагогов с квалификационной категорией достигнет </w:t>
      </w:r>
      <w:r>
        <w:rPr>
          <w:sz w:val="24"/>
          <w:szCs w:val="24"/>
        </w:rPr>
        <w:t>55</w:t>
      </w:r>
      <w:r w:rsidRPr="00A36CF6">
        <w:rPr>
          <w:sz w:val="24"/>
          <w:szCs w:val="24"/>
        </w:rPr>
        <w:t>% (</w:t>
      </w:r>
      <w:r>
        <w:rPr>
          <w:sz w:val="24"/>
          <w:szCs w:val="24"/>
        </w:rPr>
        <w:t>6</w:t>
      </w:r>
      <w:r w:rsidRPr="00A36CF6">
        <w:rPr>
          <w:sz w:val="24"/>
          <w:szCs w:val="24"/>
        </w:rPr>
        <w:t xml:space="preserve"> человек – первая квалификационная категория из 1</w:t>
      </w:r>
      <w:r>
        <w:rPr>
          <w:sz w:val="24"/>
          <w:szCs w:val="24"/>
        </w:rPr>
        <w:t>1</w:t>
      </w:r>
      <w:r w:rsidRPr="00A36CF6">
        <w:rPr>
          <w:sz w:val="24"/>
          <w:szCs w:val="24"/>
        </w:rPr>
        <w:t xml:space="preserve"> педагогов).</w:t>
      </w:r>
    </w:p>
    <w:p w:rsidR="00BA14AA" w:rsidRPr="00A36CF6" w:rsidRDefault="00BA14AA" w:rsidP="00A36CF6">
      <w:pPr>
        <w:pStyle w:val="a3"/>
        <w:numPr>
          <w:ilvl w:val="0"/>
          <w:numId w:val="26"/>
        </w:numPr>
        <w:ind w:left="426"/>
        <w:jc w:val="both"/>
        <w:rPr>
          <w:sz w:val="24"/>
          <w:szCs w:val="24"/>
        </w:rPr>
      </w:pPr>
      <w:r w:rsidRPr="00A36CF6">
        <w:rPr>
          <w:sz w:val="24"/>
          <w:szCs w:val="24"/>
        </w:rPr>
        <w:t xml:space="preserve">Все педагоги ДОУ активно принимают участие в различных конкурсах не только с привлечением воспитанников, но и самостоятельно, обобщая свой педагогический опыт. </w:t>
      </w:r>
    </w:p>
    <w:p w:rsidR="00BA14AA" w:rsidRDefault="00BA14AA" w:rsidP="00EC3605">
      <w:pPr>
        <w:jc w:val="center"/>
        <w:rPr>
          <w:b/>
          <w:bCs/>
          <w:color w:val="000099"/>
          <w:sz w:val="28"/>
          <w:szCs w:val="28"/>
        </w:rPr>
      </w:pPr>
    </w:p>
    <w:p w:rsidR="00BA14AA" w:rsidRDefault="00BA14AA" w:rsidP="00EC3605">
      <w:pPr>
        <w:jc w:val="center"/>
        <w:rPr>
          <w:b/>
          <w:bCs/>
          <w:color w:val="990033"/>
          <w:sz w:val="28"/>
          <w:szCs w:val="28"/>
        </w:rPr>
      </w:pPr>
      <w:r w:rsidRPr="00476F35">
        <w:rPr>
          <w:b/>
          <w:bCs/>
          <w:color w:val="990033"/>
          <w:sz w:val="28"/>
          <w:szCs w:val="28"/>
        </w:rPr>
        <w:t>9. РЕШЕНИЯ, ПРИНЯТЫЕ ПО ИТОГАМ ОБЩЕСТВЕННОГО ОБСУЖДЕНИЯ</w:t>
      </w:r>
    </w:p>
    <w:p w:rsidR="00BA14AA" w:rsidRPr="00476F35" w:rsidRDefault="00BA14AA" w:rsidP="00EC3605">
      <w:pPr>
        <w:jc w:val="center"/>
        <w:rPr>
          <w:b/>
          <w:bCs/>
          <w:color w:val="990033"/>
          <w:sz w:val="28"/>
          <w:szCs w:val="28"/>
        </w:rPr>
      </w:pPr>
    </w:p>
    <w:p w:rsidR="00BA14AA" w:rsidRDefault="00BA14AA" w:rsidP="006A143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итогов деятельности учреждения за учебный год ежегодно проводится на Общих родительских собраниях в конце учебного года. Родители (законные представители воспитанников) выражают позитивное отношение к деятельности ДОУ, оценкой всегда служит удовлетворенность большего количества родителей. Оценка деятельности ДОУ проводится посредством анкетирования, открытого обсуждения и голосования. С публичным докладом родители знакомятся на родительском собрании в начале учебного года, а также все социальные партнеры имеют возможность ознакомления с его полным текстом на официальном сайте ДОУ, адрес которого доступен для общественности путем размещения на стенде ДОУ «Визитная карточка» и в групповых уголках для родителей.</w:t>
      </w:r>
    </w:p>
    <w:p w:rsidR="00BA14AA" w:rsidRDefault="00BA14AA" w:rsidP="006A143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Решение Общего родительского собрания </w:t>
      </w:r>
      <w:r w:rsidRPr="00C4114C">
        <w:rPr>
          <w:sz w:val="24"/>
          <w:szCs w:val="24"/>
        </w:rPr>
        <w:t xml:space="preserve">от </w:t>
      </w:r>
      <w:r>
        <w:rPr>
          <w:sz w:val="24"/>
          <w:szCs w:val="24"/>
        </w:rPr>
        <w:t>13 апреля</w:t>
      </w:r>
      <w:r w:rsidRPr="00C4114C">
        <w:rPr>
          <w:sz w:val="24"/>
          <w:szCs w:val="24"/>
        </w:rPr>
        <w:t xml:space="preserve"> 201</w:t>
      </w:r>
      <w:r>
        <w:rPr>
          <w:sz w:val="24"/>
          <w:szCs w:val="24"/>
        </w:rPr>
        <w:t>5 года:</w:t>
      </w:r>
    </w:p>
    <w:p w:rsidR="00BA14AA" w:rsidRPr="009467CC" w:rsidRDefault="00BA14AA" w:rsidP="009467CC">
      <w:pPr>
        <w:ind w:firstLine="709"/>
        <w:jc w:val="both"/>
        <w:rPr>
          <w:sz w:val="24"/>
          <w:szCs w:val="24"/>
        </w:rPr>
      </w:pPr>
      <w:r w:rsidRPr="009467CC">
        <w:rPr>
          <w:sz w:val="24"/>
          <w:szCs w:val="24"/>
        </w:rPr>
        <w:t>- Признать работу всего коллектива детского сада по реализации поставленных на 201</w:t>
      </w:r>
      <w:r>
        <w:rPr>
          <w:sz w:val="24"/>
          <w:szCs w:val="24"/>
        </w:rPr>
        <w:t>4</w:t>
      </w:r>
      <w:r w:rsidRPr="009467CC">
        <w:rPr>
          <w:sz w:val="24"/>
          <w:szCs w:val="24"/>
        </w:rPr>
        <w:t xml:space="preserve"> – 201</w:t>
      </w:r>
      <w:r>
        <w:rPr>
          <w:sz w:val="24"/>
          <w:szCs w:val="24"/>
        </w:rPr>
        <w:t>5</w:t>
      </w:r>
      <w:r w:rsidRPr="009467CC">
        <w:rPr>
          <w:sz w:val="24"/>
          <w:szCs w:val="24"/>
        </w:rPr>
        <w:t xml:space="preserve"> учебный год основных задач и направлений деятельности удовлетворительной.</w:t>
      </w:r>
    </w:p>
    <w:p w:rsidR="00BA14AA" w:rsidRDefault="00BA14AA" w:rsidP="006A1430">
      <w:pPr>
        <w:ind w:firstLine="709"/>
        <w:jc w:val="both"/>
        <w:rPr>
          <w:b/>
          <w:bCs/>
        </w:rPr>
      </w:pPr>
    </w:p>
    <w:p w:rsidR="00BA14AA" w:rsidRDefault="00BA14AA" w:rsidP="00EC3605">
      <w:pPr>
        <w:jc w:val="center"/>
        <w:rPr>
          <w:b/>
          <w:bCs/>
          <w:color w:val="990033"/>
          <w:sz w:val="28"/>
          <w:szCs w:val="28"/>
        </w:rPr>
      </w:pPr>
      <w:r w:rsidRPr="00476F35">
        <w:rPr>
          <w:b/>
          <w:bCs/>
          <w:color w:val="990033"/>
          <w:sz w:val="28"/>
          <w:szCs w:val="28"/>
        </w:rPr>
        <w:t>10. ЗАКЛЮЧЕНИЕ</w:t>
      </w:r>
    </w:p>
    <w:p w:rsidR="00BA14AA" w:rsidRPr="00476F35" w:rsidRDefault="00BA14AA" w:rsidP="00EC3605">
      <w:pPr>
        <w:jc w:val="center"/>
        <w:rPr>
          <w:b/>
          <w:bCs/>
          <w:color w:val="990033"/>
          <w:sz w:val="28"/>
          <w:szCs w:val="28"/>
        </w:rPr>
      </w:pPr>
    </w:p>
    <w:p w:rsidR="00BA14AA" w:rsidRPr="00862EBF" w:rsidRDefault="00BA14AA" w:rsidP="009E53FB">
      <w:pPr>
        <w:pStyle w:val="af1"/>
        <w:spacing w:before="0" w:beforeAutospacing="0" w:after="0" w:afterAutospacing="0"/>
        <w:ind w:firstLine="720"/>
        <w:jc w:val="both"/>
      </w:pPr>
      <w:r>
        <w:lastRenderedPageBreak/>
        <w:t xml:space="preserve">Представленный анализ деятельности по разным направлениям развития показывает функционирование ДОУ в режиме развития и </w:t>
      </w:r>
      <w:r w:rsidRPr="00862EBF">
        <w:t>позволяет выявить следующие особенности его деятельности:</w:t>
      </w:r>
    </w:p>
    <w:p w:rsidR="00BA14AA" w:rsidRPr="00862EBF" w:rsidRDefault="00BA14AA" w:rsidP="009E53FB">
      <w:pPr>
        <w:widowControl/>
        <w:numPr>
          <w:ilvl w:val="0"/>
          <w:numId w:val="14"/>
        </w:numPr>
        <w:autoSpaceDE/>
        <w:autoSpaceDN/>
        <w:adjustRightInd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862EBF">
        <w:rPr>
          <w:sz w:val="24"/>
          <w:szCs w:val="24"/>
        </w:rPr>
        <w:t xml:space="preserve">сновной целью, желаемым результатом педагогического процесса является развитие гармоничной личности ребенка, готовой к самореализации через </w:t>
      </w:r>
      <w:r>
        <w:rPr>
          <w:sz w:val="24"/>
          <w:szCs w:val="24"/>
        </w:rPr>
        <w:t>доступные ему виды деятельности.</w:t>
      </w:r>
    </w:p>
    <w:p w:rsidR="00BA14AA" w:rsidRPr="00862EBF" w:rsidRDefault="00BA14AA" w:rsidP="003A44CF">
      <w:pPr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862EBF">
        <w:rPr>
          <w:sz w:val="24"/>
          <w:szCs w:val="24"/>
        </w:rPr>
        <w:t xml:space="preserve">о главным показателям желаемого результата коллектив </w:t>
      </w:r>
      <w:r>
        <w:rPr>
          <w:sz w:val="24"/>
          <w:szCs w:val="24"/>
        </w:rPr>
        <w:t>Д</w:t>
      </w:r>
      <w:r w:rsidRPr="00862EBF">
        <w:rPr>
          <w:sz w:val="24"/>
          <w:szCs w:val="24"/>
        </w:rPr>
        <w:t xml:space="preserve">ОУ добивается </w:t>
      </w:r>
      <w:r>
        <w:rPr>
          <w:sz w:val="24"/>
          <w:szCs w:val="24"/>
        </w:rPr>
        <w:t>хороших</w:t>
      </w:r>
      <w:r w:rsidRPr="00862EBF">
        <w:rPr>
          <w:sz w:val="24"/>
          <w:szCs w:val="24"/>
        </w:rPr>
        <w:t xml:space="preserve"> показателей, свидетельствующи</w:t>
      </w:r>
      <w:r>
        <w:rPr>
          <w:sz w:val="24"/>
          <w:szCs w:val="24"/>
        </w:rPr>
        <w:t>х о всестороннем развитии детей.</w:t>
      </w:r>
    </w:p>
    <w:p w:rsidR="00BA14AA" w:rsidRPr="00862EBF" w:rsidRDefault="00BA14AA" w:rsidP="003A44CF">
      <w:pPr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862EBF">
        <w:rPr>
          <w:sz w:val="24"/>
          <w:szCs w:val="24"/>
        </w:rPr>
        <w:t>тмечена динамика сохранения и развития здоровья детей, совершенствуется социально-психологическое развитие детей, по большинству направлений развития детей прослеживается тенденция соответствия требованиям норм дошко</w:t>
      </w:r>
      <w:r>
        <w:rPr>
          <w:sz w:val="24"/>
          <w:szCs w:val="24"/>
        </w:rPr>
        <w:t>льного воспитания и образования.</w:t>
      </w:r>
    </w:p>
    <w:p w:rsidR="00BA14AA" w:rsidRPr="00862EBF" w:rsidRDefault="00BA14AA" w:rsidP="003A44CF">
      <w:pPr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862EBF">
        <w:rPr>
          <w:sz w:val="24"/>
          <w:szCs w:val="24"/>
        </w:rPr>
        <w:t>рганизация педагогического процесса отмечается гибкостью, ориентированностью на возрастные и индивидуально-типологические особенности детей, позволяет осуществить личностно-ориентированный подход к детям. Содержание учебно-воспитательной работы соответствует требованиям социального заказа, обеспечивает обогащенное развитие детей за счет использования базовых программ. Педагогический процесс в детском саду имеет развивающий и корригирующий характер, способствует формированию у детей реального образа мира и</w:t>
      </w:r>
      <w:r>
        <w:rPr>
          <w:sz w:val="24"/>
          <w:szCs w:val="24"/>
        </w:rPr>
        <w:t xml:space="preserve"> себя, развитию их способностей.</w:t>
      </w:r>
    </w:p>
    <w:p w:rsidR="00BA14AA" w:rsidRDefault="00BA14AA" w:rsidP="00A132D2">
      <w:pPr>
        <w:widowControl/>
        <w:numPr>
          <w:ilvl w:val="0"/>
          <w:numId w:val="14"/>
        </w:numPr>
        <w:autoSpaceDE/>
        <w:autoSpaceDN/>
        <w:adjustRightInd/>
        <w:ind w:left="426"/>
        <w:rPr>
          <w:sz w:val="24"/>
          <w:szCs w:val="24"/>
        </w:rPr>
      </w:pPr>
      <w:r w:rsidRPr="002700C9">
        <w:rPr>
          <w:sz w:val="24"/>
          <w:szCs w:val="24"/>
        </w:rPr>
        <w:t xml:space="preserve">Созданы необходимые условия для решения задач на должном уровне:  </w:t>
      </w:r>
    </w:p>
    <w:p w:rsidR="00BA14AA" w:rsidRDefault="00BA14AA" w:rsidP="00A132D2">
      <w:pPr>
        <w:widowControl/>
        <w:autoSpaceDE/>
        <w:autoSpaceDN/>
        <w:adjustRightInd/>
        <w:ind w:left="426"/>
        <w:jc w:val="both"/>
        <w:rPr>
          <w:sz w:val="24"/>
          <w:szCs w:val="24"/>
        </w:rPr>
      </w:pPr>
      <w:r w:rsidRPr="002700C9">
        <w:rPr>
          <w:sz w:val="24"/>
          <w:szCs w:val="24"/>
        </w:rPr>
        <w:t>- собран коллектив единомышленников из числа профессионально подготовленных</w:t>
      </w:r>
      <w:r>
        <w:rPr>
          <w:sz w:val="24"/>
          <w:szCs w:val="24"/>
        </w:rPr>
        <w:t xml:space="preserve"> </w:t>
      </w:r>
      <w:r w:rsidRPr="002700C9">
        <w:rPr>
          <w:sz w:val="24"/>
          <w:szCs w:val="24"/>
        </w:rPr>
        <w:t>специа</w:t>
      </w:r>
      <w:r>
        <w:rPr>
          <w:sz w:val="24"/>
          <w:szCs w:val="24"/>
        </w:rPr>
        <w:t>-</w:t>
      </w:r>
      <w:r w:rsidRPr="002700C9">
        <w:rPr>
          <w:sz w:val="24"/>
          <w:szCs w:val="24"/>
        </w:rPr>
        <w:t>листов, осуществляется подготовка кадров, создан благоприятный социально-психологи</w:t>
      </w:r>
      <w:r>
        <w:rPr>
          <w:sz w:val="24"/>
          <w:szCs w:val="24"/>
        </w:rPr>
        <w:t>-</w:t>
      </w:r>
      <w:r w:rsidRPr="002700C9">
        <w:rPr>
          <w:sz w:val="24"/>
          <w:szCs w:val="24"/>
        </w:rPr>
        <w:t>ческий климат в коллективе, отношения между администрацией и коллективом строятся на основе сотрудничества и взаимопомощи;</w:t>
      </w:r>
    </w:p>
    <w:p w:rsidR="00BA14AA" w:rsidRPr="002700C9" w:rsidRDefault="00BA14AA" w:rsidP="00A132D2">
      <w:pPr>
        <w:widowControl/>
        <w:autoSpaceDE/>
        <w:autoSpaceDN/>
        <w:adjustRightInd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Pr="002700C9">
        <w:rPr>
          <w:sz w:val="24"/>
          <w:szCs w:val="24"/>
        </w:rPr>
        <w:t>материально-техническое обеспечение ДОУ соответствует требованиям, предъявляемым к предметно-развивающей среде, которые обеспечивают эмоциональное благополучие детей.</w:t>
      </w:r>
    </w:p>
    <w:p w:rsidR="00BA14AA" w:rsidRDefault="00BA14AA" w:rsidP="003A44CF">
      <w:pPr>
        <w:pStyle w:val="a3"/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ind w:left="426"/>
        <w:jc w:val="both"/>
        <w:rPr>
          <w:sz w:val="24"/>
          <w:szCs w:val="24"/>
        </w:rPr>
      </w:pPr>
      <w:r w:rsidRPr="002700C9">
        <w:rPr>
          <w:sz w:val="24"/>
          <w:szCs w:val="24"/>
        </w:rPr>
        <w:t xml:space="preserve">Коллектив ДОУ ориентируется  на решение наиболее важных проблем – повышение качества обучения и воспитания детей, снижение заболеваемости, повышение уровня профессиональной компетентности педагогов, изучение и внедрение ППО отечественной и зарубежной педагогики и психологии, а также ППО педагогов нашего ДОУ. </w:t>
      </w:r>
    </w:p>
    <w:p w:rsidR="00BA14AA" w:rsidRDefault="00BA14AA" w:rsidP="00284DD3">
      <w:pPr>
        <w:pStyle w:val="a3"/>
        <w:widowControl/>
        <w:autoSpaceDE/>
        <w:autoSpaceDN/>
        <w:adjustRightInd/>
        <w:spacing w:before="100" w:beforeAutospacing="1" w:after="100" w:afterAutospacing="1"/>
        <w:ind w:left="0" w:firstLine="709"/>
        <w:jc w:val="both"/>
        <w:rPr>
          <w:sz w:val="24"/>
          <w:szCs w:val="24"/>
        </w:rPr>
      </w:pPr>
    </w:p>
    <w:p w:rsidR="00BA14AA" w:rsidRPr="0072570C" w:rsidRDefault="00BA14AA" w:rsidP="00284DD3">
      <w:pPr>
        <w:pStyle w:val="a3"/>
        <w:widowControl/>
        <w:autoSpaceDE/>
        <w:autoSpaceDN/>
        <w:adjustRightInd/>
        <w:spacing w:before="100" w:beforeAutospacing="1" w:after="100" w:afterAutospacing="1"/>
        <w:ind w:left="0" w:firstLine="709"/>
        <w:jc w:val="both"/>
        <w:rPr>
          <w:b/>
          <w:bCs/>
          <w:color w:val="990033"/>
          <w:sz w:val="24"/>
          <w:szCs w:val="24"/>
        </w:rPr>
      </w:pPr>
      <w:r>
        <w:rPr>
          <w:sz w:val="24"/>
          <w:szCs w:val="24"/>
        </w:rPr>
        <w:t>О</w:t>
      </w:r>
      <w:r w:rsidRPr="002700C9">
        <w:rPr>
          <w:sz w:val="24"/>
          <w:szCs w:val="24"/>
        </w:rPr>
        <w:t xml:space="preserve">бобщая итоги работы ДОУ с помощью проблемно-ориентированного анализа </w:t>
      </w:r>
      <w:r>
        <w:rPr>
          <w:sz w:val="24"/>
          <w:szCs w:val="24"/>
        </w:rPr>
        <w:t>можно сделать вывод</w:t>
      </w:r>
      <w:r w:rsidRPr="002700C9">
        <w:rPr>
          <w:sz w:val="24"/>
          <w:szCs w:val="24"/>
        </w:rPr>
        <w:t xml:space="preserve">, что в ДОУ установлена определенная система образовательного процесса с разнообразным содержанием. Вместе с тем проблемно-ориентированный анализ позволяет констатировать наличие круга проблем, которые определяют </w:t>
      </w:r>
      <w:r>
        <w:rPr>
          <w:sz w:val="24"/>
          <w:szCs w:val="24"/>
        </w:rPr>
        <w:t xml:space="preserve">выбор </w:t>
      </w:r>
      <w:r w:rsidRPr="0072570C">
        <w:rPr>
          <w:b/>
          <w:bCs/>
          <w:color w:val="990033"/>
          <w:sz w:val="24"/>
          <w:szCs w:val="24"/>
        </w:rPr>
        <w:t>следующих задач работы на 201</w:t>
      </w:r>
      <w:r>
        <w:rPr>
          <w:b/>
          <w:bCs/>
          <w:color w:val="990033"/>
          <w:sz w:val="24"/>
          <w:szCs w:val="24"/>
        </w:rPr>
        <w:t>5</w:t>
      </w:r>
      <w:r w:rsidRPr="0072570C">
        <w:rPr>
          <w:b/>
          <w:bCs/>
          <w:color w:val="990033"/>
          <w:sz w:val="24"/>
          <w:szCs w:val="24"/>
        </w:rPr>
        <w:t xml:space="preserve"> – 201</w:t>
      </w:r>
      <w:r>
        <w:rPr>
          <w:b/>
          <w:bCs/>
          <w:color w:val="990033"/>
          <w:sz w:val="24"/>
          <w:szCs w:val="24"/>
        </w:rPr>
        <w:t>6</w:t>
      </w:r>
      <w:r w:rsidRPr="0072570C">
        <w:rPr>
          <w:b/>
          <w:bCs/>
          <w:color w:val="990033"/>
          <w:sz w:val="24"/>
          <w:szCs w:val="24"/>
        </w:rPr>
        <w:t xml:space="preserve"> учебный год:</w:t>
      </w:r>
    </w:p>
    <w:p w:rsidR="00BA14AA" w:rsidRPr="00A132D2" w:rsidRDefault="00BA14AA" w:rsidP="00F5150A">
      <w:pPr>
        <w:pStyle w:val="a3"/>
        <w:widowControl/>
        <w:numPr>
          <w:ilvl w:val="0"/>
          <w:numId w:val="28"/>
        </w:numPr>
        <w:autoSpaceDE/>
        <w:autoSpaceDN/>
        <w:adjustRightInd/>
        <w:spacing w:before="100" w:beforeAutospacing="1" w:after="100" w:afterAutospacing="1"/>
        <w:ind w:left="426" w:hanging="426"/>
        <w:jc w:val="both"/>
        <w:rPr>
          <w:sz w:val="24"/>
          <w:szCs w:val="24"/>
        </w:rPr>
      </w:pPr>
      <w:r w:rsidRPr="00A132D2">
        <w:rPr>
          <w:sz w:val="24"/>
          <w:szCs w:val="24"/>
          <w:lang w:eastAsia="en-US"/>
        </w:rPr>
        <w:t xml:space="preserve">Продолжать работу по сохранению оптимального уровня состояния комплексной безопасности в ДОУ через создание необходимых условий. </w:t>
      </w:r>
    </w:p>
    <w:p w:rsidR="00BA14AA" w:rsidRDefault="00BA14AA" w:rsidP="00A132D2">
      <w:pPr>
        <w:pStyle w:val="a3"/>
        <w:widowControl/>
        <w:numPr>
          <w:ilvl w:val="0"/>
          <w:numId w:val="28"/>
        </w:numPr>
        <w:autoSpaceDE/>
        <w:autoSpaceDN/>
        <w:adjustRightInd/>
        <w:spacing w:before="100" w:beforeAutospacing="1" w:after="100" w:afterAutospacing="1"/>
        <w:ind w:left="426"/>
        <w:jc w:val="both"/>
        <w:rPr>
          <w:sz w:val="24"/>
          <w:szCs w:val="24"/>
        </w:rPr>
      </w:pPr>
      <w:r w:rsidRPr="00A132D2">
        <w:rPr>
          <w:sz w:val="24"/>
          <w:szCs w:val="24"/>
        </w:rPr>
        <w:t>Продолжать работу по снижению уровня детской заболеваемости посредством активной совместной деятельности с семьями воспитанников в формировании основ здорового образа жизни.</w:t>
      </w:r>
    </w:p>
    <w:p w:rsidR="00BA14AA" w:rsidRDefault="00BA14AA" w:rsidP="00A132D2">
      <w:pPr>
        <w:pStyle w:val="a3"/>
        <w:widowControl/>
        <w:numPr>
          <w:ilvl w:val="0"/>
          <w:numId w:val="28"/>
        </w:numPr>
        <w:autoSpaceDE/>
        <w:autoSpaceDN/>
        <w:adjustRightInd/>
        <w:spacing w:before="100" w:beforeAutospacing="1" w:after="100" w:afterAutospacing="1"/>
        <w:ind w:left="426"/>
        <w:jc w:val="both"/>
        <w:rPr>
          <w:sz w:val="24"/>
          <w:szCs w:val="24"/>
        </w:rPr>
      </w:pPr>
      <w:r w:rsidRPr="000C6604">
        <w:rPr>
          <w:sz w:val="24"/>
          <w:szCs w:val="24"/>
        </w:rPr>
        <w:t>Обеспечить совершенствование научно-методического обеспечения образовательного процесса ДОУ посредством качественной реализации федерального государственного образовательного стандарта дошкольного образования.</w:t>
      </w:r>
    </w:p>
    <w:p w:rsidR="00BA14AA" w:rsidRDefault="00BA14AA" w:rsidP="00A132D2">
      <w:pPr>
        <w:pStyle w:val="a3"/>
        <w:numPr>
          <w:ilvl w:val="0"/>
          <w:numId w:val="28"/>
        </w:numPr>
        <w:ind w:left="426"/>
        <w:rPr>
          <w:sz w:val="24"/>
          <w:szCs w:val="24"/>
        </w:rPr>
      </w:pPr>
      <w:r w:rsidRPr="00A132D2">
        <w:rPr>
          <w:sz w:val="24"/>
          <w:szCs w:val="24"/>
        </w:rPr>
        <w:t>Развивать речевые и коммуникативные умения дошкольников посредством интеграции разных видов детской деятельности с активным привлечением  семей  воспитанников.</w:t>
      </w:r>
    </w:p>
    <w:p w:rsidR="00BA14AA" w:rsidRPr="004D0E0D" w:rsidRDefault="00BA14AA" w:rsidP="00F5150A">
      <w:pPr>
        <w:pStyle w:val="a3"/>
        <w:numPr>
          <w:ilvl w:val="0"/>
          <w:numId w:val="28"/>
        </w:numPr>
        <w:ind w:left="426" w:hanging="426"/>
        <w:rPr>
          <w:sz w:val="24"/>
          <w:szCs w:val="24"/>
        </w:rPr>
      </w:pPr>
      <w:r w:rsidRPr="004D0E0D">
        <w:rPr>
          <w:sz w:val="24"/>
          <w:szCs w:val="24"/>
          <w:lang w:eastAsia="en-US"/>
        </w:rPr>
        <w:t xml:space="preserve">Способствовать интеллектуально–познавательному развитию каждого ребенка ДОУ в разновозрастном сообществе через совершенствование системы работы </w:t>
      </w:r>
      <w:r w:rsidRPr="004D0E0D">
        <w:rPr>
          <w:sz w:val="24"/>
          <w:szCs w:val="24"/>
        </w:rPr>
        <w:t xml:space="preserve">по преемственности </w:t>
      </w:r>
      <w:r w:rsidRPr="004D0E0D">
        <w:rPr>
          <w:sz w:val="24"/>
          <w:szCs w:val="24"/>
        </w:rPr>
        <w:lastRenderedPageBreak/>
        <w:t>дошкольного и начального школьного обучения</w:t>
      </w:r>
      <w:r>
        <w:rPr>
          <w:sz w:val="24"/>
          <w:szCs w:val="24"/>
        </w:rPr>
        <w:t>.</w:t>
      </w:r>
    </w:p>
    <w:p w:rsidR="00BA14AA" w:rsidRPr="00F5150A" w:rsidRDefault="00BA14AA" w:rsidP="004D0E0D">
      <w:pPr>
        <w:pStyle w:val="a3"/>
        <w:numPr>
          <w:ilvl w:val="0"/>
          <w:numId w:val="28"/>
        </w:numPr>
        <w:ind w:left="426"/>
        <w:rPr>
          <w:sz w:val="24"/>
          <w:szCs w:val="24"/>
        </w:rPr>
      </w:pPr>
      <w:r w:rsidRPr="004D0E0D">
        <w:rPr>
          <w:sz w:val="24"/>
          <w:szCs w:val="24"/>
        </w:rPr>
        <w:t xml:space="preserve">Совершенствовать работу по развитию системы выявления и поддержки талантливых и одаренных детей через создание в ДОУ оптимальных условий, направленных на развитие детских способностей и отвечающих разным социальным запросам населения. </w:t>
      </w:r>
    </w:p>
    <w:p w:rsidR="00BA14AA" w:rsidRDefault="00BA14AA" w:rsidP="004D0E0D">
      <w:pPr>
        <w:pStyle w:val="a3"/>
        <w:widowControl/>
        <w:numPr>
          <w:ilvl w:val="0"/>
          <w:numId w:val="28"/>
        </w:numPr>
        <w:autoSpaceDE/>
        <w:autoSpaceDN/>
        <w:adjustRightInd/>
        <w:ind w:left="426"/>
        <w:jc w:val="both"/>
        <w:rPr>
          <w:sz w:val="24"/>
          <w:szCs w:val="24"/>
        </w:rPr>
      </w:pPr>
      <w:r w:rsidRPr="004D0E0D">
        <w:rPr>
          <w:sz w:val="24"/>
          <w:szCs w:val="24"/>
          <w:lang w:eastAsia="en-US"/>
        </w:rPr>
        <w:t>Повысить профессиональное мастерство педагогов ДОУ через систему организационных мер по развитию передового и инновационного педагогического опыта, реализацию профессионального стандарта педагога в соответствии с современным законодательством об образовании.</w:t>
      </w:r>
    </w:p>
    <w:p w:rsidR="00BA14AA" w:rsidRDefault="00BA14AA" w:rsidP="009E53FB">
      <w:pPr>
        <w:pStyle w:val="a3"/>
        <w:widowControl/>
        <w:autoSpaceDE/>
        <w:autoSpaceDN/>
        <w:adjustRightInd/>
        <w:ind w:left="0" w:firstLine="709"/>
        <w:jc w:val="both"/>
        <w:rPr>
          <w:sz w:val="24"/>
          <w:szCs w:val="24"/>
        </w:rPr>
      </w:pPr>
    </w:p>
    <w:p w:rsidR="00BA14AA" w:rsidRPr="002700C9" w:rsidRDefault="00BA14AA" w:rsidP="009E53FB">
      <w:pPr>
        <w:pStyle w:val="a3"/>
        <w:widowControl/>
        <w:autoSpaceDE/>
        <w:autoSpaceDN/>
        <w:adjustRightInd/>
        <w:ind w:left="0" w:firstLine="709"/>
        <w:jc w:val="both"/>
      </w:pPr>
      <w:r>
        <w:rPr>
          <w:sz w:val="24"/>
          <w:szCs w:val="24"/>
        </w:rPr>
        <w:t>Дальнейшая</w:t>
      </w:r>
      <w:r w:rsidRPr="00AB3FEB">
        <w:rPr>
          <w:sz w:val="24"/>
          <w:szCs w:val="24"/>
        </w:rPr>
        <w:t xml:space="preserve"> деятельность МБДОУ «Детский сад № 92</w:t>
      </w:r>
      <w:r>
        <w:rPr>
          <w:sz w:val="24"/>
          <w:szCs w:val="24"/>
        </w:rPr>
        <w:t xml:space="preserve"> </w:t>
      </w:r>
      <w:r w:rsidRPr="00AB3FEB">
        <w:rPr>
          <w:sz w:val="24"/>
          <w:szCs w:val="24"/>
        </w:rPr>
        <w:t>комбинированного вида» г. Воркуты в 201</w:t>
      </w:r>
      <w:r>
        <w:rPr>
          <w:sz w:val="24"/>
          <w:szCs w:val="24"/>
        </w:rPr>
        <w:t>5</w:t>
      </w:r>
      <w:r w:rsidRPr="00AB3FEB">
        <w:rPr>
          <w:sz w:val="24"/>
          <w:szCs w:val="24"/>
        </w:rPr>
        <w:t xml:space="preserve"> – 201</w:t>
      </w:r>
      <w:r>
        <w:rPr>
          <w:sz w:val="24"/>
          <w:szCs w:val="24"/>
        </w:rPr>
        <w:t>6</w:t>
      </w:r>
      <w:r w:rsidRPr="00AB3FEB">
        <w:rPr>
          <w:sz w:val="24"/>
          <w:szCs w:val="24"/>
        </w:rPr>
        <w:t xml:space="preserve"> учебном году будет происходить в соответствии с мероприятиями Программы развития и посредством реализации Годового плана работы на учебный год.</w:t>
      </w:r>
      <w:bookmarkStart w:id="1" w:name="_PictureBullets"/>
      <w:r w:rsidR="00710254">
        <w:rPr>
          <w:vanish/>
          <w:sz w:val="24"/>
          <w:szCs w:val="24"/>
        </w:rPr>
        <w:pict>
          <v:shape id="_x0000_i1035" type="#_x0000_t75" style="width:10.75pt;height:10.75pt" o:bullet="t">
            <v:imagedata r:id="rId30" o:title=""/>
          </v:shape>
        </w:pict>
      </w:r>
      <w:bookmarkEnd w:id="1"/>
    </w:p>
    <w:sectPr w:rsidR="00BA14AA" w:rsidRPr="002700C9" w:rsidSect="005D2896">
      <w:footerReference w:type="default" r:id="rId31"/>
      <w:pgSz w:w="11906" w:h="16838"/>
      <w:pgMar w:top="1134" w:right="566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ACD" w:rsidRDefault="00600ACD" w:rsidP="006B0D5A">
      <w:r>
        <w:separator/>
      </w:r>
    </w:p>
  </w:endnote>
  <w:endnote w:type="continuationSeparator" w:id="0">
    <w:p w:rsidR="00600ACD" w:rsidRDefault="00600ACD" w:rsidP="006B0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734" w:rsidRDefault="00545734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601C3B">
      <w:rPr>
        <w:noProof/>
      </w:rPr>
      <w:t>1</w:t>
    </w:r>
    <w:r>
      <w:rPr>
        <w:noProof/>
      </w:rPr>
      <w:fldChar w:fldCharType="end"/>
    </w:r>
  </w:p>
  <w:p w:rsidR="00545734" w:rsidRDefault="0054573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ACD" w:rsidRDefault="00600ACD" w:rsidP="006B0D5A">
      <w:r>
        <w:separator/>
      </w:r>
    </w:p>
  </w:footnote>
  <w:footnote w:type="continuationSeparator" w:id="0">
    <w:p w:rsidR="00600ACD" w:rsidRDefault="00600ACD" w:rsidP="006B0D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73693"/>
    <w:multiLevelType w:val="hybridMultilevel"/>
    <w:tmpl w:val="B3B4A7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AEE0561"/>
    <w:multiLevelType w:val="hybridMultilevel"/>
    <w:tmpl w:val="4F14278A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cs="Wingdings" w:hint="default"/>
      </w:rPr>
    </w:lvl>
    <w:lvl w:ilvl="1" w:tplc="43BE1BE0">
      <w:start w:val="1"/>
      <w:numFmt w:val="decimal"/>
      <w:lvlText w:val="%2."/>
      <w:lvlJc w:val="left"/>
      <w:pPr>
        <w:ind w:left="1364" w:hanging="360"/>
      </w:pPr>
      <w:rPr>
        <w:rFonts w:hint="default"/>
        <w:color w:val="000000"/>
      </w:r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1B20C24"/>
    <w:multiLevelType w:val="hybridMultilevel"/>
    <w:tmpl w:val="E662D5FE"/>
    <w:lvl w:ilvl="0" w:tplc="C07E4C9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2807104"/>
    <w:multiLevelType w:val="hybridMultilevel"/>
    <w:tmpl w:val="0A6292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>
    <w:nsid w:val="167379E3"/>
    <w:multiLevelType w:val="hybridMultilevel"/>
    <w:tmpl w:val="78C0DAF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nsid w:val="1D004AA2"/>
    <w:multiLevelType w:val="multilevel"/>
    <w:tmpl w:val="0A2CA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1DCC5B2E"/>
    <w:multiLevelType w:val="hybridMultilevel"/>
    <w:tmpl w:val="0D40BF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6624834"/>
    <w:multiLevelType w:val="hybridMultilevel"/>
    <w:tmpl w:val="F29257C2"/>
    <w:lvl w:ilvl="0" w:tplc="5DBE9D6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85E5FB0"/>
    <w:multiLevelType w:val="hybridMultilevel"/>
    <w:tmpl w:val="4AC60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7A08BE"/>
    <w:multiLevelType w:val="hybridMultilevel"/>
    <w:tmpl w:val="8ED2B04C"/>
    <w:lvl w:ilvl="0" w:tplc="9CD6286E">
      <w:start w:val="1"/>
      <w:numFmt w:val="decimal"/>
      <w:lvlText w:val="%1."/>
      <w:lvlJc w:val="left"/>
      <w:pPr>
        <w:ind w:left="1714" w:hanging="1005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AC36D2"/>
    <w:multiLevelType w:val="hybridMultilevel"/>
    <w:tmpl w:val="960025C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1">
    <w:nsid w:val="3C2D55D1"/>
    <w:multiLevelType w:val="hybridMultilevel"/>
    <w:tmpl w:val="D59AEC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33D4AAE"/>
    <w:multiLevelType w:val="hybridMultilevel"/>
    <w:tmpl w:val="84F07A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703121A"/>
    <w:multiLevelType w:val="hybridMultilevel"/>
    <w:tmpl w:val="66F095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E252A76"/>
    <w:multiLevelType w:val="hybridMultilevel"/>
    <w:tmpl w:val="3732FD78"/>
    <w:lvl w:ilvl="0" w:tplc="0419000D">
      <w:start w:val="1"/>
      <w:numFmt w:val="bullet"/>
      <w:lvlText w:val=""/>
      <w:lvlJc w:val="left"/>
      <w:pPr>
        <w:ind w:left="6173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761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833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905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977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1049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1121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11933" w:hanging="360"/>
      </w:pPr>
      <w:rPr>
        <w:rFonts w:ascii="Wingdings" w:hAnsi="Wingdings" w:cs="Wingdings" w:hint="default"/>
      </w:rPr>
    </w:lvl>
  </w:abstractNum>
  <w:abstractNum w:abstractNumId="15">
    <w:nsid w:val="50700D57"/>
    <w:multiLevelType w:val="hybridMultilevel"/>
    <w:tmpl w:val="0E66C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549F2836"/>
    <w:multiLevelType w:val="hybridMultilevel"/>
    <w:tmpl w:val="9496C5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7">
    <w:nsid w:val="5F4A6380"/>
    <w:multiLevelType w:val="hybridMultilevel"/>
    <w:tmpl w:val="21145CAA"/>
    <w:lvl w:ilvl="0" w:tplc="3ADC6F2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62A35B6E"/>
    <w:multiLevelType w:val="hybridMultilevel"/>
    <w:tmpl w:val="BCF47A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64684221"/>
    <w:multiLevelType w:val="multilevel"/>
    <w:tmpl w:val="FE42ED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671A2EB7"/>
    <w:multiLevelType w:val="hybridMultilevel"/>
    <w:tmpl w:val="9EAC9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69082A87"/>
    <w:multiLevelType w:val="hybridMultilevel"/>
    <w:tmpl w:val="8F0429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6C3D2F17"/>
    <w:multiLevelType w:val="multilevel"/>
    <w:tmpl w:val="65667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3">
    <w:nsid w:val="6E6145AC"/>
    <w:multiLevelType w:val="hybridMultilevel"/>
    <w:tmpl w:val="2AC0956E"/>
    <w:lvl w:ilvl="0" w:tplc="CAA6C71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6F3B72AA"/>
    <w:multiLevelType w:val="hybridMultilevel"/>
    <w:tmpl w:val="0CC2F4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69C223E"/>
    <w:multiLevelType w:val="hybridMultilevel"/>
    <w:tmpl w:val="3A94C92E"/>
    <w:lvl w:ilvl="0" w:tplc="28B2B1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7FD73B6"/>
    <w:multiLevelType w:val="hybridMultilevel"/>
    <w:tmpl w:val="BF84CA9E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27">
    <w:nsid w:val="79340555"/>
    <w:multiLevelType w:val="hybridMultilevel"/>
    <w:tmpl w:val="0616C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DE34581"/>
    <w:multiLevelType w:val="hybridMultilevel"/>
    <w:tmpl w:val="41746C3E"/>
    <w:lvl w:ilvl="0" w:tplc="3ADC6F26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3ADC6F26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EDD3DED"/>
    <w:multiLevelType w:val="hybridMultilevel"/>
    <w:tmpl w:val="FE7EAB7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16"/>
  </w:num>
  <w:num w:numId="2">
    <w:abstractNumId w:val="3"/>
  </w:num>
  <w:num w:numId="3">
    <w:abstractNumId w:val="24"/>
  </w:num>
  <w:num w:numId="4">
    <w:abstractNumId w:val="12"/>
  </w:num>
  <w:num w:numId="5">
    <w:abstractNumId w:val="19"/>
  </w:num>
  <w:num w:numId="6">
    <w:abstractNumId w:val="18"/>
  </w:num>
  <w:num w:numId="7">
    <w:abstractNumId w:val="2"/>
  </w:num>
  <w:num w:numId="8">
    <w:abstractNumId w:val="22"/>
  </w:num>
  <w:num w:numId="9">
    <w:abstractNumId w:val="1"/>
  </w:num>
  <w:num w:numId="10">
    <w:abstractNumId w:val="26"/>
  </w:num>
  <w:num w:numId="11">
    <w:abstractNumId w:val="14"/>
  </w:num>
  <w:num w:numId="12">
    <w:abstractNumId w:val="21"/>
  </w:num>
  <w:num w:numId="13">
    <w:abstractNumId w:val="13"/>
  </w:num>
  <w:num w:numId="14">
    <w:abstractNumId w:val="0"/>
  </w:num>
  <w:num w:numId="15">
    <w:abstractNumId w:val="28"/>
  </w:num>
  <w:num w:numId="16">
    <w:abstractNumId w:val="6"/>
  </w:num>
  <w:num w:numId="17">
    <w:abstractNumId w:val="5"/>
  </w:num>
  <w:num w:numId="18">
    <w:abstractNumId w:val="7"/>
  </w:num>
  <w:num w:numId="19">
    <w:abstractNumId w:val="20"/>
  </w:num>
  <w:num w:numId="20">
    <w:abstractNumId w:val="27"/>
  </w:num>
  <w:num w:numId="21">
    <w:abstractNumId w:val="23"/>
  </w:num>
  <w:num w:numId="22">
    <w:abstractNumId w:val="11"/>
  </w:num>
  <w:num w:numId="23">
    <w:abstractNumId w:val="10"/>
  </w:num>
  <w:num w:numId="24">
    <w:abstractNumId w:val="9"/>
  </w:num>
  <w:num w:numId="25">
    <w:abstractNumId w:val="4"/>
  </w:num>
  <w:num w:numId="26">
    <w:abstractNumId w:val="29"/>
  </w:num>
  <w:num w:numId="27">
    <w:abstractNumId w:val="25"/>
  </w:num>
  <w:num w:numId="28">
    <w:abstractNumId w:val="17"/>
  </w:num>
  <w:num w:numId="29">
    <w:abstractNumId w:val="15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B50A8"/>
    <w:rsid w:val="000000C6"/>
    <w:rsid w:val="00012CFD"/>
    <w:rsid w:val="0001372C"/>
    <w:rsid w:val="00022896"/>
    <w:rsid w:val="0002654A"/>
    <w:rsid w:val="00031FC6"/>
    <w:rsid w:val="0005175E"/>
    <w:rsid w:val="00056185"/>
    <w:rsid w:val="00061597"/>
    <w:rsid w:val="000642D2"/>
    <w:rsid w:val="00064E9B"/>
    <w:rsid w:val="00065E21"/>
    <w:rsid w:val="000673A2"/>
    <w:rsid w:val="00071DB5"/>
    <w:rsid w:val="00090B29"/>
    <w:rsid w:val="000A5752"/>
    <w:rsid w:val="000C6604"/>
    <w:rsid w:val="000D278B"/>
    <w:rsid w:val="000D5BFF"/>
    <w:rsid w:val="000D75B7"/>
    <w:rsid w:val="000E6DA3"/>
    <w:rsid w:val="000F437D"/>
    <w:rsid w:val="00101CEF"/>
    <w:rsid w:val="00106B18"/>
    <w:rsid w:val="00111D06"/>
    <w:rsid w:val="0011423F"/>
    <w:rsid w:val="00114EB3"/>
    <w:rsid w:val="00120ABB"/>
    <w:rsid w:val="00122875"/>
    <w:rsid w:val="00125289"/>
    <w:rsid w:val="001254F6"/>
    <w:rsid w:val="0013491B"/>
    <w:rsid w:val="00134E40"/>
    <w:rsid w:val="00142064"/>
    <w:rsid w:val="00146A74"/>
    <w:rsid w:val="00152024"/>
    <w:rsid w:val="0015276D"/>
    <w:rsid w:val="0015342E"/>
    <w:rsid w:val="00156158"/>
    <w:rsid w:val="00164A0F"/>
    <w:rsid w:val="00166F90"/>
    <w:rsid w:val="00180BE7"/>
    <w:rsid w:val="00187944"/>
    <w:rsid w:val="001C2691"/>
    <w:rsid w:val="001C44C2"/>
    <w:rsid w:val="001C5E0E"/>
    <w:rsid w:val="001D171F"/>
    <w:rsid w:val="001E13A4"/>
    <w:rsid w:val="001E5E82"/>
    <w:rsid w:val="00201153"/>
    <w:rsid w:val="00202821"/>
    <w:rsid w:val="002072C0"/>
    <w:rsid w:val="0021429E"/>
    <w:rsid w:val="002172E4"/>
    <w:rsid w:val="002337EC"/>
    <w:rsid w:val="0023656E"/>
    <w:rsid w:val="00237A69"/>
    <w:rsid w:val="002403AA"/>
    <w:rsid w:val="002518C7"/>
    <w:rsid w:val="0025227B"/>
    <w:rsid w:val="00252CB0"/>
    <w:rsid w:val="0025786C"/>
    <w:rsid w:val="00264556"/>
    <w:rsid w:val="00264C54"/>
    <w:rsid w:val="002700C9"/>
    <w:rsid w:val="002713C4"/>
    <w:rsid w:val="00284DD3"/>
    <w:rsid w:val="002A5A5B"/>
    <w:rsid w:val="002A6BC0"/>
    <w:rsid w:val="002C6BC9"/>
    <w:rsid w:val="002C707F"/>
    <w:rsid w:val="002D143A"/>
    <w:rsid w:val="002D19DA"/>
    <w:rsid w:val="0030055A"/>
    <w:rsid w:val="0030141C"/>
    <w:rsid w:val="0030425C"/>
    <w:rsid w:val="003054FA"/>
    <w:rsid w:val="003067F5"/>
    <w:rsid w:val="00317450"/>
    <w:rsid w:val="00326BAB"/>
    <w:rsid w:val="003277D2"/>
    <w:rsid w:val="00330D39"/>
    <w:rsid w:val="00346153"/>
    <w:rsid w:val="00346270"/>
    <w:rsid w:val="00355961"/>
    <w:rsid w:val="0035756D"/>
    <w:rsid w:val="00361854"/>
    <w:rsid w:val="0036690F"/>
    <w:rsid w:val="003739C2"/>
    <w:rsid w:val="00375056"/>
    <w:rsid w:val="00377D57"/>
    <w:rsid w:val="0038183C"/>
    <w:rsid w:val="003A44CF"/>
    <w:rsid w:val="003A504A"/>
    <w:rsid w:val="003A5554"/>
    <w:rsid w:val="003B6CC2"/>
    <w:rsid w:val="003C489D"/>
    <w:rsid w:val="003D63E7"/>
    <w:rsid w:val="003E1FF9"/>
    <w:rsid w:val="003E6488"/>
    <w:rsid w:val="003F57D8"/>
    <w:rsid w:val="003F5E14"/>
    <w:rsid w:val="003F68DF"/>
    <w:rsid w:val="00402B63"/>
    <w:rsid w:val="00415401"/>
    <w:rsid w:val="004213A1"/>
    <w:rsid w:val="0042313B"/>
    <w:rsid w:val="00430176"/>
    <w:rsid w:val="00430DE2"/>
    <w:rsid w:val="004371AC"/>
    <w:rsid w:val="004450A8"/>
    <w:rsid w:val="004472BB"/>
    <w:rsid w:val="00455675"/>
    <w:rsid w:val="0046248A"/>
    <w:rsid w:val="0046585D"/>
    <w:rsid w:val="004673C5"/>
    <w:rsid w:val="004731EA"/>
    <w:rsid w:val="0047628B"/>
    <w:rsid w:val="00476A09"/>
    <w:rsid w:val="00476F35"/>
    <w:rsid w:val="0048391E"/>
    <w:rsid w:val="00491309"/>
    <w:rsid w:val="00496924"/>
    <w:rsid w:val="004A4CA8"/>
    <w:rsid w:val="004D0E0D"/>
    <w:rsid w:val="004D297F"/>
    <w:rsid w:val="004D2DAC"/>
    <w:rsid w:val="004D5123"/>
    <w:rsid w:val="004E7711"/>
    <w:rsid w:val="004F3CDB"/>
    <w:rsid w:val="00502656"/>
    <w:rsid w:val="00512997"/>
    <w:rsid w:val="005152AA"/>
    <w:rsid w:val="00516E3D"/>
    <w:rsid w:val="00530683"/>
    <w:rsid w:val="00533C35"/>
    <w:rsid w:val="0053464E"/>
    <w:rsid w:val="005348C7"/>
    <w:rsid w:val="00537B0A"/>
    <w:rsid w:val="00541AC3"/>
    <w:rsid w:val="00545734"/>
    <w:rsid w:val="005511D3"/>
    <w:rsid w:val="00552AB4"/>
    <w:rsid w:val="0055679D"/>
    <w:rsid w:val="005615A8"/>
    <w:rsid w:val="005621C4"/>
    <w:rsid w:val="00563C21"/>
    <w:rsid w:val="0058653E"/>
    <w:rsid w:val="00586D44"/>
    <w:rsid w:val="005B306A"/>
    <w:rsid w:val="005B50A8"/>
    <w:rsid w:val="005D01DC"/>
    <w:rsid w:val="005D2896"/>
    <w:rsid w:val="005D3156"/>
    <w:rsid w:val="005D59B2"/>
    <w:rsid w:val="005D6EAD"/>
    <w:rsid w:val="005E42C4"/>
    <w:rsid w:val="005E4DDD"/>
    <w:rsid w:val="005E7F3D"/>
    <w:rsid w:val="005F438A"/>
    <w:rsid w:val="005F49B5"/>
    <w:rsid w:val="00600ACD"/>
    <w:rsid w:val="00601C3B"/>
    <w:rsid w:val="006156B0"/>
    <w:rsid w:val="00634964"/>
    <w:rsid w:val="00646DBE"/>
    <w:rsid w:val="0065061E"/>
    <w:rsid w:val="006541D3"/>
    <w:rsid w:val="00654C0B"/>
    <w:rsid w:val="0066258F"/>
    <w:rsid w:val="00665F10"/>
    <w:rsid w:val="00670601"/>
    <w:rsid w:val="00675089"/>
    <w:rsid w:val="00675F1D"/>
    <w:rsid w:val="00686759"/>
    <w:rsid w:val="006935B6"/>
    <w:rsid w:val="00693664"/>
    <w:rsid w:val="006A1430"/>
    <w:rsid w:val="006A40C2"/>
    <w:rsid w:val="006B0D5A"/>
    <w:rsid w:val="006B1E1D"/>
    <w:rsid w:val="006B26E1"/>
    <w:rsid w:val="006C0885"/>
    <w:rsid w:val="006C0C5F"/>
    <w:rsid w:val="006C25DB"/>
    <w:rsid w:val="006D09E1"/>
    <w:rsid w:val="006D510F"/>
    <w:rsid w:val="006D5F80"/>
    <w:rsid w:val="006E1805"/>
    <w:rsid w:val="006E2A9D"/>
    <w:rsid w:val="006E323E"/>
    <w:rsid w:val="006F4230"/>
    <w:rsid w:val="00710254"/>
    <w:rsid w:val="0071421F"/>
    <w:rsid w:val="007147AE"/>
    <w:rsid w:val="007241CC"/>
    <w:rsid w:val="0072570C"/>
    <w:rsid w:val="00726CD4"/>
    <w:rsid w:val="00732B53"/>
    <w:rsid w:val="00734D14"/>
    <w:rsid w:val="00745A4A"/>
    <w:rsid w:val="007473E7"/>
    <w:rsid w:val="007513D7"/>
    <w:rsid w:val="007524BE"/>
    <w:rsid w:val="0075270D"/>
    <w:rsid w:val="00777171"/>
    <w:rsid w:val="00782FD1"/>
    <w:rsid w:val="0078531B"/>
    <w:rsid w:val="00786AA3"/>
    <w:rsid w:val="007B1774"/>
    <w:rsid w:val="007B3C68"/>
    <w:rsid w:val="007B4C53"/>
    <w:rsid w:val="007B504E"/>
    <w:rsid w:val="007D0A03"/>
    <w:rsid w:val="007E3AA9"/>
    <w:rsid w:val="007E5865"/>
    <w:rsid w:val="007F2581"/>
    <w:rsid w:val="00807237"/>
    <w:rsid w:val="0082274C"/>
    <w:rsid w:val="008347B5"/>
    <w:rsid w:val="008364E4"/>
    <w:rsid w:val="0085265C"/>
    <w:rsid w:val="008561A6"/>
    <w:rsid w:val="00857B16"/>
    <w:rsid w:val="0086026E"/>
    <w:rsid w:val="00860B6A"/>
    <w:rsid w:val="00861E2D"/>
    <w:rsid w:val="008626F2"/>
    <w:rsid w:val="00862B21"/>
    <w:rsid w:val="00862EBF"/>
    <w:rsid w:val="0086365B"/>
    <w:rsid w:val="00863CE6"/>
    <w:rsid w:val="00874969"/>
    <w:rsid w:val="00875BEF"/>
    <w:rsid w:val="00877947"/>
    <w:rsid w:val="008B2DE7"/>
    <w:rsid w:val="008C274A"/>
    <w:rsid w:val="008E3576"/>
    <w:rsid w:val="008E3C47"/>
    <w:rsid w:val="008E4B4F"/>
    <w:rsid w:val="008F4E09"/>
    <w:rsid w:val="008F5E7F"/>
    <w:rsid w:val="008F7BE0"/>
    <w:rsid w:val="00906A71"/>
    <w:rsid w:val="0091538A"/>
    <w:rsid w:val="00915479"/>
    <w:rsid w:val="00916D57"/>
    <w:rsid w:val="009225F6"/>
    <w:rsid w:val="009278F2"/>
    <w:rsid w:val="009467CC"/>
    <w:rsid w:val="009505BF"/>
    <w:rsid w:val="009516B5"/>
    <w:rsid w:val="00952F74"/>
    <w:rsid w:val="00963CF9"/>
    <w:rsid w:val="00967278"/>
    <w:rsid w:val="009873A7"/>
    <w:rsid w:val="00992D75"/>
    <w:rsid w:val="009B33EB"/>
    <w:rsid w:val="009C134E"/>
    <w:rsid w:val="009C4692"/>
    <w:rsid w:val="009C51AC"/>
    <w:rsid w:val="009C5AF8"/>
    <w:rsid w:val="009D64D5"/>
    <w:rsid w:val="009E53FB"/>
    <w:rsid w:val="009F4AD7"/>
    <w:rsid w:val="00A017BF"/>
    <w:rsid w:val="00A055F6"/>
    <w:rsid w:val="00A10152"/>
    <w:rsid w:val="00A132D2"/>
    <w:rsid w:val="00A21C7C"/>
    <w:rsid w:val="00A318F6"/>
    <w:rsid w:val="00A33D43"/>
    <w:rsid w:val="00A36CF6"/>
    <w:rsid w:val="00A37CC6"/>
    <w:rsid w:val="00A41133"/>
    <w:rsid w:val="00A419E4"/>
    <w:rsid w:val="00A5765E"/>
    <w:rsid w:val="00A6294E"/>
    <w:rsid w:val="00A65EEB"/>
    <w:rsid w:val="00A8239B"/>
    <w:rsid w:val="00A82E17"/>
    <w:rsid w:val="00A836ED"/>
    <w:rsid w:val="00A90CD2"/>
    <w:rsid w:val="00A967CF"/>
    <w:rsid w:val="00A97385"/>
    <w:rsid w:val="00A97CD7"/>
    <w:rsid w:val="00AA20CF"/>
    <w:rsid w:val="00AA23C8"/>
    <w:rsid w:val="00AB11E6"/>
    <w:rsid w:val="00AB3FEB"/>
    <w:rsid w:val="00AC04CA"/>
    <w:rsid w:val="00AC7727"/>
    <w:rsid w:val="00AD0259"/>
    <w:rsid w:val="00AD3F42"/>
    <w:rsid w:val="00AD6DBC"/>
    <w:rsid w:val="00AE0E55"/>
    <w:rsid w:val="00AE2594"/>
    <w:rsid w:val="00AE5351"/>
    <w:rsid w:val="00AF2751"/>
    <w:rsid w:val="00AF7604"/>
    <w:rsid w:val="00B124A6"/>
    <w:rsid w:val="00B12610"/>
    <w:rsid w:val="00B239F2"/>
    <w:rsid w:val="00B26353"/>
    <w:rsid w:val="00B346DB"/>
    <w:rsid w:val="00B5120E"/>
    <w:rsid w:val="00B6265B"/>
    <w:rsid w:val="00B84197"/>
    <w:rsid w:val="00B87336"/>
    <w:rsid w:val="00BA14AA"/>
    <w:rsid w:val="00BA1600"/>
    <w:rsid w:val="00BA3584"/>
    <w:rsid w:val="00BA6AF9"/>
    <w:rsid w:val="00BB2690"/>
    <w:rsid w:val="00BC728C"/>
    <w:rsid w:val="00BD44BA"/>
    <w:rsid w:val="00BD5D38"/>
    <w:rsid w:val="00BE12B3"/>
    <w:rsid w:val="00BE3193"/>
    <w:rsid w:val="00BF6E87"/>
    <w:rsid w:val="00C04731"/>
    <w:rsid w:val="00C06A26"/>
    <w:rsid w:val="00C118E0"/>
    <w:rsid w:val="00C20BBA"/>
    <w:rsid w:val="00C22767"/>
    <w:rsid w:val="00C31993"/>
    <w:rsid w:val="00C3763A"/>
    <w:rsid w:val="00C409BD"/>
    <w:rsid w:val="00C4114C"/>
    <w:rsid w:val="00C438DE"/>
    <w:rsid w:val="00C46EB3"/>
    <w:rsid w:val="00C53B85"/>
    <w:rsid w:val="00C60ECA"/>
    <w:rsid w:val="00C62DCD"/>
    <w:rsid w:val="00C66144"/>
    <w:rsid w:val="00C74FEE"/>
    <w:rsid w:val="00C753D1"/>
    <w:rsid w:val="00C82656"/>
    <w:rsid w:val="00CA11B4"/>
    <w:rsid w:val="00CB4DBF"/>
    <w:rsid w:val="00CC4936"/>
    <w:rsid w:val="00CD673D"/>
    <w:rsid w:val="00CD78BF"/>
    <w:rsid w:val="00CE3132"/>
    <w:rsid w:val="00D10CC0"/>
    <w:rsid w:val="00D1240B"/>
    <w:rsid w:val="00D16253"/>
    <w:rsid w:val="00D16E99"/>
    <w:rsid w:val="00D34730"/>
    <w:rsid w:val="00D4493A"/>
    <w:rsid w:val="00D461CE"/>
    <w:rsid w:val="00D46EFB"/>
    <w:rsid w:val="00D50220"/>
    <w:rsid w:val="00D62F24"/>
    <w:rsid w:val="00D72B26"/>
    <w:rsid w:val="00D76D33"/>
    <w:rsid w:val="00D80B50"/>
    <w:rsid w:val="00D82F37"/>
    <w:rsid w:val="00D938FD"/>
    <w:rsid w:val="00D959E3"/>
    <w:rsid w:val="00DB29D7"/>
    <w:rsid w:val="00DB2DE3"/>
    <w:rsid w:val="00DB45C2"/>
    <w:rsid w:val="00DB47EE"/>
    <w:rsid w:val="00DC3F48"/>
    <w:rsid w:val="00DC5154"/>
    <w:rsid w:val="00DC7639"/>
    <w:rsid w:val="00DE25A2"/>
    <w:rsid w:val="00DE2B05"/>
    <w:rsid w:val="00DE5B2A"/>
    <w:rsid w:val="00DE5D75"/>
    <w:rsid w:val="00DE614E"/>
    <w:rsid w:val="00DF0C2C"/>
    <w:rsid w:val="00E07B7F"/>
    <w:rsid w:val="00E219EB"/>
    <w:rsid w:val="00E24221"/>
    <w:rsid w:val="00E30AE7"/>
    <w:rsid w:val="00E32A08"/>
    <w:rsid w:val="00E37C77"/>
    <w:rsid w:val="00E4126B"/>
    <w:rsid w:val="00E41A95"/>
    <w:rsid w:val="00E42A0A"/>
    <w:rsid w:val="00E530A7"/>
    <w:rsid w:val="00E531BE"/>
    <w:rsid w:val="00E77E26"/>
    <w:rsid w:val="00EA1B34"/>
    <w:rsid w:val="00EA4BA1"/>
    <w:rsid w:val="00EB079D"/>
    <w:rsid w:val="00EB347F"/>
    <w:rsid w:val="00EC0FFC"/>
    <w:rsid w:val="00EC3605"/>
    <w:rsid w:val="00ED029A"/>
    <w:rsid w:val="00ED4B2F"/>
    <w:rsid w:val="00EE02CF"/>
    <w:rsid w:val="00EE463C"/>
    <w:rsid w:val="00EF5A33"/>
    <w:rsid w:val="00F060DD"/>
    <w:rsid w:val="00F10162"/>
    <w:rsid w:val="00F11F13"/>
    <w:rsid w:val="00F12189"/>
    <w:rsid w:val="00F15225"/>
    <w:rsid w:val="00F21B7C"/>
    <w:rsid w:val="00F21FA0"/>
    <w:rsid w:val="00F3012C"/>
    <w:rsid w:val="00F46158"/>
    <w:rsid w:val="00F5150A"/>
    <w:rsid w:val="00F563FE"/>
    <w:rsid w:val="00F700A2"/>
    <w:rsid w:val="00F743C4"/>
    <w:rsid w:val="00F7536C"/>
    <w:rsid w:val="00F759E7"/>
    <w:rsid w:val="00F770B7"/>
    <w:rsid w:val="00F849B4"/>
    <w:rsid w:val="00F8605B"/>
    <w:rsid w:val="00F87A71"/>
    <w:rsid w:val="00F918C3"/>
    <w:rsid w:val="00F96370"/>
    <w:rsid w:val="00FA5BDD"/>
    <w:rsid w:val="00FB024C"/>
    <w:rsid w:val="00FB3A73"/>
    <w:rsid w:val="00FC68F6"/>
    <w:rsid w:val="00FC779D"/>
    <w:rsid w:val="00FD2F8C"/>
    <w:rsid w:val="00FD6997"/>
    <w:rsid w:val="00FE2FC3"/>
    <w:rsid w:val="00FE55F0"/>
    <w:rsid w:val="00FE6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0A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3">
    <w:name w:val="heading 3"/>
    <w:basedOn w:val="a"/>
    <w:next w:val="a"/>
    <w:link w:val="30"/>
    <w:uiPriority w:val="99"/>
    <w:qFormat/>
    <w:rsid w:val="00ED4B2F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9"/>
    <w:qFormat/>
    <w:rsid w:val="00ED4B2F"/>
    <w:pPr>
      <w:widowControl/>
      <w:autoSpaceDE/>
      <w:autoSpaceDN/>
      <w:adjustRightInd/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ED4B2F"/>
    <w:rPr>
      <w:rFonts w:ascii="Arial" w:hAnsi="Arial" w:cs="Arial"/>
      <w:b/>
      <w:bCs/>
      <w:sz w:val="26"/>
      <w:szCs w:val="26"/>
      <w:lang w:eastAsia="ru-RU"/>
    </w:rPr>
  </w:style>
  <w:style w:type="character" w:customStyle="1" w:styleId="70">
    <w:name w:val="Заголовок 7 Знак"/>
    <w:link w:val="7"/>
    <w:uiPriority w:val="99"/>
    <w:locked/>
    <w:rsid w:val="00ED4B2F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99"/>
    <w:qFormat/>
    <w:rsid w:val="005B50A8"/>
    <w:pPr>
      <w:ind w:left="720"/>
    </w:pPr>
  </w:style>
  <w:style w:type="paragraph" w:styleId="a4">
    <w:name w:val="Title"/>
    <w:basedOn w:val="a"/>
    <w:link w:val="a5"/>
    <w:uiPriority w:val="99"/>
    <w:qFormat/>
    <w:rsid w:val="005B50A8"/>
    <w:pPr>
      <w:widowControl/>
      <w:autoSpaceDE/>
      <w:autoSpaceDN/>
      <w:adjustRightInd/>
      <w:jc w:val="center"/>
    </w:pPr>
    <w:rPr>
      <w:b/>
      <w:bCs/>
      <w:sz w:val="28"/>
      <w:szCs w:val="28"/>
    </w:rPr>
  </w:style>
  <w:style w:type="character" w:customStyle="1" w:styleId="a5">
    <w:name w:val="Название Знак"/>
    <w:link w:val="a4"/>
    <w:uiPriority w:val="99"/>
    <w:locked/>
    <w:rsid w:val="005B50A8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styleId="a6">
    <w:name w:val="Hyperlink"/>
    <w:uiPriority w:val="99"/>
    <w:rsid w:val="00146A74"/>
    <w:rPr>
      <w:color w:val="0000FF"/>
      <w:u w:val="single"/>
    </w:rPr>
  </w:style>
  <w:style w:type="paragraph" w:styleId="a7">
    <w:name w:val="Body Text"/>
    <w:basedOn w:val="a"/>
    <w:link w:val="a8"/>
    <w:uiPriority w:val="99"/>
    <w:rsid w:val="00EC3605"/>
    <w:pPr>
      <w:widowControl/>
      <w:autoSpaceDE/>
      <w:autoSpaceDN/>
      <w:adjustRightInd/>
      <w:spacing w:after="120"/>
    </w:pPr>
    <w:rPr>
      <w:rFonts w:eastAsia="MS Mincho"/>
      <w:sz w:val="24"/>
      <w:szCs w:val="24"/>
      <w:lang w:eastAsia="en-US"/>
    </w:rPr>
  </w:style>
  <w:style w:type="character" w:customStyle="1" w:styleId="a8">
    <w:name w:val="Основной текст Знак"/>
    <w:link w:val="a7"/>
    <w:uiPriority w:val="99"/>
    <w:locked/>
    <w:rsid w:val="00EC3605"/>
    <w:rPr>
      <w:rFonts w:ascii="Times New Roman" w:eastAsia="MS Mincho" w:hAnsi="Times New Roman" w:cs="Times New Roman"/>
      <w:sz w:val="24"/>
      <w:szCs w:val="24"/>
    </w:rPr>
  </w:style>
  <w:style w:type="paragraph" w:customStyle="1" w:styleId="a9">
    <w:name w:val="Знак Знак Знак Знак"/>
    <w:basedOn w:val="a"/>
    <w:uiPriority w:val="99"/>
    <w:rsid w:val="00EC3605"/>
    <w:pPr>
      <w:widowControl/>
      <w:autoSpaceDE/>
      <w:autoSpaceDN/>
      <w:adjustRightInd/>
      <w:spacing w:after="160" w:line="240" w:lineRule="exact"/>
    </w:pPr>
    <w:rPr>
      <w:rFonts w:ascii="Verdana" w:eastAsia="MS Mincho" w:hAnsi="Verdana" w:cs="Verdana"/>
      <w:lang w:val="en-US" w:eastAsia="en-US"/>
    </w:rPr>
  </w:style>
  <w:style w:type="paragraph" w:customStyle="1" w:styleId="ConsPlusNormal">
    <w:name w:val="ConsPlusNormal"/>
    <w:uiPriority w:val="99"/>
    <w:rsid w:val="00AF7604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styleId="31">
    <w:name w:val="Body Text 3"/>
    <w:basedOn w:val="a"/>
    <w:link w:val="32"/>
    <w:uiPriority w:val="99"/>
    <w:rsid w:val="00786AA3"/>
    <w:pPr>
      <w:spacing w:after="120"/>
      <w:jc w:val="center"/>
    </w:pPr>
    <w:rPr>
      <w:b/>
      <w:bCs/>
      <w:i/>
      <w:iCs/>
      <w:color w:val="000099"/>
      <w:sz w:val="24"/>
      <w:szCs w:val="24"/>
    </w:rPr>
  </w:style>
  <w:style w:type="character" w:customStyle="1" w:styleId="32">
    <w:name w:val="Основной текст 3 Знак"/>
    <w:link w:val="31"/>
    <w:uiPriority w:val="99"/>
    <w:locked/>
    <w:rsid w:val="00786AA3"/>
    <w:rPr>
      <w:rFonts w:ascii="Times New Roman" w:hAnsi="Times New Roman" w:cs="Times New Roman"/>
      <w:b/>
      <w:bCs/>
      <w:i/>
      <w:iCs/>
      <w:color w:val="000099"/>
      <w:sz w:val="24"/>
      <w:szCs w:val="24"/>
      <w:lang w:eastAsia="ru-RU"/>
    </w:rPr>
  </w:style>
  <w:style w:type="table" w:styleId="aa">
    <w:name w:val="Table Grid"/>
    <w:basedOn w:val="a1"/>
    <w:uiPriority w:val="99"/>
    <w:rsid w:val="0025227B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25227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b">
    <w:name w:val="header"/>
    <w:basedOn w:val="a"/>
    <w:link w:val="ac"/>
    <w:uiPriority w:val="99"/>
    <w:rsid w:val="006B0D5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locked/>
    <w:rsid w:val="006B0D5A"/>
    <w:rPr>
      <w:rFonts w:ascii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rsid w:val="006B0D5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locked/>
    <w:rsid w:val="006B0D5A"/>
    <w:rPr>
      <w:rFonts w:ascii="Times New Roman" w:hAnsi="Times New Roman" w:cs="Times New Roman"/>
      <w:sz w:val="20"/>
      <w:szCs w:val="20"/>
      <w:lang w:eastAsia="ru-RU"/>
    </w:rPr>
  </w:style>
  <w:style w:type="table" w:customStyle="1" w:styleId="1">
    <w:name w:val="Сетка таблицы1"/>
    <w:uiPriority w:val="99"/>
    <w:rsid w:val="003A5554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rsid w:val="003A555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locked/>
    <w:rsid w:val="003A5554"/>
    <w:rPr>
      <w:rFonts w:ascii="Tahoma" w:hAnsi="Tahoma" w:cs="Tahoma"/>
      <w:sz w:val="16"/>
      <w:szCs w:val="16"/>
      <w:lang w:eastAsia="ru-RU"/>
    </w:rPr>
  </w:style>
  <w:style w:type="paragraph" w:styleId="af1">
    <w:name w:val="Normal (Web)"/>
    <w:basedOn w:val="a"/>
    <w:uiPriority w:val="99"/>
    <w:rsid w:val="00A318F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2">
    <w:name w:val="Strong"/>
    <w:uiPriority w:val="99"/>
    <w:qFormat/>
    <w:rsid w:val="00430176"/>
    <w:rPr>
      <w:b/>
      <w:bCs/>
    </w:rPr>
  </w:style>
  <w:style w:type="paragraph" w:customStyle="1" w:styleId="western">
    <w:name w:val="western"/>
    <w:basedOn w:val="a"/>
    <w:uiPriority w:val="99"/>
    <w:rsid w:val="0043017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512997"/>
  </w:style>
  <w:style w:type="table" w:styleId="1-5">
    <w:name w:val="Medium Shading 1 Accent 5"/>
    <w:basedOn w:val="a1"/>
    <w:uiPriority w:val="99"/>
    <w:rsid w:val="002403AA"/>
    <w:rPr>
      <w:rFonts w:cs="Calibri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99"/>
    <w:rsid w:val="002403AA"/>
    <w:rPr>
      <w:rFonts w:cs="Calibri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5">
    <w:name w:val="Light Grid Accent 5"/>
    <w:basedOn w:val="10"/>
    <w:uiPriority w:val="99"/>
    <w:rsid w:val="00E07B7F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  <w:tl2br w:val="none" w:sz="0" w:space="0" w:color="auto"/>
          <w:tr2bl w:val="none" w:sz="0" w:space="0" w:color="auto"/>
        </w:tcBorders>
      </w:tcPr>
    </w:tblStylePr>
    <w:tblStylePr w:type="la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3-5">
    <w:name w:val="Medium Grid 3 Accent 5"/>
    <w:basedOn w:val="a1"/>
    <w:uiPriority w:val="99"/>
    <w:rsid w:val="00E07B7F"/>
    <w:rPr>
      <w:rFonts w:cs="Calibri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-50">
    <w:name w:val="Light List Accent 5"/>
    <w:basedOn w:val="a1"/>
    <w:uiPriority w:val="99"/>
    <w:rsid w:val="003F5E14"/>
    <w:rPr>
      <w:rFonts w:cs="Calibri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10">
    <w:name w:val="Table Simple 1"/>
    <w:basedOn w:val="a1"/>
    <w:uiPriority w:val="99"/>
    <w:semiHidden/>
    <w:rsid w:val="00786AA3"/>
    <w:pPr>
      <w:widowControl w:val="0"/>
      <w:autoSpaceDE w:val="0"/>
      <w:autoSpaceDN w:val="0"/>
      <w:adjustRightInd w:val="0"/>
    </w:pPr>
    <w:rPr>
      <w:rFonts w:cs="Calibri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-4">
    <w:name w:val="Light Shading Accent 4"/>
    <w:basedOn w:val="a1"/>
    <w:uiPriority w:val="99"/>
    <w:rsid w:val="00F770B7"/>
    <w:rPr>
      <w:rFonts w:cs="Calibri"/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-11">
    <w:name w:val="Светлая заливка - Акцент 11"/>
    <w:uiPriority w:val="99"/>
    <w:rsid w:val="00F770B7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uiPriority w:val="99"/>
    <w:rsid w:val="00F770B7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0">
    <w:name w:val="Светлый список - Акцент 11"/>
    <w:uiPriority w:val="99"/>
    <w:rsid w:val="00F770B7"/>
    <w:rPr>
      <w:rFonts w:cs="Calibri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Средняя заливка 1 - Акцент 11"/>
    <w:uiPriority w:val="99"/>
    <w:rsid w:val="00F770B7"/>
    <w:rPr>
      <w:rFonts w:cs="Calibri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_____Microsoft_Excel_97-20032.xls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oleObject" Target="embeddings/_____Microsoft_Excel_97-20036.xls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_____Microsoft_Excel_97-20034.xls"/><Relationship Id="rId25" Type="http://schemas.openxmlformats.org/officeDocument/2006/relationships/oleObject" Target="embeddings/_____Microsoft_Excel_97-20038.xls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_____Microsoft_Excel_97-200310.xls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_____Microsoft_Excel_97-20031.xls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_____Microsoft_Excel_97-20033.xls"/><Relationship Id="rId23" Type="http://schemas.openxmlformats.org/officeDocument/2006/relationships/oleObject" Target="embeddings/_____Microsoft_Excel_97-20037.xls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oleObject" Target="embeddings/_____Microsoft_Excel_97-20035.xls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dou.92@yandex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_____Microsoft_Excel_97-20039.xls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37</Pages>
  <Words>15168</Words>
  <Characters>86458</Characters>
  <Application>Microsoft Office Word</Application>
  <DocSecurity>0</DocSecurity>
  <Lines>720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муниципального образования городского округа «Воркута»                        Муниципальное  бюджетное дошкольное образовательное учреждение                                          «Детский сад № 92 комбинированного вида «Чебурашка» г</vt:lpstr>
    </vt:vector>
  </TitlesOfParts>
  <Company>Grizli777</Company>
  <LinksUpToDate>false</LinksUpToDate>
  <CharactersWithSpaces>101424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муниципального образования городского округа «Воркута»                        Муниципальное  бюджетное дошкольное образовательное учреждение                                          «Детский сад № 92 комбинированного вида «Чебурашка» г</dc:title>
  <dc:subject/>
  <dc:creator>USER</dc:creator>
  <cp:keywords/>
  <dc:description/>
  <cp:lastModifiedBy>Home</cp:lastModifiedBy>
  <cp:revision>10</cp:revision>
  <cp:lastPrinted>2014-07-30T07:34:00Z</cp:lastPrinted>
  <dcterms:created xsi:type="dcterms:W3CDTF">2015-07-05T15:39:00Z</dcterms:created>
  <dcterms:modified xsi:type="dcterms:W3CDTF">2015-09-06T12:32:00Z</dcterms:modified>
</cp:coreProperties>
</file>